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A450" w14:textId="77777777" w:rsidR="006F271E" w:rsidRPr="00FA3D4B" w:rsidRDefault="00CE51FD" w:rsidP="00BC3418">
      <w:pPr>
        <w:pStyle w:val="Heading2"/>
        <w:rPr>
          <w:b/>
          <w:sz w:val="2"/>
        </w:rPr>
      </w:pPr>
      <w:r w:rsidRPr="00804EB4">
        <w:rPr>
          <w:noProof/>
          <w:sz w:val="4"/>
        </w:rPr>
        <w:drawing>
          <wp:anchor distT="0" distB="0" distL="114300" distR="114300" simplePos="0" relativeHeight="251657728" behindDoc="0" locked="0" layoutInCell="1" allowOverlap="1" wp14:anchorId="09659128" wp14:editId="187E6C32">
            <wp:simplePos x="0" y="0"/>
            <wp:positionH relativeFrom="column">
              <wp:posOffset>-57150</wp:posOffset>
            </wp:positionH>
            <wp:positionV relativeFrom="paragraph">
              <wp:posOffset>27940</wp:posOffset>
            </wp:positionV>
            <wp:extent cx="1095375" cy="657225"/>
            <wp:effectExtent l="0" t="0" r="0" b="0"/>
            <wp:wrapNone/>
            <wp:docPr id="2" name="Picture 1" descr="P:\Templates-Forms\New Letterhead and Logos\GWAAR bug 32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-Forms\New Letterhead and Logos\GWAAR bug 32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9116" r="10764" b="1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A6727" w14:textId="77777777" w:rsidR="00EA5F23" w:rsidRPr="00830F05" w:rsidRDefault="008B6247" w:rsidP="00B04527">
      <w:pPr>
        <w:pStyle w:val="Heading2"/>
        <w:jc w:val="center"/>
        <w:rPr>
          <w:b/>
          <w:sz w:val="2"/>
        </w:rPr>
      </w:pPr>
      <w:r>
        <w:rPr>
          <w:b/>
          <w:sz w:val="2"/>
        </w:rPr>
        <w:t xml:space="preserve"> </w:t>
      </w:r>
    </w:p>
    <w:p w14:paraId="6464380E" w14:textId="77777777" w:rsidR="006002DD" w:rsidRDefault="006002DD" w:rsidP="00B04527">
      <w:pPr>
        <w:pStyle w:val="Heading2"/>
        <w:jc w:val="center"/>
        <w:rPr>
          <w:rFonts w:ascii="Century Gothic" w:hAnsi="Century Gothic"/>
          <w:b/>
          <w:sz w:val="28"/>
        </w:rPr>
      </w:pPr>
    </w:p>
    <w:p w14:paraId="73C758B5" w14:textId="77777777" w:rsidR="006002DD" w:rsidRDefault="006002DD" w:rsidP="00B04527">
      <w:pPr>
        <w:pStyle w:val="Heading2"/>
        <w:jc w:val="center"/>
        <w:rPr>
          <w:rFonts w:ascii="Century Gothic" w:hAnsi="Century Gothic"/>
          <w:b/>
          <w:sz w:val="28"/>
        </w:rPr>
      </w:pPr>
    </w:p>
    <w:p w14:paraId="41A31FF9" w14:textId="77777777" w:rsidR="00B04527" w:rsidRDefault="00B04527" w:rsidP="00B04527">
      <w:pPr>
        <w:pStyle w:val="Heading2"/>
        <w:jc w:val="center"/>
        <w:rPr>
          <w:rFonts w:ascii="Century Gothic" w:hAnsi="Century Gothic"/>
          <w:b/>
          <w:sz w:val="28"/>
        </w:rPr>
      </w:pPr>
      <w:r w:rsidRPr="00450DDF">
        <w:rPr>
          <w:rFonts w:ascii="Century Gothic" w:hAnsi="Century Gothic"/>
          <w:b/>
          <w:sz w:val="28"/>
        </w:rPr>
        <w:t>Greater Wisconsin Agency on Aging Resources</w:t>
      </w:r>
    </w:p>
    <w:p w14:paraId="2A0E75FD" w14:textId="77777777" w:rsidR="006002DD" w:rsidRPr="006002DD" w:rsidRDefault="00227574" w:rsidP="006002DD">
      <w:pPr>
        <w:pStyle w:val="Heading3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BOARD</w:t>
      </w:r>
      <w:r w:rsidR="00401C51" w:rsidRPr="00401C51">
        <w:rPr>
          <w:rFonts w:ascii="Century Gothic" w:hAnsi="Century Gothic"/>
          <w:sz w:val="26"/>
          <w:szCs w:val="26"/>
          <w:u w:val="single"/>
        </w:rPr>
        <w:t xml:space="preserve"> MEETING AGENDA</w:t>
      </w:r>
    </w:p>
    <w:p w14:paraId="07D13F48" w14:textId="57069903" w:rsidR="00593171" w:rsidRPr="001F426A" w:rsidRDefault="00BC569E" w:rsidP="006002DD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F426A">
        <w:rPr>
          <w:rFonts w:ascii="Century Gothic" w:hAnsi="Century Gothic"/>
          <w:b/>
          <w:bCs/>
          <w:sz w:val="22"/>
          <w:szCs w:val="22"/>
        </w:rPr>
        <w:t>Friday,</w:t>
      </w:r>
      <w:r w:rsidR="006942DD" w:rsidRPr="001F426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11EB5">
        <w:rPr>
          <w:rFonts w:ascii="Century Gothic" w:hAnsi="Century Gothic"/>
          <w:b/>
          <w:bCs/>
          <w:sz w:val="22"/>
          <w:szCs w:val="22"/>
        </w:rPr>
        <w:t>June 12</w:t>
      </w:r>
      <w:r w:rsidR="00C31B44" w:rsidRPr="001F426A">
        <w:rPr>
          <w:rFonts w:ascii="Century Gothic" w:hAnsi="Century Gothic"/>
          <w:b/>
          <w:bCs/>
          <w:sz w:val="22"/>
          <w:szCs w:val="22"/>
        </w:rPr>
        <w:t>,</w:t>
      </w:r>
      <w:r w:rsidR="0045203D" w:rsidRPr="001F426A">
        <w:rPr>
          <w:rFonts w:ascii="Century Gothic" w:hAnsi="Century Gothic"/>
          <w:b/>
          <w:bCs/>
          <w:sz w:val="22"/>
          <w:szCs w:val="22"/>
        </w:rPr>
        <w:t xml:space="preserve"> 2020</w:t>
      </w:r>
      <w:r w:rsidR="00B66F92" w:rsidRPr="001F426A">
        <w:rPr>
          <w:rFonts w:ascii="Century Gothic" w:hAnsi="Century Gothic"/>
          <w:b/>
          <w:bCs/>
          <w:sz w:val="22"/>
          <w:szCs w:val="22"/>
        </w:rPr>
        <w:t>|</w:t>
      </w:r>
      <w:r w:rsidR="00CC45BF" w:rsidRPr="001F426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71C0A">
        <w:rPr>
          <w:rFonts w:ascii="Century Gothic" w:hAnsi="Century Gothic"/>
          <w:b/>
          <w:bCs/>
          <w:sz w:val="22"/>
          <w:szCs w:val="22"/>
        </w:rPr>
        <w:t>10</w:t>
      </w:r>
      <w:r w:rsidR="00CC45BF" w:rsidRPr="001F426A">
        <w:rPr>
          <w:rFonts w:ascii="Century Gothic" w:hAnsi="Century Gothic"/>
          <w:b/>
          <w:bCs/>
          <w:sz w:val="22"/>
          <w:szCs w:val="22"/>
        </w:rPr>
        <w:t>:</w:t>
      </w:r>
      <w:r w:rsidR="00D71C0A">
        <w:rPr>
          <w:rFonts w:ascii="Century Gothic" w:hAnsi="Century Gothic"/>
          <w:b/>
          <w:bCs/>
          <w:sz w:val="22"/>
          <w:szCs w:val="22"/>
        </w:rPr>
        <w:t>0</w:t>
      </w:r>
      <w:r w:rsidR="006A2A65" w:rsidRPr="001F426A">
        <w:rPr>
          <w:rFonts w:ascii="Century Gothic" w:hAnsi="Century Gothic"/>
          <w:b/>
          <w:bCs/>
          <w:sz w:val="22"/>
          <w:szCs w:val="22"/>
        </w:rPr>
        <w:t>0 a.m.</w:t>
      </w:r>
      <w:r w:rsidR="00122133" w:rsidRPr="001F426A">
        <w:rPr>
          <w:rFonts w:ascii="Century Gothic" w:hAnsi="Century Gothic"/>
          <w:b/>
          <w:bCs/>
          <w:sz w:val="22"/>
          <w:szCs w:val="22"/>
        </w:rPr>
        <w:t xml:space="preserve"> – 1</w:t>
      </w:r>
      <w:r w:rsidR="00D71C0A">
        <w:rPr>
          <w:rFonts w:ascii="Century Gothic" w:hAnsi="Century Gothic"/>
          <w:b/>
          <w:bCs/>
          <w:sz w:val="22"/>
          <w:szCs w:val="22"/>
        </w:rPr>
        <w:t>2</w:t>
      </w:r>
      <w:r w:rsidR="00122133" w:rsidRPr="001F426A">
        <w:rPr>
          <w:rFonts w:ascii="Century Gothic" w:hAnsi="Century Gothic"/>
          <w:b/>
          <w:bCs/>
          <w:sz w:val="22"/>
          <w:szCs w:val="22"/>
        </w:rPr>
        <w:t xml:space="preserve">:00 </w:t>
      </w:r>
      <w:r w:rsidR="00D71C0A">
        <w:rPr>
          <w:rFonts w:ascii="Century Gothic" w:hAnsi="Century Gothic"/>
          <w:b/>
          <w:bCs/>
          <w:sz w:val="22"/>
          <w:szCs w:val="22"/>
        </w:rPr>
        <w:t>p</w:t>
      </w:r>
      <w:r w:rsidR="00122133" w:rsidRPr="001F426A">
        <w:rPr>
          <w:rFonts w:ascii="Century Gothic" w:hAnsi="Century Gothic"/>
          <w:b/>
          <w:bCs/>
          <w:sz w:val="22"/>
          <w:szCs w:val="22"/>
        </w:rPr>
        <w:t>.m.</w:t>
      </w:r>
      <w:r w:rsidR="006A2A65" w:rsidRPr="001F426A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17574DE" w14:textId="19E91857" w:rsidR="003825DF" w:rsidRDefault="00C31B44" w:rsidP="006002DD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1F426A">
        <w:rPr>
          <w:rFonts w:ascii="Century Gothic" w:hAnsi="Century Gothic"/>
          <w:b/>
          <w:bCs/>
          <w:sz w:val="22"/>
          <w:szCs w:val="22"/>
        </w:rPr>
        <w:t xml:space="preserve">Via </w:t>
      </w:r>
      <w:r w:rsidR="00D11EB5">
        <w:rPr>
          <w:rFonts w:ascii="Century Gothic" w:hAnsi="Century Gothic"/>
          <w:b/>
          <w:bCs/>
          <w:sz w:val="22"/>
          <w:szCs w:val="22"/>
        </w:rPr>
        <w:t>Microsoft Teams Meeting</w:t>
      </w:r>
      <w:r w:rsidR="00830F05" w:rsidRPr="001F426A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4AFFCCC1" w14:textId="5E5AB5FB" w:rsidR="00D71C0A" w:rsidRPr="00D71C0A" w:rsidRDefault="00EE320C" w:rsidP="00D71C0A">
      <w:pPr>
        <w:jc w:val="center"/>
        <w:rPr>
          <w:rFonts w:ascii="Segoe UI" w:hAnsi="Segoe UI" w:cs="Segoe UI"/>
          <w:b/>
          <w:bCs/>
          <w:color w:val="252424"/>
        </w:rPr>
      </w:pPr>
      <w:hyperlink r:id="rId8" w:tgtFrame="_blank" w:history="1">
        <w:r w:rsidR="00D71C0A" w:rsidRPr="00D71C0A">
          <w:rPr>
            <w:rStyle w:val="Hyperlink"/>
            <w:rFonts w:ascii="Segoe UI Semibold" w:hAnsi="Segoe UI Semibold" w:cs="Segoe UI Semibold"/>
            <w:b/>
            <w:bCs/>
            <w:color w:val="FF0000"/>
            <w:sz w:val="27"/>
            <w:szCs w:val="27"/>
          </w:rPr>
          <w:t>Join Microsoft Teams Meeting</w:t>
        </w:r>
      </w:hyperlink>
      <w:r w:rsidR="00D71C0A" w:rsidRPr="00D71C0A">
        <w:rPr>
          <w:rFonts w:ascii="Segoe UI" w:hAnsi="Segoe UI" w:cs="Segoe UI"/>
          <w:b/>
          <w:bCs/>
          <w:color w:val="FF0000"/>
        </w:rPr>
        <w:t xml:space="preserve"> </w:t>
      </w:r>
      <w:r w:rsidR="00D71C0A" w:rsidRPr="00D71C0A">
        <w:rPr>
          <w:rFonts w:ascii="Segoe UI" w:hAnsi="Segoe UI" w:cs="Segoe UI"/>
          <w:b/>
          <w:bCs/>
        </w:rPr>
        <w:t xml:space="preserve">– </w:t>
      </w:r>
      <w:r w:rsidR="00D71C0A">
        <w:rPr>
          <w:rFonts w:ascii="Segoe UI" w:hAnsi="Segoe UI" w:cs="Segoe UI"/>
          <w:b/>
          <w:bCs/>
          <w:color w:val="252424"/>
        </w:rPr>
        <w:t>Click this link</w:t>
      </w:r>
    </w:p>
    <w:p w14:paraId="470DD586" w14:textId="213828DE" w:rsidR="00D71C0A" w:rsidRPr="00386F27" w:rsidRDefault="00EE320C" w:rsidP="00D71C0A">
      <w:pPr>
        <w:jc w:val="center"/>
        <w:rPr>
          <w:rFonts w:ascii="Segoe UI" w:hAnsi="Segoe UI" w:cs="Segoe UI"/>
          <w:b/>
          <w:bCs/>
          <w:color w:val="FF0000"/>
        </w:rPr>
      </w:pPr>
      <w:hyperlink r:id="rId9" w:anchor=" " w:tgtFrame="_blank" w:history="1">
        <w:r w:rsidR="00D71C0A" w:rsidRPr="00386F27">
          <w:rPr>
            <w:rStyle w:val="Hyperlink"/>
            <w:rFonts w:ascii="Segoe UI" w:hAnsi="Segoe UI" w:cs="Segoe UI"/>
            <w:b/>
            <w:bCs/>
            <w:color w:val="FF0000"/>
            <w:sz w:val="21"/>
            <w:szCs w:val="21"/>
          </w:rPr>
          <w:t>+1 608-338-1382</w:t>
        </w:r>
      </w:hyperlink>
      <w:r w:rsidR="00D71C0A" w:rsidRPr="00386F27">
        <w:rPr>
          <w:rFonts w:ascii="Segoe UI" w:hAnsi="Segoe UI" w:cs="Segoe UI"/>
          <w:b/>
          <w:bCs/>
          <w:color w:val="FF0000"/>
        </w:rPr>
        <w:t xml:space="preserve"> </w:t>
      </w:r>
      <w:r w:rsidR="00D71C0A" w:rsidRPr="00386F27">
        <w:rPr>
          <w:rFonts w:ascii="Segoe UI" w:hAnsi="Segoe UI" w:cs="Segoe UI"/>
          <w:b/>
          <w:bCs/>
          <w:color w:val="FF0000"/>
          <w:sz w:val="18"/>
          <w:szCs w:val="18"/>
        </w:rPr>
        <w:t>  United States, Madison (Toll) -</w:t>
      </w:r>
      <w:r w:rsidR="00D71C0A" w:rsidRPr="00386F27">
        <w:rPr>
          <w:rFonts w:ascii="Segoe UI" w:hAnsi="Segoe UI" w:cs="Segoe UI"/>
          <w:b/>
          <w:bCs/>
          <w:sz w:val="18"/>
          <w:szCs w:val="18"/>
        </w:rPr>
        <w:t>By Phone only</w:t>
      </w:r>
    </w:p>
    <w:p w14:paraId="78C560E6" w14:textId="1386B2F7" w:rsidR="00D71C0A" w:rsidRPr="00386F27" w:rsidRDefault="00D71C0A" w:rsidP="00D71C0A">
      <w:pPr>
        <w:jc w:val="center"/>
        <w:rPr>
          <w:rFonts w:ascii="Segoe UI" w:hAnsi="Segoe UI" w:cs="Segoe UI"/>
          <w:b/>
          <w:bCs/>
          <w:color w:val="FF0000"/>
        </w:rPr>
      </w:pPr>
      <w:r w:rsidRPr="00386F27">
        <w:rPr>
          <w:rFonts w:ascii="Segoe UI" w:hAnsi="Segoe UI" w:cs="Segoe UI"/>
          <w:b/>
          <w:bCs/>
          <w:color w:val="FF0000"/>
          <w:sz w:val="18"/>
          <w:szCs w:val="18"/>
        </w:rPr>
        <w:t xml:space="preserve">Conference ID: </w:t>
      </w:r>
      <w:r w:rsidRPr="00386F27">
        <w:rPr>
          <w:rFonts w:ascii="Segoe UI" w:hAnsi="Segoe UI" w:cs="Segoe UI"/>
          <w:b/>
          <w:bCs/>
          <w:color w:val="FF0000"/>
          <w:sz w:val="21"/>
          <w:szCs w:val="21"/>
          <w:highlight w:val="yellow"/>
        </w:rPr>
        <w:t>555 252 863#</w:t>
      </w:r>
    </w:p>
    <w:p w14:paraId="1E577A07" w14:textId="77777777" w:rsidR="00D71C0A" w:rsidRPr="001F426A" w:rsidRDefault="00D71C0A" w:rsidP="006002DD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476B48D" w14:textId="77777777" w:rsidR="00450DDF" w:rsidRPr="001F426A" w:rsidRDefault="00450DDF" w:rsidP="00450DDF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8F95103" w14:textId="77777777" w:rsidR="00D81C72" w:rsidRPr="001F426A" w:rsidRDefault="00D81C72" w:rsidP="00450DDF">
      <w:pPr>
        <w:jc w:val="center"/>
        <w:rPr>
          <w:rFonts w:ascii="Century Gothic" w:hAnsi="Century Gothic"/>
          <w:b/>
          <w:bCs/>
          <w:i/>
          <w:color w:val="009999"/>
          <w:sz w:val="22"/>
          <w:szCs w:val="22"/>
        </w:rPr>
      </w:pPr>
      <w:r w:rsidRPr="001F426A">
        <w:rPr>
          <w:rFonts w:ascii="Century Gothic" w:hAnsi="Century Gothic"/>
          <w:b/>
          <w:bCs/>
          <w:i/>
          <w:color w:val="009999"/>
          <w:sz w:val="22"/>
          <w:szCs w:val="22"/>
        </w:rPr>
        <w:t>Our mission is t</w:t>
      </w:r>
      <w:r w:rsidR="009225A6" w:rsidRPr="001F426A">
        <w:rPr>
          <w:rFonts w:ascii="Century Gothic" w:hAnsi="Century Gothic"/>
          <w:b/>
          <w:bCs/>
          <w:i/>
          <w:color w:val="009999"/>
          <w:sz w:val="22"/>
          <w:szCs w:val="22"/>
        </w:rPr>
        <w:t>o</w:t>
      </w:r>
      <w:r w:rsidRPr="001F426A">
        <w:rPr>
          <w:rFonts w:ascii="Century Gothic" w:hAnsi="Century Gothic"/>
          <w:b/>
          <w:bCs/>
          <w:i/>
          <w:color w:val="009999"/>
          <w:sz w:val="22"/>
          <w:szCs w:val="22"/>
        </w:rPr>
        <w:t xml:space="preserve"> deliver innovative support to lead aging agencies as we work together to promote, protect, and enhance the well</w:t>
      </w:r>
      <w:r w:rsidR="009225A6" w:rsidRPr="001F426A">
        <w:rPr>
          <w:rFonts w:ascii="Century Gothic" w:hAnsi="Century Gothic"/>
          <w:b/>
          <w:bCs/>
          <w:i/>
          <w:color w:val="009999"/>
          <w:sz w:val="22"/>
          <w:szCs w:val="22"/>
        </w:rPr>
        <w:t>-being of older people in Wisconsin.</w:t>
      </w:r>
    </w:p>
    <w:p w14:paraId="1FA5C2BC" w14:textId="5FC58718" w:rsidR="00F755F5" w:rsidRDefault="00F755F5" w:rsidP="001B5B01">
      <w:pPr>
        <w:rPr>
          <w:rFonts w:ascii="Century Gothic" w:hAnsi="Century Gothic"/>
          <w:b/>
          <w:sz w:val="22"/>
          <w:szCs w:val="22"/>
        </w:rPr>
      </w:pPr>
    </w:p>
    <w:p w14:paraId="37DC87C0" w14:textId="22509709" w:rsidR="00A36C3E" w:rsidRDefault="00A36C3E" w:rsidP="001B5B01">
      <w:pPr>
        <w:rPr>
          <w:rFonts w:ascii="Century Gothic" w:hAnsi="Century Gothic"/>
          <w:b/>
          <w:sz w:val="22"/>
          <w:szCs w:val="22"/>
        </w:rPr>
      </w:pPr>
    </w:p>
    <w:p w14:paraId="08BEF649" w14:textId="77777777" w:rsidR="00A36C3E" w:rsidRPr="00450DDF" w:rsidRDefault="00A36C3E" w:rsidP="001B5B01">
      <w:pPr>
        <w:rPr>
          <w:rFonts w:ascii="Century Gothic" w:hAnsi="Century Gothic"/>
          <w:b/>
          <w:sz w:val="22"/>
          <w:szCs w:val="22"/>
        </w:rPr>
      </w:pPr>
    </w:p>
    <w:p w14:paraId="352C71FA" w14:textId="77777777" w:rsidR="00674138" w:rsidRPr="00E801E0" w:rsidRDefault="00674138" w:rsidP="00B0452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E801E0">
        <w:rPr>
          <w:rFonts w:ascii="Century Gothic" w:hAnsi="Century Gothic"/>
          <w:b/>
        </w:rPr>
        <w:t>Call to Order</w:t>
      </w:r>
      <w:r w:rsidRPr="00E801E0">
        <w:rPr>
          <w:rFonts w:ascii="Century Gothic" w:hAnsi="Century Gothic"/>
          <w:b/>
        </w:rPr>
        <w:tab/>
      </w:r>
      <w:r w:rsidR="002A580F">
        <w:rPr>
          <w:rFonts w:ascii="Century Gothic" w:hAnsi="Century Gothic"/>
          <w:b/>
        </w:rPr>
        <w:tab/>
      </w:r>
      <w:r w:rsidR="002A580F">
        <w:rPr>
          <w:rFonts w:ascii="Century Gothic" w:hAnsi="Century Gothic"/>
          <w:b/>
        </w:rPr>
        <w:tab/>
      </w:r>
      <w:r w:rsidR="002A580F">
        <w:rPr>
          <w:rFonts w:ascii="Century Gothic" w:hAnsi="Century Gothic"/>
          <w:b/>
        </w:rPr>
        <w:tab/>
      </w:r>
      <w:r w:rsidR="00C61503" w:rsidRPr="00E801E0">
        <w:rPr>
          <w:rFonts w:ascii="Century Gothic" w:hAnsi="Century Gothic"/>
          <w:b/>
        </w:rPr>
        <w:tab/>
      </w:r>
      <w:r w:rsidR="00C61503" w:rsidRPr="00E801E0">
        <w:rPr>
          <w:rFonts w:ascii="Century Gothic" w:hAnsi="Century Gothic"/>
          <w:b/>
        </w:rPr>
        <w:tab/>
      </w:r>
      <w:r w:rsidR="00C61503" w:rsidRPr="00E801E0">
        <w:rPr>
          <w:rFonts w:ascii="Century Gothic" w:hAnsi="Century Gothic"/>
          <w:b/>
        </w:rPr>
        <w:tab/>
      </w:r>
      <w:r w:rsidR="00C61503" w:rsidRPr="00E801E0">
        <w:rPr>
          <w:rFonts w:ascii="Century Gothic" w:hAnsi="Century Gothic"/>
          <w:b/>
        </w:rPr>
        <w:tab/>
      </w:r>
      <w:r w:rsidR="002F29F6" w:rsidRPr="00E801E0">
        <w:rPr>
          <w:rFonts w:ascii="Century Gothic" w:hAnsi="Century Gothic"/>
          <w:b/>
        </w:rPr>
        <w:tab/>
      </w:r>
      <w:r w:rsidR="00887932" w:rsidRPr="00E801E0">
        <w:rPr>
          <w:rFonts w:ascii="Century Gothic" w:hAnsi="Century Gothic"/>
          <w:b/>
        </w:rPr>
        <w:tab/>
      </w:r>
      <w:r w:rsidR="00642F57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</w:rPr>
        <w:t>2</w:t>
      </w:r>
      <w:r w:rsidR="003F7A10">
        <w:rPr>
          <w:rFonts w:ascii="Century Gothic" w:hAnsi="Century Gothic"/>
        </w:rPr>
        <w:t xml:space="preserve"> </w:t>
      </w:r>
      <w:r w:rsidR="00DA068F" w:rsidRPr="00E801E0">
        <w:rPr>
          <w:rFonts w:ascii="Century Gothic" w:hAnsi="Century Gothic"/>
        </w:rPr>
        <w:t>Minute</w:t>
      </w:r>
      <w:r w:rsidR="006A6EF5">
        <w:rPr>
          <w:rFonts w:ascii="Century Gothic" w:hAnsi="Century Gothic"/>
        </w:rPr>
        <w:t>s</w:t>
      </w:r>
    </w:p>
    <w:p w14:paraId="051D48D5" w14:textId="40BFD9D8" w:rsidR="00FF4701" w:rsidRPr="00E05CE2" w:rsidRDefault="0045203D" w:rsidP="00C327FC">
      <w:pPr>
        <w:ind w:left="360"/>
        <w:rPr>
          <w:rFonts w:ascii="Century Gothic" w:hAnsi="Century Gothic"/>
          <w:i/>
          <w:sz w:val="22"/>
          <w:szCs w:val="22"/>
        </w:rPr>
      </w:pPr>
      <w:bookmarkStart w:id="0" w:name="_Hlk511291630"/>
      <w:r>
        <w:rPr>
          <w:rFonts w:ascii="Century Gothic" w:hAnsi="Century Gothic"/>
          <w:i/>
          <w:sz w:val="22"/>
          <w:szCs w:val="22"/>
        </w:rPr>
        <w:t>Wes Martin</w:t>
      </w:r>
      <w:r w:rsidR="00F13F05" w:rsidRPr="00E05CE2">
        <w:rPr>
          <w:rFonts w:ascii="Century Gothic" w:hAnsi="Century Gothic"/>
          <w:i/>
          <w:sz w:val="22"/>
          <w:szCs w:val="22"/>
        </w:rPr>
        <w:t>, Chairperson</w:t>
      </w:r>
    </w:p>
    <w:bookmarkEnd w:id="0"/>
    <w:p w14:paraId="4F7FD205" w14:textId="77777777" w:rsidR="00B04527" w:rsidRPr="00E801E0" w:rsidRDefault="00B04527" w:rsidP="006738D3">
      <w:pPr>
        <w:pStyle w:val="ListParagraph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</w:rPr>
      </w:pPr>
    </w:p>
    <w:p w14:paraId="75A8DDF5" w14:textId="77777777" w:rsidR="007E0527" w:rsidRPr="00E801E0" w:rsidRDefault="007E0527" w:rsidP="007E052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  <w:r w:rsidRPr="00E801E0">
        <w:rPr>
          <w:rFonts w:ascii="Century Gothic" w:hAnsi="Century Gothic"/>
          <w:b/>
        </w:rPr>
        <w:t>Review and Approval of Agenda</w:t>
      </w:r>
      <w:r w:rsidR="002A580F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="00E444E0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</w:rPr>
        <w:t>4</w:t>
      </w:r>
      <w:r w:rsidR="00DA068F" w:rsidRPr="00E801E0">
        <w:rPr>
          <w:rFonts w:ascii="Century Gothic" w:hAnsi="Century Gothic"/>
        </w:rPr>
        <w:t xml:space="preserve"> Minute</w:t>
      </w:r>
      <w:r w:rsidR="006A6EF5">
        <w:rPr>
          <w:rFonts w:ascii="Century Gothic" w:hAnsi="Century Gothic"/>
        </w:rPr>
        <w:t>s</w:t>
      </w:r>
    </w:p>
    <w:p w14:paraId="6A57FF88" w14:textId="77777777" w:rsidR="007E0527" w:rsidRPr="00E801E0" w:rsidRDefault="007E0527" w:rsidP="007E0527">
      <w:pPr>
        <w:pStyle w:val="ListParagraph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</w:p>
    <w:p w14:paraId="4CF2E43D" w14:textId="7B0A7975" w:rsidR="007E0527" w:rsidRPr="00E801E0" w:rsidRDefault="007E0527" w:rsidP="007E052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  <w:r w:rsidRPr="00E801E0">
        <w:rPr>
          <w:rFonts w:ascii="Century Gothic" w:hAnsi="Century Gothic"/>
          <w:b/>
        </w:rPr>
        <w:t>R</w:t>
      </w:r>
      <w:r w:rsidR="00BF51CD" w:rsidRPr="00E801E0">
        <w:rPr>
          <w:rFonts w:ascii="Century Gothic" w:hAnsi="Century Gothic"/>
          <w:b/>
        </w:rPr>
        <w:t>eview and Appr</w:t>
      </w:r>
      <w:r w:rsidR="00313BFD" w:rsidRPr="00E801E0">
        <w:rPr>
          <w:rFonts w:ascii="Century Gothic" w:hAnsi="Century Gothic"/>
          <w:b/>
        </w:rPr>
        <w:t xml:space="preserve">oval of </w:t>
      </w:r>
      <w:r w:rsidR="00386F27">
        <w:rPr>
          <w:rFonts w:ascii="Century Gothic" w:hAnsi="Century Gothic"/>
          <w:b/>
        </w:rPr>
        <w:t>April 17</w:t>
      </w:r>
      <w:r w:rsidR="00C31B44">
        <w:rPr>
          <w:rFonts w:ascii="Century Gothic" w:hAnsi="Century Gothic"/>
          <w:b/>
        </w:rPr>
        <w:t>, 2020</w:t>
      </w:r>
      <w:r w:rsidRPr="00E801E0">
        <w:rPr>
          <w:rFonts w:ascii="Century Gothic" w:hAnsi="Century Gothic"/>
          <w:b/>
        </w:rPr>
        <w:t xml:space="preserve"> Minutes</w:t>
      </w:r>
      <w:r w:rsidRPr="00E801E0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="003F7A10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</w:rPr>
        <w:t>2</w:t>
      </w:r>
      <w:r w:rsidR="00E444E0">
        <w:rPr>
          <w:rFonts w:ascii="Century Gothic" w:hAnsi="Century Gothic"/>
          <w:b/>
        </w:rPr>
        <w:t xml:space="preserve"> </w:t>
      </w:r>
      <w:r w:rsidR="00DA068F" w:rsidRPr="00E801E0">
        <w:rPr>
          <w:rFonts w:ascii="Century Gothic" w:hAnsi="Century Gothic"/>
        </w:rPr>
        <w:t>Minute</w:t>
      </w:r>
      <w:r w:rsidR="006A6EF5">
        <w:rPr>
          <w:rFonts w:ascii="Century Gothic" w:hAnsi="Century Gothic"/>
        </w:rPr>
        <w:t>s</w:t>
      </w:r>
    </w:p>
    <w:p w14:paraId="1D2ADE37" w14:textId="77777777" w:rsidR="007E0527" w:rsidRPr="00E801E0" w:rsidRDefault="007E0527" w:rsidP="007E0527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</w:p>
    <w:p w14:paraId="109BA698" w14:textId="77777777" w:rsidR="007E0527" w:rsidRPr="00E801E0" w:rsidRDefault="007E0527" w:rsidP="003626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  <w:r w:rsidRPr="00E801E0">
        <w:rPr>
          <w:rFonts w:ascii="Century Gothic" w:hAnsi="Century Gothic"/>
          <w:b/>
        </w:rPr>
        <w:t>Public Comment</w:t>
      </w:r>
      <w:r w:rsidR="002A580F">
        <w:rPr>
          <w:rFonts w:ascii="Century Gothic" w:hAnsi="Century Gothic"/>
          <w:b/>
        </w:rPr>
        <w:tab/>
      </w:r>
      <w:r w:rsidR="002A580F">
        <w:rPr>
          <w:rFonts w:ascii="Century Gothic" w:hAnsi="Century Gothic"/>
          <w:b/>
        </w:rPr>
        <w:tab/>
      </w:r>
      <w:r w:rsidR="002A580F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="007950EF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Pr="00E801E0">
        <w:rPr>
          <w:rFonts w:ascii="Century Gothic" w:hAnsi="Century Gothic"/>
          <w:b/>
        </w:rPr>
        <w:tab/>
      </w:r>
      <w:r w:rsidR="00940206">
        <w:rPr>
          <w:rFonts w:ascii="Century Gothic" w:hAnsi="Century Gothic"/>
        </w:rPr>
        <w:t>2</w:t>
      </w:r>
      <w:r w:rsidR="003F7A10">
        <w:rPr>
          <w:rFonts w:ascii="Century Gothic" w:hAnsi="Century Gothic"/>
        </w:rPr>
        <w:t xml:space="preserve"> </w:t>
      </w:r>
      <w:r w:rsidR="00DA068F" w:rsidRPr="00E801E0">
        <w:rPr>
          <w:rFonts w:ascii="Century Gothic" w:hAnsi="Century Gothic"/>
        </w:rPr>
        <w:t>Minutes</w:t>
      </w:r>
    </w:p>
    <w:p w14:paraId="3E52DB0D" w14:textId="77777777" w:rsidR="007E0527" w:rsidRDefault="007E0527" w:rsidP="007E0527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</w:p>
    <w:p w14:paraId="0BAA66A8" w14:textId="78269DCC" w:rsidR="007C6C9B" w:rsidRPr="00246894" w:rsidRDefault="007C6C9B" w:rsidP="007C6C9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</w:rPr>
      </w:pPr>
      <w:r w:rsidRPr="007C6C9B">
        <w:rPr>
          <w:rFonts w:ascii="Century Gothic" w:hAnsi="Century Gothic"/>
          <w:b/>
        </w:rPr>
        <w:t>Report from the Chair</w:t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A77A46">
        <w:rPr>
          <w:rFonts w:ascii="Century Gothic" w:hAnsi="Century Gothic"/>
          <w:b/>
        </w:rPr>
        <w:tab/>
      </w:r>
      <w:r w:rsidR="00386F27">
        <w:rPr>
          <w:rFonts w:ascii="Century Gothic" w:hAnsi="Century Gothic"/>
        </w:rPr>
        <w:t>5</w:t>
      </w:r>
      <w:r w:rsidR="00FE47D6">
        <w:rPr>
          <w:rFonts w:ascii="Century Gothic" w:hAnsi="Century Gothic"/>
        </w:rPr>
        <w:t xml:space="preserve"> </w:t>
      </w:r>
      <w:r w:rsidR="00A77A46" w:rsidRPr="00A77A46">
        <w:rPr>
          <w:rFonts w:ascii="Century Gothic" w:hAnsi="Century Gothic"/>
        </w:rPr>
        <w:t>Minutes</w:t>
      </w:r>
      <w:r w:rsidR="00246894">
        <w:rPr>
          <w:rFonts w:ascii="Century Gothic" w:hAnsi="Century Gothic"/>
        </w:rPr>
        <w:t>.</w:t>
      </w:r>
    </w:p>
    <w:p w14:paraId="7C8085A7" w14:textId="5288642A" w:rsidR="00246894" w:rsidRPr="00246894" w:rsidRDefault="00246894" w:rsidP="00246894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ind w:left="3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Wes Martin, Chairperson</w:t>
      </w:r>
    </w:p>
    <w:p w14:paraId="2330E1D9" w14:textId="5EBFDBF9" w:rsidR="007C6C9B" w:rsidRPr="00246894" w:rsidRDefault="00246894" w:rsidP="00246894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 w:rsidRPr="00246894">
        <w:rPr>
          <w:rFonts w:ascii="Century Gothic" w:hAnsi="Century Gothic"/>
          <w:bCs/>
          <w:sz w:val="22"/>
          <w:szCs w:val="22"/>
        </w:rPr>
        <w:t>Statement from n4a on its Commitment to Equality and Diversity</w:t>
      </w:r>
      <w:r w:rsidRPr="00246894">
        <w:rPr>
          <w:rFonts w:ascii="Century Gothic" w:hAnsi="Century Gothic"/>
          <w:b/>
        </w:rPr>
        <w:t xml:space="preserve"> </w:t>
      </w:r>
      <w:r w:rsidRPr="00246894">
        <w:rPr>
          <w:rFonts w:ascii="Century Gothic" w:hAnsi="Century Gothic"/>
          <w:b/>
          <w:i/>
          <w:iCs/>
          <w:sz w:val="22"/>
          <w:szCs w:val="22"/>
        </w:rPr>
        <w:t>(ACTION)</w:t>
      </w:r>
    </w:p>
    <w:p w14:paraId="2554F8C2" w14:textId="1DB486CC" w:rsidR="007C6C9B" w:rsidRDefault="007C6C9B" w:rsidP="00DE027D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spacing w:line="276" w:lineRule="auto"/>
        <w:rPr>
          <w:rFonts w:ascii="Century Gothic" w:hAnsi="Century Gothic"/>
          <w:b/>
        </w:rPr>
      </w:pPr>
    </w:p>
    <w:p w14:paraId="47D7E36C" w14:textId="7FD3595C" w:rsidR="002F3628" w:rsidRPr="007C6C9B" w:rsidRDefault="002F3628" w:rsidP="00A77A4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</w:rPr>
      </w:pPr>
      <w:r w:rsidRPr="007C6C9B">
        <w:rPr>
          <w:rFonts w:ascii="Century Gothic" w:hAnsi="Century Gothic"/>
          <w:b/>
        </w:rPr>
        <w:t>Directors Report</w:t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Pr="007C6C9B">
        <w:rPr>
          <w:rFonts w:ascii="Century Gothic" w:hAnsi="Century Gothic"/>
          <w:b/>
        </w:rPr>
        <w:tab/>
      </w:r>
      <w:r w:rsidR="00BB1B23" w:rsidRPr="00BB1B23">
        <w:rPr>
          <w:rFonts w:ascii="Century Gothic" w:hAnsi="Century Gothic"/>
          <w:bCs/>
        </w:rPr>
        <w:t>10</w:t>
      </w:r>
      <w:r w:rsidRPr="00FE47D6">
        <w:rPr>
          <w:rFonts w:ascii="Century Gothic" w:hAnsi="Century Gothic"/>
          <w:bCs/>
        </w:rPr>
        <w:t xml:space="preserve"> </w:t>
      </w:r>
      <w:r w:rsidRPr="007C6C9B">
        <w:rPr>
          <w:rFonts w:ascii="Century Gothic" w:hAnsi="Century Gothic"/>
        </w:rPr>
        <w:t>Minutes</w:t>
      </w:r>
    </w:p>
    <w:p w14:paraId="403C81DF" w14:textId="51F988AF" w:rsidR="00FC273B" w:rsidRPr="00E05CE2" w:rsidRDefault="00FC273B" w:rsidP="007E0527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</w:rPr>
        <w:t xml:space="preserve">     </w:t>
      </w:r>
      <w:r w:rsidR="000366B0">
        <w:rPr>
          <w:rFonts w:ascii="Century Gothic" w:hAnsi="Century Gothic"/>
        </w:rPr>
        <w:t xml:space="preserve"> </w:t>
      </w:r>
      <w:r w:rsidRPr="00E05CE2">
        <w:rPr>
          <w:rFonts w:ascii="Century Gothic" w:hAnsi="Century Gothic"/>
          <w:i/>
          <w:sz w:val="22"/>
          <w:szCs w:val="22"/>
        </w:rPr>
        <w:t>Bob Kellerman, Executive Director</w:t>
      </w:r>
    </w:p>
    <w:p w14:paraId="6C4F2778" w14:textId="77777777" w:rsidR="008731FB" w:rsidRDefault="008731FB" w:rsidP="008731FB">
      <w:pPr>
        <w:rPr>
          <w:rFonts w:ascii="Century Gothic" w:hAnsi="Century Gothic"/>
          <w:sz w:val="22"/>
          <w:szCs w:val="22"/>
        </w:rPr>
      </w:pPr>
    </w:p>
    <w:p w14:paraId="5B332A3D" w14:textId="08A0A7FF" w:rsidR="00B35918" w:rsidRPr="00A84573" w:rsidRDefault="000A6D91" w:rsidP="00A8457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4573">
        <w:rPr>
          <w:rFonts w:ascii="Century Gothic" w:hAnsi="Century Gothic"/>
          <w:b/>
        </w:rPr>
        <w:t xml:space="preserve"> </w:t>
      </w:r>
      <w:r w:rsidR="00B35918" w:rsidRPr="00A84573">
        <w:rPr>
          <w:rFonts w:ascii="Century Gothic" w:hAnsi="Century Gothic"/>
          <w:b/>
        </w:rPr>
        <w:t>Finance Committee</w:t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A77A46" w:rsidRPr="00A84573">
        <w:rPr>
          <w:rFonts w:ascii="Century Gothic" w:hAnsi="Century Gothic"/>
          <w:b/>
        </w:rPr>
        <w:tab/>
      </w:r>
      <w:r w:rsidR="00386F27">
        <w:rPr>
          <w:rFonts w:ascii="Century Gothic" w:hAnsi="Century Gothic"/>
          <w:bCs/>
        </w:rPr>
        <w:t>2</w:t>
      </w:r>
      <w:r w:rsidR="00D5676F">
        <w:rPr>
          <w:rFonts w:ascii="Century Gothic" w:hAnsi="Century Gothic"/>
          <w:bCs/>
        </w:rPr>
        <w:t>0</w:t>
      </w:r>
      <w:r w:rsidR="00A77A46" w:rsidRPr="00FE47D6">
        <w:rPr>
          <w:rFonts w:ascii="Century Gothic" w:hAnsi="Century Gothic"/>
          <w:bCs/>
        </w:rPr>
        <w:t xml:space="preserve"> </w:t>
      </w:r>
      <w:r w:rsidR="00A77A46" w:rsidRPr="00A84573">
        <w:rPr>
          <w:rFonts w:ascii="Century Gothic" w:hAnsi="Century Gothic"/>
        </w:rPr>
        <w:t>Minutes</w:t>
      </w:r>
    </w:p>
    <w:p w14:paraId="54E84E03" w14:textId="541DFB8C" w:rsidR="008731FB" w:rsidRPr="00E05CE2" w:rsidRDefault="00B35918" w:rsidP="00B35918">
      <w:pPr>
        <w:rPr>
          <w:rFonts w:ascii="Century Gothic" w:hAnsi="Century Gothic"/>
          <w:i/>
          <w:sz w:val="22"/>
          <w:szCs w:val="22"/>
        </w:rPr>
      </w:pPr>
      <w:r w:rsidRPr="00E05CE2">
        <w:rPr>
          <w:rFonts w:ascii="Century Gothic" w:hAnsi="Century Gothic"/>
          <w:i/>
          <w:sz w:val="22"/>
          <w:szCs w:val="22"/>
        </w:rPr>
        <w:t xml:space="preserve">    </w:t>
      </w:r>
      <w:r w:rsidR="000366B0">
        <w:rPr>
          <w:rFonts w:ascii="Century Gothic" w:hAnsi="Century Gothic"/>
          <w:i/>
          <w:sz w:val="22"/>
          <w:szCs w:val="22"/>
        </w:rPr>
        <w:t xml:space="preserve"> </w:t>
      </w:r>
      <w:r w:rsidR="00FD00D1">
        <w:rPr>
          <w:rFonts w:ascii="Century Gothic" w:hAnsi="Century Gothic"/>
          <w:i/>
          <w:sz w:val="22"/>
          <w:szCs w:val="22"/>
        </w:rPr>
        <w:t xml:space="preserve">  </w:t>
      </w:r>
      <w:r w:rsidRPr="00E05CE2">
        <w:rPr>
          <w:rFonts w:ascii="Century Gothic" w:hAnsi="Century Gothic"/>
          <w:i/>
          <w:sz w:val="22"/>
          <w:szCs w:val="22"/>
        </w:rPr>
        <w:t>Erv Teichmiller</w:t>
      </w:r>
      <w:r w:rsidR="00A77A46" w:rsidRPr="00E05CE2">
        <w:rPr>
          <w:rFonts w:ascii="Century Gothic" w:hAnsi="Century Gothic"/>
          <w:i/>
          <w:sz w:val="22"/>
          <w:szCs w:val="22"/>
        </w:rPr>
        <w:t>, Finance Committee Chairperson</w:t>
      </w:r>
    </w:p>
    <w:p w14:paraId="6F05997C" w14:textId="0E5AE3C4" w:rsidR="00B35918" w:rsidRPr="000D7CA2" w:rsidRDefault="00D5676F" w:rsidP="00DE027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Current Fiscal </w:t>
      </w:r>
      <w:r w:rsidRPr="000D7CA2">
        <w:rPr>
          <w:rFonts w:ascii="Century Gothic" w:hAnsi="Century Gothic"/>
          <w:bCs/>
          <w:sz w:val="22"/>
          <w:szCs w:val="22"/>
        </w:rPr>
        <w:t>Report</w:t>
      </w:r>
      <w:r w:rsidR="00386F27" w:rsidRPr="000D7CA2">
        <w:rPr>
          <w:rFonts w:ascii="Century Gothic" w:hAnsi="Century Gothic"/>
          <w:bCs/>
          <w:sz w:val="22"/>
          <w:szCs w:val="22"/>
        </w:rPr>
        <w:t xml:space="preserve"> </w:t>
      </w:r>
      <w:r w:rsidR="00386F27" w:rsidRPr="00E81186">
        <w:rPr>
          <w:rFonts w:ascii="Century Gothic" w:hAnsi="Century Gothic"/>
          <w:b/>
          <w:i/>
          <w:iCs/>
          <w:sz w:val="22"/>
          <w:szCs w:val="22"/>
        </w:rPr>
        <w:t>(ACTION)</w:t>
      </w:r>
    </w:p>
    <w:p w14:paraId="44DE266E" w14:textId="289227E9" w:rsidR="000A6D91" w:rsidRPr="000D7CA2" w:rsidRDefault="000D7CA2" w:rsidP="00DE027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0D7CA2">
        <w:rPr>
          <w:rFonts w:ascii="Century Gothic" w:hAnsi="Century Gothic"/>
          <w:bCs/>
          <w:sz w:val="22"/>
          <w:szCs w:val="22"/>
        </w:rPr>
        <w:t>CARES Act Administration Budget</w:t>
      </w:r>
      <w:r w:rsidR="00D5676F">
        <w:rPr>
          <w:rFonts w:ascii="Century Gothic" w:hAnsi="Century Gothic"/>
          <w:bCs/>
          <w:sz w:val="22"/>
          <w:szCs w:val="22"/>
        </w:rPr>
        <w:t xml:space="preserve"> </w:t>
      </w:r>
      <w:r w:rsidR="007C6C9B" w:rsidRPr="00DE027D">
        <w:rPr>
          <w:rFonts w:ascii="Century Gothic" w:hAnsi="Century Gothic"/>
          <w:b/>
          <w:sz w:val="22"/>
          <w:szCs w:val="22"/>
        </w:rPr>
        <w:t>(</w:t>
      </w:r>
      <w:r w:rsidR="007C6C9B" w:rsidRPr="00DE027D">
        <w:rPr>
          <w:rFonts w:ascii="Century Gothic" w:hAnsi="Century Gothic"/>
          <w:b/>
          <w:i/>
          <w:sz w:val="22"/>
          <w:szCs w:val="22"/>
        </w:rPr>
        <w:t>ACTION</w:t>
      </w:r>
      <w:r w:rsidR="007C6C9B" w:rsidRPr="00DE027D">
        <w:rPr>
          <w:rFonts w:ascii="Century Gothic" w:hAnsi="Century Gothic"/>
          <w:b/>
          <w:sz w:val="22"/>
          <w:szCs w:val="22"/>
        </w:rPr>
        <w:t>)</w:t>
      </w:r>
    </w:p>
    <w:p w14:paraId="0A11E200" w14:textId="0BC6C9D9" w:rsidR="000D7CA2" w:rsidRPr="000D7CA2" w:rsidRDefault="000D7CA2" w:rsidP="00DE027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bCs/>
          <w:i/>
          <w:iCs/>
          <w:sz w:val="22"/>
          <w:szCs w:val="22"/>
        </w:rPr>
      </w:pPr>
      <w:r w:rsidRPr="000D7CA2">
        <w:rPr>
          <w:rFonts w:ascii="Century Gothic" w:hAnsi="Century Gothic"/>
          <w:bCs/>
          <w:sz w:val="22"/>
          <w:szCs w:val="22"/>
        </w:rPr>
        <w:t xml:space="preserve">Trualta Proposal </w:t>
      </w:r>
      <w:r w:rsidRPr="000D7CA2">
        <w:rPr>
          <w:rFonts w:ascii="Century Gothic" w:hAnsi="Century Gothic"/>
          <w:b/>
          <w:sz w:val="22"/>
          <w:szCs w:val="22"/>
        </w:rPr>
        <w:t>(</w:t>
      </w:r>
      <w:r w:rsidRPr="000D7CA2">
        <w:rPr>
          <w:rFonts w:ascii="Century Gothic" w:hAnsi="Century Gothic"/>
          <w:b/>
          <w:i/>
          <w:iCs/>
          <w:sz w:val="22"/>
          <w:szCs w:val="22"/>
        </w:rPr>
        <w:t>ACTION)</w:t>
      </w:r>
    </w:p>
    <w:p w14:paraId="643A5416" w14:textId="59812949" w:rsidR="000D7CA2" w:rsidRPr="000D7CA2" w:rsidRDefault="00EE320C" w:rsidP="00DE027D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  <w:bCs/>
          <w:i/>
          <w:iCs/>
          <w:sz w:val="22"/>
          <w:szCs w:val="22"/>
        </w:rPr>
      </w:pPr>
      <w:r w:rsidRPr="00EE320C">
        <w:rPr>
          <w:rFonts w:ascii="Century Gothic" w:hAnsi="Century Gothic"/>
          <w:bCs/>
          <w:sz w:val="22"/>
          <w:szCs w:val="22"/>
        </w:rPr>
        <w:t xml:space="preserve">Aging Unit Progressive Improvement </w:t>
      </w:r>
      <w:r>
        <w:rPr>
          <w:rFonts w:ascii="Century Gothic" w:hAnsi="Century Gothic"/>
          <w:bCs/>
          <w:sz w:val="22"/>
          <w:szCs w:val="22"/>
        </w:rPr>
        <w:t>P</w:t>
      </w:r>
      <w:r w:rsidRPr="00EE320C">
        <w:rPr>
          <w:rFonts w:ascii="Century Gothic" w:hAnsi="Century Gothic"/>
          <w:bCs/>
          <w:sz w:val="22"/>
          <w:szCs w:val="22"/>
        </w:rPr>
        <w:t>lan Policy</w:t>
      </w:r>
      <w:r w:rsidR="000D7CA2" w:rsidRPr="000D7CA2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0D7CA2" w:rsidRPr="000D7CA2">
        <w:rPr>
          <w:rFonts w:ascii="Century Gothic" w:hAnsi="Century Gothic"/>
          <w:b/>
          <w:i/>
          <w:iCs/>
          <w:sz w:val="22"/>
          <w:szCs w:val="22"/>
        </w:rPr>
        <w:t>(ACTION)</w:t>
      </w:r>
    </w:p>
    <w:p w14:paraId="25A6B0C9" w14:textId="77777777" w:rsidR="00D5676F" w:rsidRPr="00E81186" w:rsidRDefault="00D5676F" w:rsidP="00E81186">
      <w:pPr>
        <w:spacing w:line="276" w:lineRule="auto"/>
        <w:rPr>
          <w:rFonts w:ascii="Century Gothic" w:hAnsi="Century Gothic"/>
          <w:bCs/>
          <w:sz w:val="22"/>
          <w:szCs w:val="22"/>
        </w:rPr>
      </w:pPr>
    </w:p>
    <w:p w14:paraId="5F036EE2" w14:textId="231C38A4" w:rsidR="009B1FCC" w:rsidRPr="000C7687" w:rsidRDefault="00B32CD4" w:rsidP="000C768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32CD4">
        <w:rPr>
          <w:rFonts w:ascii="Century Gothic" w:hAnsi="Century Gothic"/>
          <w:b/>
        </w:rPr>
        <w:t xml:space="preserve">Special Report: COVID-19: How the Nutrition Program is Adapting </w:t>
      </w:r>
      <w:r w:rsidR="000E57D0" w:rsidRPr="00A84573">
        <w:rPr>
          <w:rFonts w:ascii="Century Gothic" w:hAnsi="Century Gothic"/>
          <w:b/>
        </w:rPr>
        <w:tab/>
      </w:r>
      <w:r w:rsidR="00DA408F" w:rsidRPr="00A84573">
        <w:rPr>
          <w:rFonts w:ascii="Century Gothic" w:hAnsi="Century Gothic"/>
          <w:b/>
        </w:rPr>
        <w:tab/>
      </w:r>
      <w:r>
        <w:rPr>
          <w:rFonts w:ascii="Century Gothic" w:hAnsi="Century Gothic"/>
          <w:bCs/>
        </w:rPr>
        <w:t xml:space="preserve">30 </w:t>
      </w:r>
      <w:r w:rsidR="00D5676F" w:rsidRPr="00D5676F">
        <w:rPr>
          <w:rFonts w:ascii="Century Gothic" w:hAnsi="Century Gothic"/>
          <w:bCs/>
        </w:rPr>
        <w:t>Minutes</w:t>
      </w:r>
    </w:p>
    <w:p w14:paraId="492C7AB6" w14:textId="403A60BE" w:rsidR="00731A90" w:rsidRDefault="00B32CD4" w:rsidP="000C7687">
      <w:pPr>
        <w:spacing w:line="276" w:lineRule="auto"/>
        <w:ind w:left="360"/>
        <w:rPr>
          <w:rFonts w:ascii="Century Gothic" w:hAnsi="Century Gothic"/>
          <w:bCs/>
          <w:i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>Pam VanKampen,</w:t>
      </w:r>
      <w:r w:rsidR="00A86300">
        <w:rPr>
          <w:rFonts w:ascii="Century Gothic" w:hAnsi="Century Gothic"/>
          <w:bCs/>
          <w:i/>
          <w:sz w:val="22"/>
          <w:szCs w:val="22"/>
        </w:rPr>
        <w:t xml:space="preserve"> OAA Consultant, Nutrition Specialist/Sr. Center Representative</w:t>
      </w:r>
    </w:p>
    <w:p w14:paraId="35BF901A" w14:textId="77777777" w:rsidR="000C7687" w:rsidRPr="000C7687" w:rsidRDefault="000C7687" w:rsidP="000C7687">
      <w:pPr>
        <w:spacing w:line="276" w:lineRule="auto"/>
        <w:ind w:left="360"/>
        <w:rPr>
          <w:rFonts w:ascii="Century Gothic" w:hAnsi="Century Gothic"/>
          <w:bCs/>
          <w:i/>
          <w:sz w:val="22"/>
          <w:szCs w:val="22"/>
        </w:rPr>
      </w:pPr>
    </w:p>
    <w:p w14:paraId="21C1B85C" w14:textId="748BFC2F" w:rsidR="009B1FCC" w:rsidRPr="00A84573" w:rsidRDefault="00D5676F" w:rsidP="00A8457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5676F">
        <w:rPr>
          <w:rFonts w:ascii="Century Gothic" w:hAnsi="Century Gothic"/>
          <w:b/>
        </w:rPr>
        <w:t>Advocacy and Public Polic</w:t>
      </w:r>
      <w:r w:rsidR="000C7687">
        <w:rPr>
          <w:rFonts w:ascii="Century Gothic" w:hAnsi="Century Gothic"/>
          <w:b/>
        </w:rPr>
        <w:t>y Update</w:t>
      </w:r>
      <w:r w:rsidRPr="00D5676F">
        <w:rPr>
          <w:rFonts w:ascii="Century Gothic" w:hAnsi="Century Gothic"/>
          <w:b/>
        </w:rPr>
        <w:t xml:space="preserve"> </w:t>
      </w:r>
      <w:r w:rsidR="00085745">
        <w:rPr>
          <w:rFonts w:ascii="Century Gothic" w:hAnsi="Century Gothic"/>
          <w:b/>
        </w:rPr>
        <w:tab/>
      </w:r>
      <w:r w:rsidR="00085745">
        <w:rPr>
          <w:rFonts w:ascii="Century Gothic" w:hAnsi="Century Gothic"/>
          <w:b/>
        </w:rPr>
        <w:tab/>
      </w:r>
      <w:r w:rsidR="009B1FCC" w:rsidRPr="00A84573">
        <w:rPr>
          <w:rFonts w:ascii="Century Gothic" w:hAnsi="Century Gothic"/>
          <w:b/>
        </w:rPr>
        <w:tab/>
      </w:r>
      <w:r w:rsidR="009B1FCC" w:rsidRPr="00A84573">
        <w:rPr>
          <w:rFonts w:ascii="Century Gothic" w:hAnsi="Century Gothic"/>
          <w:b/>
        </w:rPr>
        <w:tab/>
      </w:r>
      <w:r w:rsidR="009B1FCC" w:rsidRPr="00A84573">
        <w:rPr>
          <w:rFonts w:ascii="Century Gothic" w:hAnsi="Century Gothic"/>
          <w:b/>
        </w:rPr>
        <w:tab/>
        <w:t xml:space="preserve"> </w:t>
      </w:r>
      <w:r w:rsidR="000C7687">
        <w:rPr>
          <w:rFonts w:ascii="Century Gothic" w:hAnsi="Century Gothic"/>
          <w:b/>
        </w:rPr>
        <w:tab/>
      </w:r>
      <w:r w:rsidR="009B1FCC" w:rsidRPr="00A84573">
        <w:rPr>
          <w:rFonts w:ascii="Century Gothic" w:hAnsi="Century Gothic"/>
          <w:b/>
        </w:rPr>
        <w:tab/>
      </w:r>
      <w:r w:rsidR="00246894">
        <w:rPr>
          <w:rFonts w:ascii="Century Gothic" w:hAnsi="Century Gothic"/>
          <w:bCs/>
        </w:rPr>
        <w:t xml:space="preserve">15 </w:t>
      </w:r>
      <w:r w:rsidR="009B1FCC" w:rsidRPr="00A84573">
        <w:rPr>
          <w:rFonts w:ascii="Century Gothic" w:hAnsi="Century Gothic"/>
        </w:rPr>
        <w:t>Minutes</w:t>
      </w:r>
    </w:p>
    <w:p w14:paraId="62656BFB" w14:textId="6A1810FC" w:rsidR="00FE47D6" w:rsidRDefault="009B1FCC" w:rsidP="000C7687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</w:rPr>
        <w:t xml:space="preserve">   </w:t>
      </w:r>
      <w:r w:rsidR="00731A90">
        <w:rPr>
          <w:rFonts w:ascii="Century Gothic" w:hAnsi="Century Gothic"/>
          <w:i/>
        </w:rPr>
        <w:t xml:space="preserve">  </w:t>
      </w:r>
      <w:r w:rsidR="00D5676F" w:rsidRPr="00D5676F">
        <w:rPr>
          <w:rFonts w:ascii="Century Gothic" w:hAnsi="Century Gothic"/>
          <w:i/>
          <w:sz w:val="22"/>
          <w:szCs w:val="22"/>
        </w:rPr>
        <w:t xml:space="preserve">Janet Zander, Advocacy and Public Policy </w:t>
      </w:r>
      <w:r w:rsidR="000C7687" w:rsidRPr="00D5676F">
        <w:rPr>
          <w:rFonts w:ascii="Century Gothic" w:hAnsi="Century Gothic"/>
          <w:i/>
          <w:sz w:val="22"/>
          <w:szCs w:val="22"/>
        </w:rPr>
        <w:t>Coordinator</w:t>
      </w:r>
      <w:r w:rsidRPr="00E05CE2">
        <w:rPr>
          <w:rFonts w:ascii="Century Gothic" w:hAnsi="Century Gothic"/>
          <w:i/>
          <w:sz w:val="22"/>
          <w:szCs w:val="22"/>
        </w:rPr>
        <w:t xml:space="preserve"> </w:t>
      </w:r>
    </w:p>
    <w:p w14:paraId="38508969" w14:textId="04B45046" w:rsidR="00BB1B23" w:rsidRDefault="00BB1B23" w:rsidP="000C7687">
      <w:pPr>
        <w:rPr>
          <w:rFonts w:ascii="Century Gothic" w:hAnsi="Century Gothic"/>
          <w:i/>
          <w:sz w:val="22"/>
          <w:szCs w:val="22"/>
        </w:rPr>
      </w:pPr>
    </w:p>
    <w:p w14:paraId="147839B7" w14:textId="692D6CD5" w:rsidR="00BB1B23" w:rsidRPr="00085745" w:rsidRDefault="00BB1B23" w:rsidP="000C7687">
      <w:pPr>
        <w:rPr>
          <w:rFonts w:ascii="Century Gothic" w:hAnsi="Century Gothic"/>
          <w:iCs/>
        </w:rPr>
      </w:pPr>
      <w:r w:rsidRPr="00085745">
        <w:rPr>
          <w:rFonts w:ascii="Century Gothic" w:hAnsi="Century Gothic"/>
          <w:b/>
          <w:bCs/>
          <w:iCs/>
        </w:rPr>
        <w:t>10.</w:t>
      </w:r>
      <w:r w:rsidRPr="00085745">
        <w:rPr>
          <w:rFonts w:ascii="Century Gothic" w:hAnsi="Century Gothic"/>
          <w:iCs/>
        </w:rPr>
        <w:t xml:space="preserve">  </w:t>
      </w:r>
      <w:r w:rsidRPr="00085745">
        <w:rPr>
          <w:rFonts w:ascii="Century Gothic" w:hAnsi="Century Gothic"/>
          <w:b/>
          <w:bCs/>
          <w:iCs/>
        </w:rPr>
        <w:t>B</w:t>
      </w:r>
      <w:r w:rsidR="00340151">
        <w:rPr>
          <w:rFonts w:ascii="Century Gothic" w:hAnsi="Century Gothic"/>
          <w:b/>
          <w:bCs/>
          <w:iCs/>
        </w:rPr>
        <w:t xml:space="preserve">ureau of Aging and Disability Resources </w:t>
      </w:r>
      <w:r w:rsidRPr="00085745">
        <w:rPr>
          <w:rFonts w:ascii="Century Gothic" w:hAnsi="Century Gothic"/>
          <w:b/>
          <w:bCs/>
          <w:iCs/>
        </w:rPr>
        <w:t>U</w:t>
      </w:r>
      <w:r w:rsidR="00E81186">
        <w:rPr>
          <w:rFonts w:ascii="Century Gothic" w:hAnsi="Century Gothic"/>
          <w:b/>
          <w:bCs/>
          <w:iCs/>
        </w:rPr>
        <w:t>p</w:t>
      </w:r>
      <w:r w:rsidR="00340151">
        <w:rPr>
          <w:rFonts w:ascii="Century Gothic" w:hAnsi="Century Gothic"/>
          <w:b/>
          <w:bCs/>
          <w:iCs/>
        </w:rPr>
        <w:t>date</w:t>
      </w:r>
      <w:r w:rsidR="00085745">
        <w:rPr>
          <w:rFonts w:ascii="Century Gothic" w:hAnsi="Century Gothic"/>
          <w:b/>
          <w:bCs/>
          <w:iCs/>
          <w:sz w:val="22"/>
          <w:szCs w:val="22"/>
        </w:rPr>
        <w:tab/>
      </w:r>
      <w:r w:rsidR="00085745">
        <w:rPr>
          <w:rFonts w:ascii="Century Gothic" w:hAnsi="Century Gothic"/>
          <w:b/>
          <w:bCs/>
          <w:iCs/>
          <w:sz w:val="22"/>
          <w:szCs w:val="22"/>
        </w:rPr>
        <w:tab/>
      </w:r>
      <w:r w:rsidR="00085745">
        <w:rPr>
          <w:rFonts w:ascii="Century Gothic" w:hAnsi="Century Gothic"/>
          <w:b/>
          <w:bCs/>
          <w:iCs/>
          <w:sz w:val="22"/>
          <w:szCs w:val="22"/>
        </w:rPr>
        <w:tab/>
      </w:r>
      <w:r w:rsidR="00085745">
        <w:rPr>
          <w:rFonts w:ascii="Century Gothic" w:hAnsi="Century Gothic"/>
          <w:b/>
          <w:bCs/>
          <w:iCs/>
          <w:sz w:val="22"/>
          <w:szCs w:val="22"/>
        </w:rPr>
        <w:tab/>
      </w:r>
      <w:r w:rsidR="00085745">
        <w:rPr>
          <w:rFonts w:ascii="Century Gothic" w:hAnsi="Century Gothic"/>
          <w:b/>
          <w:bCs/>
          <w:iCs/>
          <w:sz w:val="22"/>
          <w:szCs w:val="22"/>
        </w:rPr>
        <w:tab/>
      </w:r>
      <w:r w:rsidR="00246894">
        <w:rPr>
          <w:rFonts w:ascii="Century Gothic" w:hAnsi="Century Gothic"/>
          <w:iCs/>
          <w:sz w:val="22"/>
          <w:szCs w:val="22"/>
        </w:rPr>
        <w:t>15</w:t>
      </w:r>
      <w:r w:rsidR="00340151" w:rsidRPr="00340151">
        <w:rPr>
          <w:rFonts w:ascii="Century Gothic" w:hAnsi="Century Gothic"/>
          <w:iCs/>
          <w:sz w:val="22"/>
          <w:szCs w:val="22"/>
        </w:rPr>
        <w:t xml:space="preserve"> </w:t>
      </w:r>
      <w:r w:rsidR="00085745" w:rsidRPr="00D21800">
        <w:rPr>
          <w:rFonts w:ascii="Century Gothic" w:hAnsi="Century Gothic"/>
          <w:iCs/>
        </w:rPr>
        <w:t>Minutes</w:t>
      </w:r>
    </w:p>
    <w:p w14:paraId="07A57F10" w14:textId="06240C25" w:rsidR="00AC49C4" w:rsidRPr="00AC49C4" w:rsidRDefault="00E81186" w:rsidP="00AC49C4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</w:t>
      </w:r>
      <w:r w:rsidRPr="00E81186">
        <w:rPr>
          <w:rFonts w:ascii="Century Gothic" w:hAnsi="Century Gothic"/>
          <w:i/>
          <w:sz w:val="22"/>
          <w:szCs w:val="22"/>
        </w:rPr>
        <w:t>Neal Minogue,</w:t>
      </w:r>
      <w:r w:rsidR="00AC49C4" w:rsidRPr="00AC49C4">
        <w:t xml:space="preserve"> </w:t>
      </w:r>
      <w:r w:rsidR="00AC49C4" w:rsidRPr="00AC49C4">
        <w:rPr>
          <w:rFonts w:ascii="Century Gothic" w:hAnsi="Century Gothic"/>
          <w:i/>
          <w:sz w:val="22"/>
          <w:szCs w:val="22"/>
        </w:rPr>
        <w:t>Older Americans Act Program Supervisor</w:t>
      </w:r>
    </w:p>
    <w:p w14:paraId="6AB0A983" w14:textId="47BF3452" w:rsidR="00E81186" w:rsidRDefault="00E81186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</w:p>
    <w:p w14:paraId="0D470E86" w14:textId="7A04F142" w:rsidR="003C16C8" w:rsidRDefault="003C16C8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</w:p>
    <w:p w14:paraId="2AA8753A" w14:textId="1BA5FC7A" w:rsidR="003C16C8" w:rsidRDefault="003C16C8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</w:p>
    <w:p w14:paraId="49D395F5" w14:textId="77777777" w:rsidR="003C16C8" w:rsidRPr="00E81186" w:rsidRDefault="003C16C8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</w:p>
    <w:p w14:paraId="5220F08A" w14:textId="2A70D054" w:rsidR="00E81186" w:rsidRPr="00A36C3E" w:rsidRDefault="00A36C3E" w:rsidP="00A36C3E">
      <w:pPr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11.</w:t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 xml:space="preserve"> Annual Election of Officers</w:t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b/>
          <w:bCs/>
          <w:iCs/>
          <w:sz w:val="22"/>
          <w:szCs w:val="22"/>
        </w:rPr>
        <w:tab/>
      </w:r>
      <w:r w:rsidR="00E81186" w:rsidRPr="00A36C3E">
        <w:rPr>
          <w:rFonts w:ascii="Century Gothic" w:hAnsi="Century Gothic"/>
          <w:iCs/>
          <w:sz w:val="22"/>
          <w:szCs w:val="22"/>
        </w:rPr>
        <w:t>10 Minutes</w:t>
      </w:r>
    </w:p>
    <w:p w14:paraId="36BD838C" w14:textId="6703410F" w:rsidR="00E81186" w:rsidRDefault="00E81186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  <w:r w:rsidRPr="00E81186">
        <w:rPr>
          <w:rFonts w:ascii="Century Gothic" w:hAnsi="Century Gothic"/>
          <w:i/>
          <w:sz w:val="22"/>
          <w:szCs w:val="22"/>
        </w:rPr>
        <w:t>Va Thao</w:t>
      </w:r>
    </w:p>
    <w:p w14:paraId="02E3D6F6" w14:textId="77205389" w:rsidR="00E81186" w:rsidRPr="00E81186" w:rsidRDefault="00E81186" w:rsidP="00E81186">
      <w:pPr>
        <w:pStyle w:val="ListParagraph"/>
        <w:ind w:left="36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Dave Ostness</w:t>
      </w:r>
    </w:p>
    <w:p w14:paraId="2B1B4E30" w14:textId="77777777" w:rsidR="00340151" w:rsidRPr="000C7687" w:rsidRDefault="00340151" w:rsidP="000C7687">
      <w:pPr>
        <w:rPr>
          <w:rFonts w:ascii="Century Gothic" w:hAnsi="Century Gothic"/>
          <w:i/>
          <w:sz w:val="22"/>
          <w:szCs w:val="22"/>
        </w:rPr>
      </w:pPr>
    </w:p>
    <w:p w14:paraId="0E29265C" w14:textId="03AE90AB" w:rsidR="00FE47D6" w:rsidRPr="00BB1B23" w:rsidRDefault="00BB1B23" w:rsidP="00BB1B23">
      <w:pPr>
        <w:rPr>
          <w:rFonts w:ascii="Century Gothic" w:hAnsi="Century Gothic"/>
          <w:i/>
        </w:rPr>
      </w:pPr>
      <w:r w:rsidRPr="00BB1B23">
        <w:rPr>
          <w:rFonts w:ascii="Century Gothic" w:hAnsi="Century Gothic"/>
          <w:b/>
          <w:bCs/>
          <w:iCs/>
        </w:rPr>
        <w:t>1</w:t>
      </w:r>
      <w:r w:rsidR="00A36C3E">
        <w:rPr>
          <w:rFonts w:ascii="Century Gothic" w:hAnsi="Century Gothic"/>
          <w:b/>
          <w:bCs/>
          <w:iCs/>
        </w:rPr>
        <w:t>2</w:t>
      </w:r>
      <w:r w:rsidRPr="00BB1B23">
        <w:rPr>
          <w:rFonts w:ascii="Century Gothic" w:hAnsi="Century Gothic"/>
          <w:b/>
          <w:bCs/>
          <w:iCs/>
        </w:rPr>
        <w:t>.</w:t>
      </w:r>
      <w:r w:rsidR="00FE47D6" w:rsidRPr="00BB1B23">
        <w:rPr>
          <w:rFonts w:ascii="Century Gothic" w:hAnsi="Century Gothic"/>
          <w:i/>
        </w:rPr>
        <w:t xml:space="preserve">  </w:t>
      </w:r>
      <w:r w:rsidR="00FE47D6" w:rsidRPr="00BB1B23">
        <w:rPr>
          <w:rFonts w:ascii="Century Gothic" w:hAnsi="Century Gothic"/>
          <w:b/>
          <w:bCs/>
          <w:iCs/>
        </w:rPr>
        <w:t>Adjournment</w:t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>
        <w:rPr>
          <w:rFonts w:ascii="Century Gothic" w:hAnsi="Century Gothic"/>
          <w:b/>
          <w:bCs/>
          <w:iCs/>
        </w:rPr>
        <w:tab/>
      </w:r>
      <w:r w:rsidR="00E81186" w:rsidRPr="00E81186">
        <w:rPr>
          <w:rFonts w:ascii="Century Gothic" w:hAnsi="Century Gothic"/>
          <w:iCs/>
        </w:rPr>
        <w:t>5 Minutes</w:t>
      </w:r>
    </w:p>
    <w:p w14:paraId="7621F6FF" w14:textId="77777777" w:rsidR="00FE47D6" w:rsidRPr="00F667C0" w:rsidRDefault="00FE47D6" w:rsidP="00FE47D6">
      <w:pPr>
        <w:pStyle w:val="ListParagraph"/>
        <w:ind w:left="360"/>
        <w:rPr>
          <w:rFonts w:ascii="Century Gothic" w:hAnsi="Century Gothic"/>
          <w:i/>
        </w:rPr>
      </w:pPr>
    </w:p>
    <w:p w14:paraId="3683B57D" w14:textId="6F03C26D" w:rsidR="004475DA" w:rsidRPr="004475DA" w:rsidRDefault="004475DA" w:rsidP="004475DA">
      <w:pPr>
        <w:rPr>
          <w:rFonts w:ascii="Century Gothic" w:hAnsi="Century Gothic"/>
          <w:i/>
        </w:rPr>
      </w:pPr>
      <w:r w:rsidRPr="004475DA">
        <w:rPr>
          <w:rFonts w:ascii="Century Gothic" w:hAnsi="Century Gothic"/>
          <w:b/>
        </w:rPr>
        <w:t xml:space="preserve">Next Meeting Date:  </w:t>
      </w:r>
      <w:r w:rsidRPr="006D2154">
        <w:rPr>
          <w:rFonts w:ascii="Century Gothic" w:hAnsi="Century Gothic"/>
          <w:b/>
          <w:i/>
          <w:highlight w:val="yellow"/>
          <w:u w:val="single"/>
        </w:rPr>
        <w:t>Friday,</w:t>
      </w:r>
      <w:r w:rsidR="007C6C9B" w:rsidRPr="006D2154">
        <w:rPr>
          <w:rFonts w:ascii="Century Gothic" w:hAnsi="Century Gothic"/>
          <w:b/>
          <w:i/>
          <w:highlight w:val="yellow"/>
          <w:u w:val="single"/>
        </w:rPr>
        <w:t xml:space="preserve"> </w:t>
      </w:r>
      <w:r w:rsidR="00E81186">
        <w:rPr>
          <w:rFonts w:ascii="Century Gothic" w:hAnsi="Century Gothic"/>
          <w:b/>
          <w:i/>
          <w:highlight w:val="yellow"/>
          <w:u w:val="single"/>
        </w:rPr>
        <w:t>August 14</w:t>
      </w:r>
      <w:r w:rsidRPr="006D2154">
        <w:rPr>
          <w:rFonts w:ascii="Century Gothic" w:hAnsi="Century Gothic"/>
          <w:b/>
          <w:i/>
          <w:highlight w:val="yellow"/>
          <w:u w:val="single"/>
        </w:rPr>
        <w:t>, 20</w:t>
      </w:r>
      <w:r w:rsidR="009562A0">
        <w:rPr>
          <w:rFonts w:ascii="Century Gothic" w:hAnsi="Century Gothic"/>
          <w:b/>
          <w:i/>
          <w:highlight w:val="yellow"/>
          <w:u w:val="single"/>
        </w:rPr>
        <w:t>20</w:t>
      </w:r>
    </w:p>
    <w:p w14:paraId="75D646E3" w14:textId="77777777" w:rsidR="004475DA" w:rsidRPr="00E801E0" w:rsidRDefault="004475DA" w:rsidP="004475DA">
      <w:pPr>
        <w:pStyle w:val="ListParagraph"/>
        <w:rPr>
          <w:rFonts w:ascii="Century Gothic" w:hAnsi="Century Gothic"/>
          <w:i/>
        </w:rPr>
      </w:pPr>
    </w:p>
    <w:p w14:paraId="386A616F" w14:textId="076004F7" w:rsidR="00BF0B75" w:rsidRPr="0051579D" w:rsidRDefault="00BF0B75" w:rsidP="00BF0B75">
      <w:pPr>
        <w:pStyle w:val="ListParagraph"/>
        <w:ind w:left="540"/>
        <w:rPr>
          <w:rFonts w:ascii="Century Gothic" w:hAnsi="Century Gothic"/>
          <w:i/>
          <w:sz w:val="22"/>
          <w:szCs w:val="22"/>
        </w:rPr>
      </w:pPr>
    </w:p>
    <w:p w14:paraId="6428B99C" w14:textId="77777777" w:rsidR="005F5F9C" w:rsidRPr="001F426A" w:rsidRDefault="00B04527" w:rsidP="00F6391C">
      <w:pPr>
        <w:pStyle w:val="ListParagraph"/>
        <w:ind w:left="0"/>
        <w:rPr>
          <w:rFonts w:ascii="Century Gothic" w:hAnsi="Century Gothic"/>
          <w:i/>
          <w:sz w:val="20"/>
          <w:szCs w:val="20"/>
        </w:rPr>
      </w:pPr>
      <w:r w:rsidRPr="001F426A">
        <w:rPr>
          <w:rFonts w:ascii="Century Gothic" w:hAnsi="Century Gothic"/>
          <w:sz w:val="20"/>
          <w:szCs w:val="20"/>
          <w:lang w:val="en"/>
        </w:rPr>
        <w:t>PLEASE NOTE: Upon reasonable notice, efforts will be made to accom</w:t>
      </w:r>
      <w:r w:rsidR="00420638" w:rsidRPr="001F426A">
        <w:rPr>
          <w:rFonts w:ascii="Century Gothic" w:hAnsi="Century Gothic"/>
          <w:sz w:val="20"/>
          <w:szCs w:val="20"/>
          <w:lang w:val="en"/>
        </w:rPr>
        <w:t>modate the needs of individuals unable to attend the meeting</w:t>
      </w:r>
      <w:r w:rsidRPr="001F426A">
        <w:rPr>
          <w:rFonts w:ascii="Century Gothic" w:hAnsi="Century Gothic"/>
          <w:sz w:val="20"/>
          <w:szCs w:val="20"/>
          <w:lang w:val="en"/>
        </w:rPr>
        <w:t xml:space="preserve"> who are interested in providing public input related to specific items described on the above agenda. For additional infor</w:t>
      </w:r>
      <w:r w:rsidR="00D14903" w:rsidRPr="001F426A">
        <w:rPr>
          <w:rFonts w:ascii="Century Gothic" w:hAnsi="Century Gothic"/>
          <w:sz w:val="20"/>
          <w:szCs w:val="20"/>
          <w:lang w:val="en"/>
        </w:rPr>
        <w:t xml:space="preserve">mation or to </w:t>
      </w:r>
      <w:r w:rsidRPr="001F426A">
        <w:rPr>
          <w:rFonts w:ascii="Century Gothic" w:hAnsi="Century Gothic"/>
          <w:sz w:val="20"/>
          <w:szCs w:val="20"/>
          <w:lang w:val="en"/>
        </w:rPr>
        <w:t>request assistance in providing input in writin</w:t>
      </w:r>
      <w:r w:rsidR="006C163C" w:rsidRPr="001F426A">
        <w:rPr>
          <w:rFonts w:ascii="Century Gothic" w:hAnsi="Century Gothic"/>
          <w:sz w:val="20"/>
          <w:szCs w:val="20"/>
          <w:lang w:val="en"/>
        </w:rPr>
        <w:t>g,</w:t>
      </w:r>
      <w:r w:rsidR="00241790" w:rsidRPr="001F426A">
        <w:rPr>
          <w:rFonts w:ascii="Century Gothic" w:hAnsi="Century Gothic"/>
          <w:sz w:val="20"/>
          <w:szCs w:val="20"/>
          <w:lang w:val="en"/>
        </w:rPr>
        <w:t xml:space="preserve"> contact Robert Kellerman at 608-243-5672, </w:t>
      </w:r>
      <w:r w:rsidRPr="001F426A">
        <w:rPr>
          <w:rFonts w:ascii="Century Gothic" w:hAnsi="Century Gothic"/>
          <w:sz w:val="20"/>
          <w:szCs w:val="20"/>
          <w:lang w:val="en"/>
        </w:rPr>
        <w:t xml:space="preserve">or by email at </w:t>
      </w:r>
      <w:r w:rsidR="00F23812" w:rsidRPr="001F426A">
        <w:rPr>
          <w:rFonts w:ascii="Century Gothic" w:hAnsi="Century Gothic"/>
          <w:sz w:val="20"/>
          <w:szCs w:val="20"/>
          <w:lang w:val="en"/>
        </w:rPr>
        <w:t>bob.kellerman@gwaar.org</w:t>
      </w:r>
    </w:p>
    <w:sectPr w:rsidR="005F5F9C" w:rsidRPr="001F426A" w:rsidSect="004E5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28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0AA0" w14:textId="77777777" w:rsidR="00621193" w:rsidRDefault="00621193" w:rsidP="006F3DD1">
      <w:r>
        <w:separator/>
      </w:r>
    </w:p>
  </w:endnote>
  <w:endnote w:type="continuationSeparator" w:id="0">
    <w:p w14:paraId="7B3E3119" w14:textId="77777777" w:rsidR="00621193" w:rsidRDefault="00621193" w:rsidP="006F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7441" w14:textId="77777777" w:rsidR="003F7A10" w:rsidRDefault="003F7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B5F5" w14:textId="77777777" w:rsidR="00180767" w:rsidRDefault="001807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20EA2749" w14:textId="77777777" w:rsidR="00180767" w:rsidRDefault="00180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2E73" w14:textId="77777777" w:rsidR="003F7A10" w:rsidRDefault="003F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6C34" w14:textId="77777777" w:rsidR="00621193" w:rsidRDefault="00621193" w:rsidP="006F3DD1">
      <w:r>
        <w:separator/>
      </w:r>
    </w:p>
  </w:footnote>
  <w:footnote w:type="continuationSeparator" w:id="0">
    <w:p w14:paraId="178DBE47" w14:textId="77777777" w:rsidR="00621193" w:rsidRDefault="00621193" w:rsidP="006F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59E4" w14:textId="77777777" w:rsidR="003F7A10" w:rsidRDefault="003F7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199E" w14:textId="77777777" w:rsidR="003F7A10" w:rsidRDefault="003F7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5592" w14:textId="77777777" w:rsidR="003F7A10" w:rsidRDefault="003F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45F"/>
    <w:multiLevelType w:val="hybridMultilevel"/>
    <w:tmpl w:val="5A3E66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549CF"/>
    <w:multiLevelType w:val="hybridMultilevel"/>
    <w:tmpl w:val="B044A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F7286"/>
    <w:multiLevelType w:val="hybridMultilevel"/>
    <w:tmpl w:val="86529C1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81D2675"/>
    <w:multiLevelType w:val="hybridMultilevel"/>
    <w:tmpl w:val="11A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0746"/>
    <w:multiLevelType w:val="hybridMultilevel"/>
    <w:tmpl w:val="5E426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D123A"/>
    <w:multiLevelType w:val="hybridMultilevel"/>
    <w:tmpl w:val="F3FA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36F"/>
    <w:multiLevelType w:val="hybridMultilevel"/>
    <w:tmpl w:val="DE6C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D158B"/>
    <w:multiLevelType w:val="hybridMultilevel"/>
    <w:tmpl w:val="38E06C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FB37F98"/>
    <w:multiLevelType w:val="hybridMultilevel"/>
    <w:tmpl w:val="82E4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705A"/>
    <w:multiLevelType w:val="hybridMultilevel"/>
    <w:tmpl w:val="913AEFE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0DE5"/>
    <w:multiLevelType w:val="hybridMultilevel"/>
    <w:tmpl w:val="6E12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3CFC"/>
    <w:multiLevelType w:val="hybridMultilevel"/>
    <w:tmpl w:val="71AE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20AF"/>
    <w:multiLevelType w:val="hybridMultilevel"/>
    <w:tmpl w:val="32C40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C57E3"/>
    <w:multiLevelType w:val="hybridMultilevel"/>
    <w:tmpl w:val="F34A09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3A0EC4"/>
    <w:multiLevelType w:val="hybridMultilevel"/>
    <w:tmpl w:val="C7128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C148A"/>
    <w:multiLevelType w:val="hybridMultilevel"/>
    <w:tmpl w:val="A308D9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9952ED"/>
    <w:multiLevelType w:val="hybridMultilevel"/>
    <w:tmpl w:val="3CD66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BA1F52"/>
    <w:multiLevelType w:val="hybridMultilevel"/>
    <w:tmpl w:val="9CA25F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CDA2AFA"/>
    <w:multiLevelType w:val="hybridMultilevel"/>
    <w:tmpl w:val="D9A6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05441"/>
    <w:multiLevelType w:val="hybridMultilevel"/>
    <w:tmpl w:val="02E2F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84E4A"/>
    <w:multiLevelType w:val="hybridMultilevel"/>
    <w:tmpl w:val="65BA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4420"/>
    <w:multiLevelType w:val="hybridMultilevel"/>
    <w:tmpl w:val="E926E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8"/>
  </w:num>
  <w:num w:numId="5">
    <w:abstractNumId w:val="20"/>
  </w:num>
  <w:num w:numId="6">
    <w:abstractNumId w:val="10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7"/>
  </w:num>
  <w:num w:numId="16">
    <w:abstractNumId w:val="8"/>
  </w:num>
  <w:num w:numId="17">
    <w:abstractNumId w:val="19"/>
  </w:num>
  <w:num w:numId="18">
    <w:abstractNumId w:val="1"/>
  </w:num>
  <w:num w:numId="19">
    <w:abstractNumId w:val="14"/>
  </w:num>
  <w:num w:numId="20">
    <w:abstractNumId w:val="16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27"/>
    <w:rsid w:val="00004C69"/>
    <w:rsid w:val="00011DE0"/>
    <w:rsid w:val="00011EEF"/>
    <w:rsid w:val="00015404"/>
    <w:rsid w:val="000251E7"/>
    <w:rsid w:val="00035418"/>
    <w:rsid w:val="000366B0"/>
    <w:rsid w:val="0004093F"/>
    <w:rsid w:val="000420C6"/>
    <w:rsid w:val="000451E1"/>
    <w:rsid w:val="00055ADE"/>
    <w:rsid w:val="0005691F"/>
    <w:rsid w:val="00066566"/>
    <w:rsid w:val="00067479"/>
    <w:rsid w:val="00076DC1"/>
    <w:rsid w:val="000772DC"/>
    <w:rsid w:val="000822E5"/>
    <w:rsid w:val="00083C4C"/>
    <w:rsid w:val="0008487F"/>
    <w:rsid w:val="00085745"/>
    <w:rsid w:val="00092148"/>
    <w:rsid w:val="00096C6A"/>
    <w:rsid w:val="0009748C"/>
    <w:rsid w:val="000A02F6"/>
    <w:rsid w:val="000A058A"/>
    <w:rsid w:val="000A2603"/>
    <w:rsid w:val="000A5C2A"/>
    <w:rsid w:val="000A6D91"/>
    <w:rsid w:val="000B0AC2"/>
    <w:rsid w:val="000B5062"/>
    <w:rsid w:val="000C7687"/>
    <w:rsid w:val="000D2675"/>
    <w:rsid w:val="000D4E8B"/>
    <w:rsid w:val="000D7CA2"/>
    <w:rsid w:val="000E3BAA"/>
    <w:rsid w:val="000E57D0"/>
    <w:rsid w:val="000F3444"/>
    <w:rsid w:val="000F73EE"/>
    <w:rsid w:val="00106FEB"/>
    <w:rsid w:val="001111B8"/>
    <w:rsid w:val="00111400"/>
    <w:rsid w:val="0011344E"/>
    <w:rsid w:val="00114E63"/>
    <w:rsid w:val="00120E91"/>
    <w:rsid w:val="00121D9F"/>
    <w:rsid w:val="00122133"/>
    <w:rsid w:val="00123CDB"/>
    <w:rsid w:val="00131C8E"/>
    <w:rsid w:val="00142976"/>
    <w:rsid w:val="00147E95"/>
    <w:rsid w:val="001541D0"/>
    <w:rsid w:val="0016058A"/>
    <w:rsid w:val="001606D2"/>
    <w:rsid w:val="001658C7"/>
    <w:rsid w:val="00173256"/>
    <w:rsid w:val="0018063E"/>
    <w:rsid w:val="00180767"/>
    <w:rsid w:val="00182BC7"/>
    <w:rsid w:val="001836E4"/>
    <w:rsid w:val="00183E9A"/>
    <w:rsid w:val="00187568"/>
    <w:rsid w:val="00195692"/>
    <w:rsid w:val="00195E4B"/>
    <w:rsid w:val="001965BC"/>
    <w:rsid w:val="001A2113"/>
    <w:rsid w:val="001A42D5"/>
    <w:rsid w:val="001A7902"/>
    <w:rsid w:val="001B5B01"/>
    <w:rsid w:val="001F3EED"/>
    <w:rsid w:val="001F426A"/>
    <w:rsid w:val="00202558"/>
    <w:rsid w:val="00204031"/>
    <w:rsid w:val="00207C31"/>
    <w:rsid w:val="002140B8"/>
    <w:rsid w:val="00220DFB"/>
    <w:rsid w:val="00224E54"/>
    <w:rsid w:val="002252CA"/>
    <w:rsid w:val="00227574"/>
    <w:rsid w:val="002334A6"/>
    <w:rsid w:val="00235296"/>
    <w:rsid w:val="002408B0"/>
    <w:rsid w:val="00241790"/>
    <w:rsid w:val="00244D44"/>
    <w:rsid w:val="00246894"/>
    <w:rsid w:val="00251597"/>
    <w:rsid w:val="00251996"/>
    <w:rsid w:val="00253418"/>
    <w:rsid w:val="0025562C"/>
    <w:rsid w:val="002664CA"/>
    <w:rsid w:val="0027122D"/>
    <w:rsid w:val="00272C4E"/>
    <w:rsid w:val="002828D7"/>
    <w:rsid w:val="002859C4"/>
    <w:rsid w:val="00292B01"/>
    <w:rsid w:val="00296F00"/>
    <w:rsid w:val="002A0764"/>
    <w:rsid w:val="002A580F"/>
    <w:rsid w:val="002A5C0C"/>
    <w:rsid w:val="002B1417"/>
    <w:rsid w:val="002B1E39"/>
    <w:rsid w:val="002E0228"/>
    <w:rsid w:val="002E3D6B"/>
    <w:rsid w:val="002E3D81"/>
    <w:rsid w:val="002F0F7A"/>
    <w:rsid w:val="002F158B"/>
    <w:rsid w:val="002F29F6"/>
    <w:rsid w:val="002F3628"/>
    <w:rsid w:val="002F458D"/>
    <w:rsid w:val="00300D8D"/>
    <w:rsid w:val="00301272"/>
    <w:rsid w:val="00301AB1"/>
    <w:rsid w:val="0030371D"/>
    <w:rsid w:val="00310E30"/>
    <w:rsid w:val="00313BFD"/>
    <w:rsid w:val="00314B0F"/>
    <w:rsid w:val="00321448"/>
    <w:rsid w:val="00321DB4"/>
    <w:rsid w:val="00323C63"/>
    <w:rsid w:val="003267A5"/>
    <w:rsid w:val="00340151"/>
    <w:rsid w:val="00342476"/>
    <w:rsid w:val="003579D3"/>
    <w:rsid w:val="00360126"/>
    <w:rsid w:val="00362656"/>
    <w:rsid w:val="00365DF4"/>
    <w:rsid w:val="00367F20"/>
    <w:rsid w:val="00376499"/>
    <w:rsid w:val="003779C0"/>
    <w:rsid w:val="003825DF"/>
    <w:rsid w:val="00382918"/>
    <w:rsid w:val="00386F27"/>
    <w:rsid w:val="00390D4A"/>
    <w:rsid w:val="00391FF2"/>
    <w:rsid w:val="00393706"/>
    <w:rsid w:val="0039450E"/>
    <w:rsid w:val="00395945"/>
    <w:rsid w:val="00397E65"/>
    <w:rsid w:val="003A01A7"/>
    <w:rsid w:val="003A41F5"/>
    <w:rsid w:val="003B02A5"/>
    <w:rsid w:val="003B08C0"/>
    <w:rsid w:val="003B2137"/>
    <w:rsid w:val="003B72E2"/>
    <w:rsid w:val="003C16C8"/>
    <w:rsid w:val="003C16D1"/>
    <w:rsid w:val="003C39E1"/>
    <w:rsid w:val="003C5D06"/>
    <w:rsid w:val="003C6575"/>
    <w:rsid w:val="003C732A"/>
    <w:rsid w:val="003D0B1D"/>
    <w:rsid w:val="003D61C8"/>
    <w:rsid w:val="003E30A2"/>
    <w:rsid w:val="003E4B47"/>
    <w:rsid w:val="003E77C2"/>
    <w:rsid w:val="003F03D1"/>
    <w:rsid w:val="003F0505"/>
    <w:rsid w:val="003F2F54"/>
    <w:rsid w:val="003F7A10"/>
    <w:rsid w:val="00400D27"/>
    <w:rsid w:val="00401C51"/>
    <w:rsid w:val="004141F8"/>
    <w:rsid w:val="00420638"/>
    <w:rsid w:val="00421BFD"/>
    <w:rsid w:val="00423C9F"/>
    <w:rsid w:val="0043207D"/>
    <w:rsid w:val="00433861"/>
    <w:rsid w:val="00440F96"/>
    <w:rsid w:val="00444B08"/>
    <w:rsid w:val="0044633E"/>
    <w:rsid w:val="004475DA"/>
    <w:rsid w:val="00450DDF"/>
    <w:rsid w:val="0045203D"/>
    <w:rsid w:val="004520B6"/>
    <w:rsid w:val="00453CEA"/>
    <w:rsid w:val="004634E2"/>
    <w:rsid w:val="004672F3"/>
    <w:rsid w:val="0047194A"/>
    <w:rsid w:val="00473AD2"/>
    <w:rsid w:val="00484F27"/>
    <w:rsid w:val="004A1630"/>
    <w:rsid w:val="004A46E5"/>
    <w:rsid w:val="004B7FEE"/>
    <w:rsid w:val="004C12CF"/>
    <w:rsid w:val="004C7113"/>
    <w:rsid w:val="004D11A1"/>
    <w:rsid w:val="004E3F16"/>
    <w:rsid w:val="004E4824"/>
    <w:rsid w:val="004E5FDE"/>
    <w:rsid w:val="004F3647"/>
    <w:rsid w:val="004F55D0"/>
    <w:rsid w:val="00500ECF"/>
    <w:rsid w:val="005022D5"/>
    <w:rsid w:val="005031D4"/>
    <w:rsid w:val="00510445"/>
    <w:rsid w:val="00514030"/>
    <w:rsid w:val="00514284"/>
    <w:rsid w:val="0051579D"/>
    <w:rsid w:val="00521CD2"/>
    <w:rsid w:val="0053097B"/>
    <w:rsid w:val="005339C0"/>
    <w:rsid w:val="005358E2"/>
    <w:rsid w:val="005410EF"/>
    <w:rsid w:val="005457AE"/>
    <w:rsid w:val="00546E2F"/>
    <w:rsid w:val="00554E23"/>
    <w:rsid w:val="00556D79"/>
    <w:rsid w:val="005609E6"/>
    <w:rsid w:val="0056485B"/>
    <w:rsid w:val="00572488"/>
    <w:rsid w:val="00574DF0"/>
    <w:rsid w:val="00580FBD"/>
    <w:rsid w:val="0058635E"/>
    <w:rsid w:val="00587C5B"/>
    <w:rsid w:val="00590D99"/>
    <w:rsid w:val="00593171"/>
    <w:rsid w:val="005952F8"/>
    <w:rsid w:val="005B0525"/>
    <w:rsid w:val="005B1A84"/>
    <w:rsid w:val="005B1B2A"/>
    <w:rsid w:val="005C0DB3"/>
    <w:rsid w:val="005C193C"/>
    <w:rsid w:val="005C2F09"/>
    <w:rsid w:val="005D7685"/>
    <w:rsid w:val="005E1C2B"/>
    <w:rsid w:val="005F14AB"/>
    <w:rsid w:val="005F5F9C"/>
    <w:rsid w:val="006002DD"/>
    <w:rsid w:val="006026A0"/>
    <w:rsid w:val="00605F81"/>
    <w:rsid w:val="00615971"/>
    <w:rsid w:val="00621193"/>
    <w:rsid w:val="00621A34"/>
    <w:rsid w:val="00631C91"/>
    <w:rsid w:val="00642F57"/>
    <w:rsid w:val="00667072"/>
    <w:rsid w:val="006738D3"/>
    <w:rsid w:val="00674138"/>
    <w:rsid w:val="00675683"/>
    <w:rsid w:val="0067570B"/>
    <w:rsid w:val="00682B5E"/>
    <w:rsid w:val="006831E7"/>
    <w:rsid w:val="0069291C"/>
    <w:rsid w:val="0069367D"/>
    <w:rsid w:val="006942DD"/>
    <w:rsid w:val="0069447D"/>
    <w:rsid w:val="006A2A65"/>
    <w:rsid w:val="006A5B91"/>
    <w:rsid w:val="006A6EF5"/>
    <w:rsid w:val="006B1177"/>
    <w:rsid w:val="006B3146"/>
    <w:rsid w:val="006B67E6"/>
    <w:rsid w:val="006C0F99"/>
    <w:rsid w:val="006C163C"/>
    <w:rsid w:val="006C675B"/>
    <w:rsid w:val="006D2154"/>
    <w:rsid w:val="006D21E3"/>
    <w:rsid w:val="006D65FB"/>
    <w:rsid w:val="006E0B00"/>
    <w:rsid w:val="006F2566"/>
    <w:rsid w:val="006F271E"/>
    <w:rsid w:val="006F39B9"/>
    <w:rsid w:val="006F3DD1"/>
    <w:rsid w:val="006F4F67"/>
    <w:rsid w:val="006F52A8"/>
    <w:rsid w:val="006F6365"/>
    <w:rsid w:val="00703BAE"/>
    <w:rsid w:val="007048BA"/>
    <w:rsid w:val="0071148B"/>
    <w:rsid w:val="00725E75"/>
    <w:rsid w:val="00730456"/>
    <w:rsid w:val="00731A90"/>
    <w:rsid w:val="00731C2B"/>
    <w:rsid w:val="00733940"/>
    <w:rsid w:val="00750C75"/>
    <w:rsid w:val="0076313F"/>
    <w:rsid w:val="00770166"/>
    <w:rsid w:val="00780619"/>
    <w:rsid w:val="00781744"/>
    <w:rsid w:val="007840B4"/>
    <w:rsid w:val="007861B3"/>
    <w:rsid w:val="0079243B"/>
    <w:rsid w:val="00792CC4"/>
    <w:rsid w:val="007950EF"/>
    <w:rsid w:val="007B754B"/>
    <w:rsid w:val="007C0792"/>
    <w:rsid w:val="007C16F2"/>
    <w:rsid w:val="007C252C"/>
    <w:rsid w:val="007C2A02"/>
    <w:rsid w:val="007C5F55"/>
    <w:rsid w:val="007C6C9B"/>
    <w:rsid w:val="007D05E4"/>
    <w:rsid w:val="007D6599"/>
    <w:rsid w:val="007E0527"/>
    <w:rsid w:val="007E50A5"/>
    <w:rsid w:val="007F32C3"/>
    <w:rsid w:val="007F3C49"/>
    <w:rsid w:val="00801D7C"/>
    <w:rsid w:val="0080274E"/>
    <w:rsid w:val="00804EB4"/>
    <w:rsid w:val="008146A5"/>
    <w:rsid w:val="0082300E"/>
    <w:rsid w:val="00830F05"/>
    <w:rsid w:val="00831E8A"/>
    <w:rsid w:val="0083366F"/>
    <w:rsid w:val="00835182"/>
    <w:rsid w:val="0084205E"/>
    <w:rsid w:val="00842721"/>
    <w:rsid w:val="00843742"/>
    <w:rsid w:val="00850D32"/>
    <w:rsid w:val="00854196"/>
    <w:rsid w:val="00854DF2"/>
    <w:rsid w:val="00861DC8"/>
    <w:rsid w:val="00870AE5"/>
    <w:rsid w:val="008718A9"/>
    <w:rsid w:val="008731FB"/>
    <w:rsid w:val="00874F67"/>
    <w:rsid w:val="00877ECE"/>
    <w:rsid w:val="008842CD"/>
    <w:rsid w:val="00887932"/>
    <w:rsid w:val="008A1C65"/>
    <w:rsid w:val="008A40A6"/>
    <w:rsid w:val="008A4F6D"/>
    <w:rsid w:val="008B4169"/>
    <w:rsid w:val="008B6247"/>
    <w:rsid w:val="008C3F53"/>
    <w:rsid w:val="008D1948"/>
    <w:rsid w:val="008D30DC"/>
    <w:rsid w:val="008D37A8"/>
    <w:rsid w:val="008D7047"/>
    <w:rsid w:val="009029AF"/>
    <w:rsid w:val="0090337B"/>
    <w:rsid w:val="00906D2C"/>
    <w:rsid w:val="00913F57"/>
    <w:rsid w:val="009225A6"/>
    <w:rsid w:val="009269E8"/>
    <w:rsid w:val="00933939"/>
    <w:rsid w:val="00936395"/>
    <w:rsid w:val="00940206"/>
    <w:rsid w:val="0094719E"/>
    <w:rsid w:val="0094725A"/>
    <w:rsid w:val="00951E98"/>
    <w:rsid w:val="00955153"/>
    <w:rsid w:val="009562A0"/>
    <w:rsid w:val="00960633"/>
    <w:rsid w:val="0096640D"/>
    <w:rsid w:val="009721A9"/>
    <w:rsid w:val="00977E87"/>
    <w:rsid w:val="00982BF5"/>
    <w:rsid w:val="00993238"/>
    <w:rsid w:val="00997C55"/>
    <w:rsid w:val="009A4568"/>
    <w:rsid w:val="009B0E26"/>
    <w:rsid w:val="009B1983"/>
    <w:rsid w:val="009B1FCC"/>
    <w:rsid w:val="009B5A5F"/>
    <w:rsid w:val="009B6F87"/>
    <w:rsid w:val="009C3E1B"/>
    <w:rsid w:val="009C4A5A"/>
    <w:rsid w:val="009C5CCE"/>
    <w:rsid w:val="009E28C5"/>
    <w:rsid w:val="009E4C77"/>
    <w:rsid w:val="009E53FA"/>
    <w:rsid w:val="009F038E"/>
    <w:rsid w:val="009F05C4"/>
    <w:rsid w:val="009F06AA"/>
    <w:rsid w:val="009F13B4"/>
    <w:rsid w:val="009F79C2"/>
    <w:rsid w:val="00A07865"/>
    <w:rsid w:val="00A10757"/>
    <w:rsid w:val="00A117C8"/>
    <w:rsid w:val="00A151FA"/>
    <w:rsid w:val="00A20E80"/>
    <w:rsid w:val="00A21570"/>
    <w:rsid w:val="00A220EE"/>
    <w:rsid w:val="00A256FB"/>
    <w:rsid w:val="00A3430B"/>
    <w:rsid w:val="00A36027"/>
    <w:rsid w:val="00A36C3E"/>
    <w:rsid w:val="00A4531C"/>
    <w:rsid w:val="00A46621"/>
    <w:rsid w:val="00A52637"/>
    <w:rsid w:val="00A5514A"/>
    <w:rsid w:val="00A55F60"/>
    <w:rsid w:val="00A63DF8"/>
    <w:rsid w:val="00A65184"/>
    <w:rsid w:val="00A70104"/>
    <w:rsid w:val="00A70ED7"/>
    <w:rsid w:val="00A73A7B"/>
    <w:rsid w:val="00A77A46"/>
    <w:rsid w:val="00A82714"/>
    <w:rsid w:val="00A84573"/>
    <w:rsid w:val="00A86300"/>
    <w:rsid w:val="00A87226"/>
    <w:rsid w:val="00A9281E"/>
    <w:rsid w:val="00AA361E"/>
    <w:rsid w:val="00AB0913"/>
    <w:rsid w:val="00AB192C"/>
    <w:rsid w:val="00AC14DB"/>
    <w:rsid w:val="00AC1773"/>
    <w:rsid w:val="00AC1FD3"/>
    <w:rsid w:val="00AC49C4"/>
    <w:rsid w:val="00AC5785"/>
    <w:rsid w:val="00AC65A2"/>
    <w:rsid w:val="00AE0EFF"/>
    <w:rsid w:val="00AE0FA4"/>
    <w:rsid w:val="00AF05E0"/>
    <w:rsid w:val="00AF124F"/>
    <w:rsid w:val="00AF552A"/>
    <w:rsid w:val="00AF5E7D"/>
    <w:rsid w:val="00B04527"/>
    <w:rsid w:val="00B114CA"/>
    <w:rsid w:val="00B14751"/>
    <w:rsid w:val="00B15976"/>
    <w:rsid w:val="00B32CD4"/>
    <w:rsid w:val="00B35918"/>
    <w:rsid w:val="00B61635"/>
    <w:rsid w:val="00B6378E"/>
    <w:rsid w:val="00B66F92"/>
    <w:rsid w:val="00B747D1"/>
    <w:rsid w:val="00B74AC9"/>
    <w:rsid w:val="00B75CC6"/>
    <w:rsid w:val="00B76CA0"/>
    <w:rsid w:val="00B90562"/>
    <w:rsid w:val="00B96370"/>
    <w:rsid w:val="00BA02B9"/>
    <w:rsid w:val="00BA314E"/>
    <w:rsid w:val="00BA5FB1"/>
    <w:rsid w:val="00BA787C"/>
    <w:rsid w:val="00BB1B23"/>
    <w:rsid w:val="00BC3418"/>
    <w:rsid w:val="00BC569E"/>
    <w:rsid w:val="00BD2DE4"/>
    <w:rsid w:val="00BD307F"/>
    <w:rsid w:val="00BE035A"/>
    <w:rsid w:val="00BE0DC6"/>
    <w:rsid w:val="00BE5169"/>
    <w:rsid w:val="00BE673B"/>
    <w:rsid w:val="00BF0B75"/>
    <w:rsid w:val="00BF1D2A"/>
    <w:rsid w:val="00BF51CD"/>
    <w:rsid w:val="00C0251E"/>
    <w:rsid w:val="00C07562"/>
    <w:rsid w:val="00C108D4"/>
    <w:rsid w:val="00C161E1"/>
    <w:rsid w:val="00C16B97"/>
    <w:rsid w:val="00C31B44"/>
    <w:rsid w:val="00C327FC"/>
    <w:rsid w:val="00C359A0"/>
    <w:rsid w:val="00C36F08"/>
    <w:rsid w:val="00C4256E"/>
    <w:rsid w:val="00C42A15"/>
    <w:rsid w:val="00C433EF"/>
    <w:rsid w:val="00C435FA"/>
    <w:rsid w:val="00C47709"/>
    <w:rsid w:val="00C47C86"/>
    <w:rsid w:val="00C61503"/>
    <w:rsid w:val="00C642F6"/>
    <w:rsid w:val="00C667CC"/>
    <w:rsid w:val="00C73D85"/>
    <w:rsid w:val="00C80826"/>
    <w:rsid w:val="00C83B34"/>
    <w:rsid w:val="00C83FB5"/>
    <w:rsid w:val="00C84679"/>
    <w:rsid w:val="00C84EF1"/>
    <w:rsid w:val="00C9303B"/>
    <w:rsid w:val="00CA3136"/>
    <w:rsid w:val="00CA4663"/>
    <w:rsid w:val="00CA64AA"/>
    <w:rsid w:val="00CB0768"/>
    <w:rsid w:val="00CB13C4"/>
    <w:rsid w:val="00CB3807"/>
    <w:rsid w:val="00CB586E"/>
    <w:rsid w:val="00CB5C22"/>
    <w:rsid w:val="00CB61F9"/>
    <w:rsid w:val="00CC34A5"/>
    <w:rsid w:val="00CC45BF"/>
    <w:rsid w:val="00CC564C"/>
    <w:rsid w:val="00CD06AD"/>
    <w:rsid w:val="00CD230F"/>
    <w:rsid w:val="00CD2639"/>
    <w:rsid w:val="00CD6FCE"/>
    <w:rsid w:val="00CE107D"/>
    <w:rsid w:val="00CE3DC9"/>
    <w:rsid w:val="00CE43DC"/>
    <w:rsid w:val="00CE51FD"/>
    <w:rsid w:val="00CF7BD8"/>
    <w:rsid w:val="00D03E6A"/>
    <w:rsid w:val="00D11EB5"/>
    <w:rsid w:val="00D1453C"/>
    <w:rsid w:val="00D14903"/>
    <w:rsid w:val="00D213A8"/>
    <w:rsid w:val="00D21800"/>
    <w:rsid w:val="00D25141"/>
    <w:rsid w:val="00D30D94"/>
    <w:rsid w:val="00D42754"/>
    <w:rsid w:val="00D50281"/>
    <w:rsid w:val="00D54B40"/>
    <w:rsid w:val="00D55851"/>
    <w:rsid w:val="00D5676F"/>
    <w:rsid w:val="00D600DF"/>
    <w:rsid w:val="00D61908"/>
    <w:rsid w:val="00D71C0A"/>
    <w:rsid w:val="00D72191"/>
    <w:rsid w:val="00D803F1"/>
    <w:rsid w:val="00D81C72"/>
    <w:rsid w:val="00D92458"/>
    <w:rsid w:val="00D93B2C"/>
    <w:rsid w:val="00D978CF"/>
    <w:rsid w:val="00DA068F"/>
    <w:rsid w:val="00DA408F"/>
    <w:rsid w:val="00DD06BD"/>
    <w:rsid w:val="00DD3973"/>
    <w:rsid w:val="00DD48C0"/>
    <w:rsid w:val="00DD54C5"/>
    <w:rsid w:val="00DD71A0"/>
    <w:rsid w:val="00DE027D"/>
    <w:rsid w:val="00DE19AB"/>
    <w:rsid w:val="00DE2379"/>
    <w:rsid w:val="00DE23B7"/>
    <w:rsid w:val="00DE5930"/>
    <w:rsid w:val="00DF3D16"/>
    <w:rsid w:val="00DF4622"/>
    <w:rsid w:val="00DF471B"/>
    <w:rsid w:val="00DF714F"/>
    <w:rsid w:val="00DF7FA1"/>
    <w:rsid w:val="00E042AC"/>
    <w:rsid w:val="00E05CE2"/>
    <w:rsid w:val="00E06BC1"/>
    <w:rsid w:val="00E128C1"/>
    <w:rsid w:val="00E20690"/>
    <w:rsid w:val="00E27210"/>
    <w:rsid w:val="00E40389"/>
    <w:rsid w:val="00E41616"/>
    <w:rsid w:val="00E429A7"/>
    <w:rsid w:val="00E444E0"/>
    <w:rsid w:val="00E44A5C"/>
    <w:rsid w:val="00E44FFC"/>
    <w:rsid w:val="00E47136"/>
    <w:rsid w:val="00E47F42"/>
    <w:rsid w:val="00E550AF"/>
    <w:rsid w:val="00E56DAF"/>
    <w:rsid w:val="00E610EC"/>
    <w:rsid w:val="00E66B5E"/>
    <w:rsid w:val="00E67859"/>
    <w:rsid w:val="00E700BD"/>
    <w:rsid w:val="00E7328F"/>
    <w:rsid w:val="00E755AA"/>
    <w:rsid w:val="00E801E0"/>
    <w:rsid w:val="00E81186"/>
    <w:rsid w:val="00E84CD8"/>
    <w:rsid w:val="00E86E77"/>
    <w:rsid w:val="00E9032A"/>
    <w:rsid w:val="00E93C01"/>
    <w:rsid w:val="00E97871"/>
    <w:rsid w:val="00EA0521"/>
    <w:rsid w:val="00EA35B8"/>
    <w:rsid w:val="00EA5F23"/>
    <w:rsid w:val="00EA7B93"/>
    <w:rsid w:val="00EC039E"/>
    <w:rsid w:val="00EC3188"/>
    <w:rsid w:val="00EC7087"/>
    <w:rsid w:val="00ED5045"/>
    <w:rsid w:val="00ED5C39"/>
    <w:rsid w:val="00ED71C8"/>
    <w:rsid w:val="00EE2BE8"/>
    <w:rsid w:val="00EE320C"/>
    <w:rsid w:val="00EE478A"/>
    <w:rsid w:val="00EF0F8D"/>
    <w:rsid w:val="00EF220B"/>
    <w:rsid w:val="00F029B9"/>
    <w:rsid w:val="00F1185F"/>
    <w:rsid w:val="00F12E8E"/>
    <w:rsid w:val="00F13F05"/>
    <w:rsid w:val="00F1436A"/>
    <w:rsid w:val="00F14F9E"/>
    <w:rsid w:val="00F17E3A"/>
    <w:rsid w:val="00F22053"/>
    <w:rsid w:val="00F23812"/>
    <w:rsid w:val="00F312BF"/>
    <w:rsid w:val="00F40D8F"/>
    <w:rsid w:val="00F41975"/>
    <w:rsid w:val="00F5035C"/>
    <w:rsid w:val="00F57122"/>
    <w:rsid w:val="00F6069C"/>
    <w:rsid w:val="00F6391C"/>
    <w:rsid w:val="00F65E78"/>
    <w:rsid w:val="00F667C0"/>
    <w:rsid w:val="00F709C0"/>
    <w:rsid w:val="00F73BA0"/>
    <w:rsid w:val="00F74639"/>
    <w:rsid w:val="00F755F5"/>
    <w:rsid w:val="00F83D44"/>
    <w:rsid w:val="00F914F2"/>
    <w:rsid w:val="00F92574"/>
    <w:rsid w:val="00F935FE"/>
    <w:rsid w:val="00F947F5"/>
    <w:rsid w:val="00F9656E"/>
    <w:rsid w:val="00F9709B"/>
    <w:rsid w:val="00FA3D4B"/>
    <w:rsid w:val="00FA4130"/>
    <w:rsid w:val="00FC1E2E"/>
    <w:rsid w:val="00FC273B"/>
    <w:rsid w:val="00FD00D1"/>
    <w:rsid w:val="00FD1F65"/>
    <w:rsid w:val="00FE23C8"/>
    <w:rsid w:val="00FE384B"/>
    <w:rsid w:val="00FE47D6"/>
    <w:rsid w:val="00FE502E"/>
    <w:rsid w:val="00FF065B"/>
    <w:rsid w:val="00FF2AA3"/>
    <w:rsid w:val="00FF4701"/>
    <w:rsid w:val="00FF7B1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FD73E2"/>
  <w15:chartTrackingRefBased/>
  <w15:docId w15:val="{0C949838-BE8B-4109-BA18-960A88C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2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527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B04527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452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link w:val="Heading3"/>
    <w:rsid w:val="00B0452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B0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D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DD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E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1C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Q0ODc2MTMtNDcwZS00ZjVhLTgxMTMtZjI0ZmE4OWVmOWQx%40thread.v2/0?context=%7b%22Tid%22%3a%228e087664-409d-4c4c-a6b4-7aa01020d6ea%22%2c%22Oid%22%3a%225a3c7883-d967-4447-ac07-d8a64af01608%22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%20608-338-1382,,5552528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gwaaradmin</dc:creator>
  <cp:keywords/>
  <cp:lastModifiedBy>Rosanna Mazzara</cp:lastModifiedBy>
  <cp:revision>63</cp:revision>
  <cp:lastPrinted>2020-02-12T20:58:00Z</cp:lastPrinted>
  <dcterms:created xsi:type="dcterms:W3CDTF">2019-10-09T18:26:00Z</dcterms:created>
  <dcterms:modified xsi:type="dcterms:W3CDTF">2020-06-10T20:32:00Z</dcterms:modified>
</cp:coreProperties>
</file>