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8B20A2" w14:textId="77777777" w:rsidR="00AE7E73" w:rsidRPr="00611308" w:rsidRDefault="00AE7E73" w:rsidP="00AE7E73">
      <w:pPr>
        <w:spacing w:after="0"/>
        <w:jc w:val="center"/>
        <w:rPr>
          <w:rFonts w:ascii="Arial" w:hAnsi="Arial" w:cs="Arial"/>
          <w:b/>
          <w:sz w:val="32"/>
          <w:szCs w:val="32"/>
        </w:rPr>
      </w:pPr>
      <w:r w:rsidRPr="00611308">
        <w:rPr>
          <w:rFonts w:ascii="Arial" w:hAnsi="Arial" w:cs="Arial"/>
          <w:b/>
          <w:sz w:val="32"/>
          <w:szCs w:val="32"/>
        </w:rPr>
        <w:t>Medicare Outreach Idea of the Month</w:t>
      </w:r>
    </w:p>
    <w:p w14:paraId="066FB621" w14:textId="6C828B70" w:rsidR="00AE7E73" w:rsidRPr="00611308" w:rsidRDefault="00AE7E73" w:rsidP="00AE7E73">
      <w:pPr>
        <w:spacing w:after="0"/>
        <w:jc w:val="center"/>
        <w:rPr>
          <w:rFonts w:ascii="Arial" w:hAnsi="Arial" w:cs="Arial"/>
          <w:sz w:val="28"/>
          <w:szCs w:val="28"/>
        </w:rPr>
      </w:pPr>
      <w:r>
        <w:rPr>
          <w:rFonts w:ascii="Arial" w:hAnsi="Arial" w:cs="Arial"/>
          <w:sz w:val="28"/>
          <w:szCs w:val="28"/>
        </w:rPr>
        <w:t>August</w:t>
      </w:r>
      <w:r w:rsidRPr="00611308">
        <w:rPr>
          <w:rFonts w:ascii="Arial" w:hAnsi="Arial" w:cs="Arial"/>
          <w:sz w:val="28"/>
          <w:szCs w:val="28"/>
        </w:rPr>
        <w:t xml:space="preserve"> 202</w:t>
      </w:r>
      <w:r>
        <w:rPr>
          <w:rFonts w:ascii="Arial" w:hAnsi="Arial" w:cs="Arial"/>
          <w:sz w:val="28"/>
          <w:szCs w:val="28"/>
        </w:rPr>
        <w:t>4</w:t>
      </w:r>
    </w:p>
    <w:p w14:paraId="06AACA36" w14:textId="77777777" w:rsidR="00AE7E73" w:rsidRDefault="00AE7E73" w:rsidP="00AE7E73">
      <w:pPr>
        <w:spacing w:after="0" w:line="240" w:lineRule="auto"/>
        <w:rPr>
          <w:rFonts w:ascii="Arial" w:hAnsi="Arial" w:cs="Arial"/>
          <w:b/>
          <w:sz w:val="28"/>
          <w:szCs w:val="28"/>
        </w:rPr>
      </w:pPr>
    </w:p>
    <w:p w14:paraId="11C11A78" w14:textId="6E6B0B8C" w:rsidR="00AE7E73" w:rsidRPr="00001FA2" w:rsidRDefault="00AE7E73" w:rsidP="00AE7E73">
      <w:pPr>
        <w:spacing w:after="0" w:line="240" w:lineRule="auto"/>
        <w:jc w:val="center"/>
        <w:rPr>
          <w:rFonts w:ascii="Arial" w:hAnsi="Arial" w:cs="Arial"/>
          <w:b/>
          <w:sz w:val="32"/>
          <w:szCs w:val="32"/>
        </w:rPr>
      </w:pPr>
      <w:r>
        <w:rPr>
          <w:rFonts w:ascii="Arial" w:hAnsi="Arial" w:cs="Arial"/>
          <w:b/>
          <w:sz w:val="32"/>
          <w:szCs w:val="32"/>
        </w:rPr>
        <w:t>Medicare Open Enrollment Period Outreach</w:t>
      </w:r>
    </w:p>
    <w:p w14:paraId="24E86259" w14:textId="5E042A94" w:rsidR="00C7162F" w:rsidRPr="0018547C" w:rsidRDefault="00C7162F" w:rsidP="009B266C">
      <w:pPr>
        <w:pStyle w:val="Default"/>
        <w:rPr>
          <w:rFonts w:ascii="Times New Roman" w:hAnsi="Times New Roman" w:cs="Times New Roman"/>
          <w:bCs/>
        </w:rPr>
      </w:pPr>
    </w:p>
    <w:p w14:paraId="695F2A45" w14:textId="234A0DEA" w:rsidR="00E77C43" w:rsidRDefault="00FA003E" w:rsidP="009B266C">
      <w:pPr>
        <w:pStyle w:val="Default"/>
        <w:rPr>
          <w:rFonts w:ascii="Arial Nova Light" w:hAnsi="Arial Nova Light" w:cs="Times New Roman"/>
          <w:bCs/>
        </w:rPr>
      </w:pPr>
      <w:r w:rsidRPr="00ED0851">
        <w:rPr>
          <w:rFonts w:ascii="Arial Nova Light" w:hAnsi="Arial Nova Light" w:cs="Times New Roman"/>
          <w:bCs/>
        </w:rPr>
        <w:t>W</w:t>
      </w:r>
      <w:r w:rsidR="00E77C43" w:rsidRPr="00ED0851">
        <w:rPr>
          <w:rFonts w:ascii="Arial Nova Light" w:hAnsi="Arial Nova Light" w:cs="Times New Roman"/>
          <w:bCs/>
        </w:rPr>
        <w:t xml:space="preserve">hile we continue to enjoy </w:t>
      </w:r>
      <w:r w:rsidR="008F5B5D" w:rsidRPr="00ED0851">
        <w:rPr>
          <w:rFonts w:ascii="Arial Nova Light" w:hAnsi="Arial Nova Light" w:cs="Times New Roman"/>
          <w:bCs/>
        </w:rPr>
        <w:t>the</w:t>
      </w:r>
      <w:r w:rsidR="003B6ACC" w:rsidRPr="00ED0851">
        <w:rPr>
          <w:rFonts w:ascii="Arial Nova Light" w:hAnsi="Arial Nova Light" w:cs="Times New Roman"/>
          <w:bCs/>
        </w:rPr>
        <w:t xml:space="preserve"> beautiful Wisconsin </w:t>
      </w:r>
      <w:r w:rsidR="00E77C43" w:rsidRPr="00ED0851">
        <w:rPr>
          <w:rFonts w:ascii="Arial Nova Light" w:hAnsi="Arial Nova Light" w:cs="Times New Roman"/>
          <w:bCs/>
        </w:rPr>
        <w:t>summer, fall is just around the corner</w:t>
      </w:r>
      <w:r w:rsidR="005E2F27" w:rsidRPr="00ED0851">
        <w:rPr>
          <w:rFonts w:ascii="Arial Nova Light" w:hAnsi="Arial Nova Light" w:cs="Times New Roman"/>
          <w:bCs/>
        </w:rPr>
        <w:t xml:space="preserve"> and that means </w:t>
      </w:r>
      <w:r w:rsidR="00E77C43" w:rsidRPr="00ED0851">
        <w:rPr>
          <w:rFonts w:ascii="Arial Nova Light" w:hAnsi="Arial Nova Light" w:cs="Times New Roman"/>
          <w:bCs/>
        </w:rPr>
        <w:t xml:space="preserve">Medicare’s annual </w:t>
      </w:r>
      <w:r w:rsidR="00B7248C">
        <w:rPr>
          <w:rFonts w:ascii="Arial Nova Light" w:hAnsi="Arial Nova Light" w:cs="Times New Roman"/>
          <w:bCs/>
        </w:rPr>
        <w:t>O</w:t>
      </w:r>
      <w:r w:rsidR="00E77C43" w:rsidRPr="00ED0851">
        <w:rPr>
          <w:rFonts w:ascii="Arial Nova Light" w:hAnsi="Arial Nova Light" w:cs="Times New Roman"/>
          <w:bCs/>
        </w:rPr>
        <w:t xml:space="preserve">pen </w:t>
      </w:r>
      <w:r w:rsidR="00B7248C">
        <w:rPr>
          <w:rFonts w:ascii="Arial Nova Light" w:hAnsi="Arial Nova Light" w:cs="Times New Roman"/>
          <w:bCs/>
        </w:rPr>
        <w:t>E</w:t>
      </w:r>
      <w:r w:rsidR="00E77C43" w:rsidRPr="00ED0851">
        <w:rPr>
          <w:rFonts w:ascii="Arial Nova Light" w:hAnsi="Arial Nova Light" w:cs="Times New Roman"/>
          <w:bCs/>
        </w:rPr>
        <w:t xml:space="preserve">nrollment </w:t>
      </w:r>
      <w:r w:rsidR="00B7248C">
        <w:rPr>
          <w:rFonts w:ascii="Arial Nova Light" w:hAnsi="Arial Nova Light" w:cs="Times New Roman"/>
          <w:bCs/>
        </w:rPr>
        <w:t>P</w:t>
      </w:r>
      <w:r w:rsidR="00E77C43" w:rsidRPr="00ED0851">
        <w:rPr>
          <w:rFonts w:ascii="Arial Nova Light" w:hAnsi="Arial Nova Light" w:cs="Times New Roman"/>
          <w:bCs/>
        </w:rPr>
        <w:t>eriod</w:t>
      </w:r>
      <w:r w:rsidR="00632A12" w:rsidRPr="00ED0851">
        <w:rPr>
          <w:rFonts w:ascii="Arial Nova Light" w:hAnsi="Arial Nova Light" w:cs="Times New Roman"/>
          <w:bCs/>
        </w:rPr>
        <w:t xml:space="preserve"> (OEP)</w:t>
      </w:r>
      <w:r w:rsidR="00E77C43" w:rsidRPr="00ED0851">
        <w:rPr>
          <w:rFonts w:ascii="Arial Nova Light" w:hAnsi="Arial Nova Light" w:cs="Times New Roman"/>
          <w:bCs/>
        </w:rPr>
        <w:t xml:space="preserve"> will soon be here</w:t>
      </w:r>
      <w:r w:rsidR="005E2F27" w:rsidRPr="00ED0851">
        <w:rPr>
          <w:rFonts w:ascii="Arial Nova Light" w:hAnsi="Arial Nova Light" w:cs="Times New Roman"/>
          <w:bCs/>
        </w:rPr>
        <w:t>!</w:t>
      </w:r>
      <w:r w:rsidR="00E77C43" w:rsidRPr="00ED0851">
        <w:rPr>
          <w:rFonts w:ascii="Arial Nova Light" w:hAnsi="Arial Nova Light" w:cs="Times New Roman"/>
          <w:bCs/>
        </w:rPr>
        <w:t xml:space="preserve"> </w:t>
      </w:r>
      <w:r w:rsidR="002409C4" w:rsidRPr="00ED0851">
        <w:rPr>
          <w:rFonts w:ascii="Arial Nova Light" w:hAnsi="Arial Nova Light" w:cs="Times New Roman"/>
          <w:bCs/>
        </w:rPr>
        <w:t xml:space="preserve">All of you certainly understand the importance of reviewing a Part </w:t>
      </w:r>
      <w:r w:rsidR="002F3182">
        <w:rPr>
          <w:rFonts w:ascii="Arial Nova Light" w:hAnsi="Arial Nova Light" w:cs="Times New Roman"/>
          <w:bCs/>
        </w:rPr>
        <w:t>C/</w:t>
      </w:r>
      <w:r w:rsidR="002409C4" w:rsidRPr="00ED0851">
        <w:rPr>
          <w:rFonts w:ascii="Arial Nova Light" w:hAnsi="Arial Nova Light" w:cs="Times New Roman"/>
          <w:bCs/>
        </w:rPr>
        <w:t>D plan each year, but many Medicare</w:t>
      </w:r>
      <w:r w:rsidR="00927816" w:rsidRPr="00ED0851">
        <w:rPr>
          <w:rFonts w:ascii="Arial Nova Light" w:hAnsi="Arial Nova Light" w:cs="Times New Roman"/>
          <w:bCs/>
        </w:rPr>
        <w:t xml:space="preserve"> beneficiaries</w:t>
      </w:r>
      <w:r w:rsidR="002409C4" w:rsidRPr="00ED0851">
        <w:rPr>
          <w:rFonts w:ascii="Arial Nova Light" w:hAnsi="Arial Nova Light" w:cs="Times New Roman"/>
          <w:bCs/>
        </w:rPr>
        <w:t xml:space="preserve"> do not. </w:t>
      </w:r>
      <w:r w:rsidR="005E2F27" w:rsidRPr="00ED0851">
        <w:rPr>
          <w:rFonts w:ascii="Arial Nova Light" w:hAnsi="Arial Nova Light" w:cs="Times New Roman"/>
          <w:bCs/>
        </w:rPr>
        <w:t xml:space="preserve">Now is the time to review your outreach plan and the tools you </w:t>
      </w:r>
      <w:r w:rsidR="00632A12" w:rsidRPr="00ED0851">
        <w:rPr>
          <w:rFonts w:ascii="Arial Nova Light" w:hAnsi="Arial Nova Light" w:cs="Times New Roman"/>
          <w:bCs/>
        </w:rPr>
        <w:t xml:space="preserve">have </w:t>
      </w:r>
      <w:r w:rsidR="00B44548" w:rsidRPr="00ED0851">
        <w:rPr>
          <w:rFonts w:ascii="Arial Nova Light" w:hAnsi="Arial Nova Light" w:cs="Times New Roman"/>
          <w:bCs/>
        </w:rPr>
        <w:t xml:space="preserve">access </w:t>
      </w:r>
      <w:r w:rsidR="00284ED6" w:rsidRPr="00ED0851">
        <w:rPr>
          <w:rFonts w:ascii="Arial Nova Light" w:hAnsi="Arial Nova Light" w:cs="Times New Roman"/>
          <w:bCs/>
        </w:rPr>
        <w:t>to</w:t>
      </w:r>
      <w:r w:rsidR="005E2F27" w:rsidRPr="00ED0851">
        <w:rPr>
          <w:rFonts w:ascii="Arial Nova Light" w:hAnsi="Arial Nova Light" w:cs="Times New Roman"/>
          <w:bCs/>
        </w:rPr>
        <w:t xml:space="preserve"> </w:t>
      </w:r>
      <w:r w:rsidR="00B44548" w:rsidRPr="00ED0851">
        <w:rPr>
          <w:rFonts w:ascii="Arial Nova Light" w:hAnsi="Arial Nova Light" w:cs="Times New Roman"/>
          <w:bCs/>
        </w:rPr>
        <w:t xml:space="preserve">in order to </w:t>
      </w:r>
      <w:r w:rsidR="005E2F27" w:rsidRPr="00ED0851">
        <w:rPr>
          <w:rFonts w:ascii="Arial Nova Light" w:hAnsi="Arial Nova Light" w:cs="Times New Roman"/>
          <w:bCs/>
        </w:rPr>
        <w:t>prepare for OEP!</w:t>
      </w:r>
    </w:p>
    <w:p w14:paraId="17828391" w14:textId="77777777" w:rsidR="00C337B7" w:rsidRDefault="00C337B7" w:rsidP="009B266C">
      <w:pPr>
        <w:pStyle w:val="Default"/>
        <w:rPr>
          <w:rFonts w:ascii="Arial Nova Light" w:hAnsi="Arial Nova Light" w:cs="Times New Roman"/>
          <w:bCs/>
        </w:rPr>
      </w:pPr>
    </w:p>
    <w:p w14:paraId="23853366" w14:textId="70573A38" w:rsidR="00C337B7" w:rsidRPr="002F3182" w:rsidRDefault="00C337B7" w:rsidP="009B266C">
      <w:pPr>
        <w:pStyle w:val="Default"/>
        <w:rPr>
          <w:rFonts w:ascii="Arial" w:hAnsi="Arial" w:cs="Arial"/>
          <w:b/>
          <w:sz w:val="28"/>
          <w:szCs w:val="28"/>
        </w:rPr>
      </w:pPr>
      <w:r w:rsidRPr="002F3182">
        <w:rPr>
          <w:rFonts w:ascii="Arial" w:hAnsi="Arial" w:cs="Arial"/>
          <w:b/>
          <w:sz w:val="28"/>
          <w:szCs w:val="28"/>
        </w:rPr>
        <w:t>Preparing for Open Enrollment</w:t>
      </w:r>
    </w:p>
    <w:p w14:paraId="72083B69" w14:textId="77777777" w:rsidR="00620C03" w:rsidRPr="00ED0851" w:rsidRDefault="00620C03" w:rsidP="00112F75">
      <w:pPr>
        <w:pStyle w:val="Default"/>
        <w:rPr>
          <w:rFonts w:ascii="Arial Nova Light" w:hAnsi="Arial Nova Light" w:cs="Times New Roman"/>
          <w:bCs/>
        </w:rPr>
      </w:pPr>
    </w:p>
    <w:p w14:paraId="4D5A0451" w14:textId="5D2F1221" w:rsidR="001D6761" w:rsidRDefault="00EC6609" w:rsidP="002409C4">
      <w:pPr>
        <w:pStyle w:val="Default"/>
        <w:rPr>
          <w:rFonts w:ascii="Arial Nova Light" w:hAnsi="Arial Nova Light" w:cs="Times New Roman"/>
          <w:bCs/>
        </w:rPr>
      </w:pPr>
      <w:r w:rsidRPr="00EC6609">
        <w:rPr>
          <w:rFonts w:ascii="Arial Nova Light" w:hAnsi="Arial Nova Light" w:cs="Times New Roman"/>
          <w:bCs/>
        </w:rPr>
        <w:t xml:space="preserve">Explore the resources available in the </w:t>
      </w:r>
      <w:hyperlink r:id="rId10" w:history="1">
        <w:r w:rsidRPr="000D268B">
          <w:rPr>
            <w:rStyle w:val="Hyperlink"/>
            <w:rFonts w:ascii="Arial Nova Light" w:hAnsi="Arial Nova Light" w:cs="Times New Roman"/>
            <w:bCs/>
          </w:rPr>
          <w:t>Open Enrollment Toolkit</w:t>
        </w:r>
      </w:hyperlink>
      <w:r w:rsidRPr="00EC6609">
        <w:rPr>
          <w:rFonts w:ascii="Arial Nova Light" w:hAnsi="Arial Nova Light" w:cs="Times New Roman"/>
          <w:bCs/>
        </w:rPr>
        <w:t>, download materials, and customize them with your local contact information.</w:t>
      </w:r>
      <w:r w:rsidR="002409C4" w:rsidRPr="00ED0851">
        <w:rPr>
          <w:rFonts w:ascii="Arial Nova Light" w:hAnsi="Arial Nova Light" w:cs="Times New Roman"/>
          <w:bCs/>
        </w:rPr>
        <w:t xml:space="preserve"> </w:t>
      </w:r>
    </w:p>
    <w:p w14:paraId="6F5A5CC9" w14:textId="24056AD2" w:rsidR="001D6761" w:rsidRDefault="001D6761" w:rsidP="001B56EA">
      <w:pPr>
        <w:pStyle w:val="Default"/>
        <w:numPr>
          <w:ilvl w:val="0"/>
          <w:numId w:val="18"/>
        </w:numPr>
        <w:rPr>
          <w:rFonts w:ascii="Arial Nova Light" w:hAnsi="Arial Nova Light" w:cs="Times New Roman"/>
          <w:bCs/>
        </w:rPr>
      </w:pPr>
      <w:r>
        <w:rPr>
          <w:rFonts w:ascii="Arial Nova Light" w:hAnsi="Arial Nova Light" w:cs="Times New Roman"/>
          <w:b/>
          <w:bCs/>
        </w:rPr>
        <w:t>Outreach Tools:</w:t>
      </w:r>
      <w:r>
        <w:rPr>
          <w:rFonts w:ascii="Arial Nova Light" w:hAnsi="Arial Nova Light" w:cs="Times New Roman"/>
          <w:bCs/>
        </w:rPr>
        <w:t xml:space="preserve"> </w:t>
      </w:r>
    </w:p>
    <w:p w14:paraId="06E75638" w14:textId="1656510E" w:rsidR="00F33799" w:rsidRDefault="00F33799" w:rsidP="00F33799">
      <w:pPr>
        <w:pStyle w:val="Default"/>
        <w:numPr>
          <w:ilvl w:val="1"/>
          <w:numId w:val="18"/>
        </w:numPr>
        <w:rPr>
          <w:rFonts w:ascii="Arial Nova Light" w:hAnsi="Arial Nova Light" w:cs="Times New Roman"/>
          <w:bCs/>
        </w:rPr>
      </w:pPr>
      <w:r w:rsidRPr="000E3772">
        <w:rPr>
          <w:rFonts w:ascii="Arial Nova Light" w:hAnsi="Arial Nova Light" w:cs="Times New Roman"/>
          <w:b/>
        </w:rPr>
        <w:t>Ad Samples</w:t>
      </w:r>
      <w:r w:rsidR="00466D72" w:rsidRPr="000E3772">
        <w:rPr>
          <w:rFonts w:ascii="Arial Nova Light" w:hAnsi="Arial Nova Light" w:cs="Times New Roman"/>
          <w:b/>
        </w:rPr>
        <w:t>:</w:t>
      </w:r>
      <w:r>
        <w:rPr>
          <w:rFonts w:ascii="Arial Nova Light" w:hAnsi="Arial Nova Light" w:cs="Times New Roman"/>
          <w:bCs/>
        </w:rPr>
        <w:t xml:space="preserve"> Newspaper &amp; Radio</w:t>
      </w:r>
    </w:p>
    <w:p w14:paraId="1A59ABAC" w14:textId="37D7A73D" w:rsidR="00F33799" w:rsidRDefault="00F33799" w:rsidP="00F33799">
      <w:pPr>
        <w:pStyle w:val="Default"/>
        <w:numPr>
          <w:ilvl w:val="1"/>
          <w:numId w:val="18"/>
        </w:numPr>
        <w:rPr>
          <w:rFonts w:ascii="Arial Nova Light" w:hAnsi="Arial Nova Light" w:cs="Times New Roman"/>
          <w:bCs/>
        </w:rPr>
      </w:pPr>
      <w:r w:rsidRPr="000E3772">
        <w:rPr>
          <w:rFonts w:ascii="Arial Nova Light" w:hAnsi="Arial Nova Light" w:cs="Times New Roman"/>
          <w:b/>
        </w:rPr>
        <w:t xml:space="preserve">Articles </w:t>
      </w:r>
      <w:r w:rsidR="00590900" w:rsidRPr="000E3772">
        <w:rPr>
          <w:rFonts w:ascii="Arial Nova Light" w:hAnsi="Arial Nova Light" w:cs="Times New Roman"/>
          <w:b/>
        </w:rPr>
        <w:t>&amp;</w:t>
      </w:r>
      <w:r w:rsidRPr="000E3772">
        <w:rPr>
          <w:rFonts w:ascii="Arial Nova Light" w:hAnsi="Arial Nova Light" w:cs="Times New Roman"/>
          <w:b/>
        </w:rPr>
        <w:t xml:space="preserve"> Bulletin Inserts</w:t>
      </w:r>
      <w:r w:rsidR="00714849" w:rsidRPr="000E3772">
        <w:rPr>
          <w:rFonts w:ascii="Arial Nova Light" w:hAnsi="Arial Nova Light" w:cs="Times New Roman"/>
          <w:b/>
        </w:rPr>
        <w:t>:</w:t>
      </w:r>
      <w:r w:rsidR="00714849">
        <w:rPr>
          <w:rFonts w:ascii="Arial Nova Light" w:hAnsi="Arial Nova Light" w:cs="Times New Roman"/>
          <w:bCs/>
        </w:rPr>
        <w:t xml:space="preserve"> </w:t>
      </w:r>
      <w:r w:rsidR="00714849" w:rsidRPr="00714849">
        <w:rPr>
          <w:rFonts w:ascii="Arial Nova Light" w:hAnsi="Arial Nova Light" w:cs="Times New Roman"/>
          <w:bCs/>
        </w:rPr>
        <w:t>Customize the articles for your agency newsletter and share with local senior centers, local papers, and on your website</w:t>
      </w:r>
      <w:r w:rsidR="007208D1">
        <w:rPr>
          <w:rFonts w:ascii="Arial Nova Light" w:hAnsi="Arial Nova Light" w:cs="Times New Roman"/>
          <w:bCs/>
        </w:rPr>
        <w:t>/social media</w:t>
      </w:r>
      <w:r w:rsidR="00714849" w:rsidRPr="00714849">
        <w:rPr>
          <w:rFonts w:ascii="Arial Nova Light" w:hAnsi="Arial Nova Light" w:cs="Times New Roman"/>
          <w:bCs/>
        </w:rPr>
        <w:t>.</w:t>
      </w:r>
    </w:p>
    <w:p w14:paraId="0E2EC41E" w14:textId="1A4A4CF4" w:rsidR="00F33799" w:rsidRDefault="00F33799" w:rsidP="00F33799">
      <w:pPr>
        <w:pStyle w:val="Default"/>
        <w:numPr>
          <w:ilvl w:val="1"/>
          <w:numId w:val="18"/>
        </w:numPr>
        <w:rPr>
          <w:rFonts w:ascii="Arial Nova Light" w:hAnsi="Arial Nova Light" w:cs="Times New Roman"/>
          <w:bCs/>
        </w:rPr>
      </w:pPr>
      <w:r w:rsidRPr="000E3772">
        <w:rPr>
          <w:rFonts w:ascii="Arial Nova Light" w:hAnsi="Arial Nova Light" w:cs="Times New Roman"/>
          <w:b/>
        </w:rPr>
        <w:t xml:space="preserve">Flyers, Placemats, Table Tents </w:t>
      </w:r>
      <w:r w:rsidR="00590900" w:rsidRPr="000E3772">
        <w:rPr>
          <w:rFonts w:ascii="Arial Nova Light" w:hAnsi="Arial Nova Light" w:cs="Times New Roman"/>
          <w:b/>
        </w:rPr>
        <w:t>&amp;</w:t>
      </w:r>
      <w:r w:rsidRPr="000E3772">
        <w:rPr>
          <w:rFonts w:ascii="Arial Nova Light" w:hAnsi="Arial Nova Light" w:cs="Times New Roman"/>
          <w:b/>
        </w:rPr>
        <w:t xml:space="preserve"> More</w:t>
      </w:r>
      <w:r w:rsidR="00447B88" w:rsidRPr="000E3772">
        <w:rPr>
          <w:rFonts w:ascii="Arial Nova Light" w:hAnsi="Arial Nova Light" w:cs="Times New Roman"/>
          <w:b/>
        </w:rPr>
        <w:t>:</w:t>
      </w:r>
      <w:r w:rsidR="00447B88">
        <w:rPr>
          <w:rFonts w:ascii="Arial Nova Light" w:hAnsi="Arial Nova Light" w:cs="Times New Roman"/>
          <w:bCs/>
        </w:rPr>
        <w:t xml:space="preserve"> </w:t>
      </w:r>
      <w:r w:rsidR="00447B88" w:rsidRPr="00447B88">
        <w:rPr>
          <w:rFonts w:ascii="Arial Nova Light" w:hAnsi="Arial Nova Light" w:cs="Times New Roman"/>
          <w:bCs/>
        </w:rPr>
        <w:t>Distribute customized flyers, placemats, and table tents to pharmacies, senior housing, libraries, churches, and other community partners.</w:t>
      </w:r>
    </w:p>
    <w:p w14:paraId="23E202C3" w14:textId="5771051B" w:rsidR="00792C7C" w:rsidRDefault="00792C7C" w:rsidP="00F33799">
      <w:pPr>
        <w:pStyle w:val="Default"/>
        <w:numPr>
          <w:ilvl w:val="1"/>
          <w:numId w:val="18"/>
        </w:numPr>
        <w:rPr>
          <w:rFonts w:ascii="Arial Nova Light" w:hAnsi="Arial Nova Light" w:cs="Times New Roman"/>
          <w:bCs/>
        </w:rPr>
      </w:pPr>
      <w:r w:rsidRPr="000E3772">
        <w:rPr>
          <w:rFonts w:ascii="Arial Nova Light" w:hAnsi="Arial Nova Light" w:cs="Times New Roman"/>
          <w:b/>
        </w:rPr>
        <w:t xml:space="preserve">Postcards </w:t>
      </w:r>
      <w:r w:rsidR="00590900" w:rsidRPr="000E3772">
        <w:rPr>
          <w:rFonts w:ascii="Arial Nova Light" w:hAnsi="Arial Nova Light" w:cs="Times New Roman"/>
          <w:b/>
        </w:rPr>
        <w:t>&amp;</w:t>
      </w:r>
      <w:r w:rsidRPr="000E3772">
        <w:rPr>
          <w:rFonts w:ascii="Arial Nova Light" w:hAnsi="Arial Nova Light" w:cs="Times New Roman"/>
          <w:b/>
        </w:rPr>
        <w:t xml:space="preserve"> Letters</w:t>
      </w:r>
      <w:r w:rsidR="005840B4" w:rsidRPr="000E3772">
        <w:rPr>
          <w:rFonts w:ascii="Arial Nova Light" w:hAnsi="Arial Nova Light" w:cs="Times New Roman"/>
          <w:b/>
        </w:rPr>
        <w:t>:</w:t>
      </w:r>
      <w:r w:rsidR="005840B4">
        <w:rPr>
          <w:rFonts w:ascii="Arial Nova Light" w:hAnsi="Arial Nova Light" w:cs="Times New Roman"/>
          <w:bCs/>
        </w:rPr>
        <w:t xml:space="preserve"> </w:t>
      </w:r>
      <w:hyperlink r:id="rId11" w:history="1">
        <w:r w:rsidR="00BC5DB0" w:rsidRPr="00EB0DDC">
          <w:rPr>
            <w:rStyle w:val="Hyperlink"/>
            <w:rFonts w:ascii="Arial Nova Light" w:hAnsi="Arial Nova Light" w:cs="Times New Roman"/>
            <w:bCs/>
          </w:rPr>
          <w:t xml:space="preserve">OEP Thank you </w:t>
        </w:r>
        <w:r w:rsidR="00E73CD9" w:rsidRPr="00EB0DDC">
          <w:rPr>
            <w:rStyle w:val="Hyperlink"/>
            <w:rFonts w:ascii="Arial Nova Light" w:hAnsi="Arial Nova Light" w:cs="Times New Roman"/>
            <w:bCs/>
          </w:rPr>
          <w:t>half-sheet</w:t>
        </w:r>
        <w:r w:rsidR="00BC5DB0" w:rsidRPr="00EB0DDC">
          <w:rPr>
            <w:rStyle w:val="Hyperlink"/>
            <w:rFonts w:ascii="Arial Nova Light" w:hAnsi="Arial Nova Light" w:cs="Times New Roman"/>
            <w:bCs/>
          </w:rPr>
          <w:t xml:space="preserve"> with “Tell a Friend” note</w:t>
        </w:r>
      </w:hyperlink>
      <w:r w:rsidR="00BC5DB0">
        <w:rPr>
          <w:rFonts w:ascii="Arial Nova Light" w:hAnsi="Arial Nova Light" w:cs="Times New Roman"/>
          <w:bCs/>
        </w:rPr>
        <w:t xml:space="preserve">, </w:t>
      </w:r>
      <w:r w:rsidR="00820BD9">
        <w:rPr>
          <w:rFonts w:ascii="Arial Nova Light" w:hAnsi="Arial Nova Light" w:cs="Times New Roman"/>
          <w:bCs/>
        </w:rPr>
        <w:t xml:space="preserve">Letter to </w:t>
      </w:r>
      <w:hyperlink r:id="rId12" w:history="1">
        <w:r w:rsidR="00976D5C" w:rsidRPr="001E7FC0">
          <w:rPr>
            <w:rStyle w:val="Hyperlink"/>
            <w:rFonts w:ascii="Arial Nova Light" w:hAnsi="Arial Nova Light" w:cs="Times New Roman"/>
            <w:bCs/>
          </w:rPr>
          <w:t>p</w:t>
        </w:r>
        <w:r w:rsidR="00820BD9" w:rsidRPr="001E7FC0">
          <w:rPr>
            <w:rStyle w:val="Hyperlink"/>
            <w:rFonts w:ascii="Arial Nova Light" w:hAnsi="Arial Nova Light" w:cs="Times New Roman"/>
            <w:bCs/>
          </w:rPr>
          <w:t>harmacists</w:t>
        </w:r>
      </w:hyperlink>
      <w:r w:rsidR="00820BD9">
        <w:rPr>
          <w:rFonts w:ascii="Arial Nova Light" w:hAnsi="Arial Nova Light" w:cs="Times New Roman"/>
          <w:bCs/>
        </w:rPr>
        <w:t xml:space="preserve"> </w:t>
      </w:r>
      <w:r w:rsidR="00A40967">
        <w:rPr>
          <w:rFonts w:ascii="Arial Nova Light" w:hAnsi="Arial Nova Light" w:cs="Times New Roman"/>
          <w:bCs/>
        </w:rPr>
        <w:t xml:space="preserve">and </w:t>
      </w:r>
      <w:hyperlink r:id="rId13" w:history="1">
        <w:r w:rsidR="00A40967" w:rsidRPr="00434AF6">
          <w:rPr>
            <w:rStyle w:val="Hyperlink"/>
            <w:rFonts w:ascii="Arial Nova Light" w:hAnsi="Arial Nova Light" w:cs="Times New Roman"/>
            <w:bCs/>
          </w:rPr>
          <w:t>apartment managers</w:t>
        </w:r>
      </w:hyperlink>
      <w:r w:rsidR="00A40967">
        <w:rPr>
          <w:rFonts w:ascii="Arial Nova Light" w:hAnsi="Arial Nova Light" w:cs="Times New Roman"/>
          <w:bCs/>
        </w:rPr>
        <w:t xml:space="preserve">. </w:t>
      </w:r>
    </w:p>
    <w:p w14:paraId="5493C41B" w14:textId="0A339E2B" w:rsidR="0072123A" w:rsidRDefault="00B73F52" w:rsidP="00F33799">
      <w:pPr>
        <w:pStyle w:val="Default"/>
        <w:numPr>
          <w:ilvl w:val="1"/>
          <w:numId w:val="18"/>
        </w:numPr>
        <w:rPr>
          <w:rFonts w:ascii="Arial Nova Light" w:hAnsi="Arial Nova Light" w:cs="Times New Roman"/>
          <w:bCs/>
        </w:rPr>
      </w:pPr>
      <w:hyperlink r:id="rId14" w:history="1">
        <w:r w:rsidR="00FE5982" w:rsidRPr="000E3772">
          <w:rPr>
            <w:rStyle w:val="Hyperlink"/>
            <w:rFonts w:ascii="Arial Nova Light" w:hAnsi="Arial Nova Light" w:cs="Times New Roman"/>
            <w:b/>
          </w:rPr>
          <w:t>Brochures &amp; Posters</w:t>
        </w:r>
        <w:r w:rsidR="00C451BF" w:rsidRPr="000E3772">
          <w:rPr>
            <w:rStyle w:val="Hyperlink"/>
            <w:rFonts w:ascii="Arial Nova Light" w:hAnsi="Arial Nova Light" w:cs="Times New Roman"/>
            <w:b/>
          </w:rPr>
          <w:t xml:space="preserve"> for Outreach</w:t>
        </w:r>
      </w:hyperlink>
      <w:r w:rsidR="00FE5982" w:rsidRPr="000E3772">
        <w:rPr>
          <w:rFonts w:ascii="Arial Nova Light" w:hAnsi="Arial Nova Light" w:cs="Times New Roman"/>
          <w:b/>
        </w:rPr>
        <w:t>:</w:t>
      </w:r>
      <w:r w:rsidR="00FE5982">
        <w:rPr>
          <w:rFonts w:ascii="Arial Nova Light" w:hAnsi="Arial Nova Light" w:cs="Times New Roman"/>
          <w:bCs/>
        </w:rPr>
        <w:t xml:space="preserve"> </w:t>
      </w:r>
      <w:r w:rsidR="00CB1DDA">
        <w:rPr>
          <w:rFonts w:ascii="Arial Nova Light" w:hAnsi="Arial Nova Light" w:cs="Times New Roman"/>
          <w:bCs/>
        </w:rPr>
        <w:t>other customizable documents to promote your services</w:t>
      </w:r>
      <w:r w:rsidR="00CC619F">
        <w:rPr>
          <w:rFonts w:ascii="Arial Nova Light" w:hAnsi="Arial Nova Light" w:cs="Times New Roman"/>
          <w:bCs/>
        </w:rPr>
        <w:t xml:space="preserve">, </w:t>
      </w:r>
      <w:r w:rsidR="00CC619F" w:rsidRPr="00CC619F">
        <w:rPr>
          <w:rFonts w:ascii="Arial Nova Light" w:hAnsi="Arial Nova Light" w:cs="Times New Roman"/>
          <w:bCs/>
        </w:rPr>
        <w:t xml:space="preserve">make sure people in your community know where to get help with </w:t>
      </w:r>
      <w:r w:rsidR="00CC619F" w:rsidRPr="00CC619F">
        <w:rPr>
          <w:rFonts w:ascii="Arial Nova Light" w:hAnsi="Arial Nova Light" w:cs="Times New Roman"/>
          <w:bCs/>
          <w:i/>
          <w:iCs/>
        </w:rPr>
        <w:t>all</w:t>
      </w:r>
      <w:r w:rsidR="00CC619F" w:rsidRPr="00CC619F">
        <w:rPr>
          <w:rFonts w:ascii="Arial Nova Light" w:hAnsi="Arial Nova Light" w:cs="Times New Roman"/>
          <w:bCs/>
        </w:rPr>
        <w:t xml:space="preserve"> their Medicare-related questions.</w:t>
      </w:r>
    </w:p>
    <w:p w14:paraId="53B278E4" w14:textId="016DB3B5" w:rsidR="008B2262" w:rsidRPr="006F6C2B" w:rsidRDefault="008B2262" w:rsidP="008B2262">
      <w:pPr>
        <w:pStyle w:val="Default"/>
        <w:numPr>
          <w:ilvl w:val="0"/>
          <w:numId w:val="18"/>
        </w:numPr>
        <w:rPr>
          <w:rFonts w:ascii="Arial Nova Light" w:hAnsi="Arial Nova Light" w:cs="Times New Roman"/>
          <w:b/>
        </w:rPr>
      </w:pPr>
      <w:r w:rsidRPr="006F6C2B">
        <w:rPr>
          <w:rFonts w:ascii="Arial Nova Light" w:hAnsi="Arial Nova Light" w:cs="Times New Roman"/>
          <w:b/>
        </w:rPr>
        <w:t>Tools for Professionals:</w:t>
      </w:r>
    </w:p>
    <w:p w14:paraId="0930D1BE" w14:textId="3A3D260C" w:rsidR="008B2262" w:rsidRPr="00232311" w:rsidRDefault="003F30FC" w:rsidP="00232311">
      <w:pPr>
        <w:pStyle w:val="Default"/>
        <w:numPr>
          <w:ilvl w:val="1"/>
          <w:numId w:val="18"/>
        </w:numPr>
        <w:rPr>
          <w:rFonts w:ascii="Arial Nova Light" w:hAnsi="Arial Nova Light" w:cs="Times New Roman"/>
          <w:bCs/>
        </w:rPr>
      </w:pPr>
      <w:r w:rsidRPr="000E3772">
        <w:rPr>
          <w:rFonts w:ascii="Arial Nova Light" w:hAnsi="Arial Nova Light" w:cs="Times New Roman"/>
          <w:b/>
        </w:rPr>
        <w:t>*</w:t>
      </w:r>
      <w:hyperlink r:id="rId15" w:history="1">
        <w:r w:rsidR="004D483C" w:rsidRPr="000E3772">
          <w:rPr>
            <w:rStyle w:val="Hyperlink"/>
            <w:rFonts w:ascii="Arial Nova Light" w:hAnsi="Arial Nova Light" w:cs="Times New Roman"/>
            <w:b/>
          </w:rPr>
          <w:t>2024 Guide to the Medicare Plan Finder</w:t>
        </w:r>
      </w:hyperlink>
      <w:r w:rsidR="004D483C" w:rsidRPr="000E3772">
        <w:rPr>
          <w:rFonts w:ascii="Arial Nova Light" w:hAnsi="Arial Nova Light" w:cs="Times New Roman"/>
          <w:b/>
        </w:rPr>
        <w:t>:</w:t>
      </w:r>
      <w:r w:rsidR="004D483C">
        <w:rPr>
          <w:rFonts w:ascii="Arial Nova Light" w:hAnsi="Arial Nova Light" w:cs="Times New Roman"/>
          <w:bCs/>
        </w:rPr>
        <w:t xml:space="preserve"> </w:t>
      </w:r>
      <w:r w:rsidR="00252384" w:rsidRPr="00252384">
        <w:rPr>
          <w:rFonts w:ascii="Arial Nova Light" w:hAnsi="Arial Nova Light" w:cs="Times New Roman"/>
          <w:bCs/>
        </w:rPr>
        <w:t xml:space="preserve">Share the Plan Finder Guide with customers as </w:t>
      </w:r>
      <w:r w:rsidR="00666239">
        <w:rPr>
          <w:rFonts w:ascii="Arial Nova Light" w:hAnsi="Arial Nova Light" w:cs="Times New Roman"/>
          <w:bCs/>
        </w:rPr>
        <w:t>needed</w:t>
      </w:r>
      <w:r w:rsidR="00252384" w:rsidRPr="00252384">
        <w:rPr>
          <w:rFonts w:ascii="Arial Nova Light" w:hAnsi="Arial Nova Light" w:cs="Times New Roman"/>
          <w:bCs/>
        </w:rPr>
        <w:t xml:space="preserve"> or use </w:t>
      </w:r>
      <w:r w:rsidR="00B72552">
        <w:rPr>
          <w:rFonts w:ascii="Arial Nova Light" w:hAnsi="Arial Nova Light" w:cs="Times New Roman"/>
          <w:bCs/>
        </w:rPr>
        <w:t xml:space="preserve">it </w:t>
      </w:r>
      <w:r w:rsidR="00252384" w:rsidRPr="00252384">
        <w:rPr>
          <w:rFonts w:ascii="Arial Nova Light" w:hAnsi="Arial Nova Light" w:cs="Times New Roman"/>
          <w:bCs/>
        </w:rPr>
        <w:t>as a quick reference for yourself.</w:t>
      </w:r>
      <w:r w:rsidR="00B60897">
        <w:rPr>
          <w:rFonts w:ascii="Arial Nova Light" w:hAnsi="Arial Nova Light" w:cs="Times New Roman"/>
          <w:bCs/>
        </w:rPr>
        <w:t xml:space="preserve"> </w:t>
      </w:r>
      <w:r w:rsidR="001268B4" w:rsidRPr="001268B4">
        <w:rPr>
          <w:rFonts w:ascii="Arial Nova Light" w:hAnsi="Arial Nova Light" w:cs="Times New Roman"/>
          <w:bCs/>
        </w:rPr>
        <w:t>Consider emailing this guide to consumers and uploading it to your website</w:t>
      </w:r>
      <w:r w:rsidR="00232311">
        <w:rPr>
          <w:rFonts w:ascii="Arial Nova Light" w:hAnsi="Arial Nova Light" w:cs="Times New Roman"/>
          <w:bCs/>
        </w:rPr>
        <w:t>.</w:t>
      </w:r>
      <w:r w:rsidR="001268B4">
        <w:rPr>
          <w:rFonts w:ascii="Arial Nova Light" w:hAnsi="Arial Nova Light" w:cs="Times New Roman"/>
          <w:bCs/>
        </w:rPr>
        <w:t xml:space="preserve"> </w:t>
      </w:r>
      <w:r w:rsidR="001268B4" w:rsidRPr="001268B4">
        <w:rPr>
          <w:rFonts w:ascii="Arial Nova Light" w:hAnsi="Arial Nova Light" w:cs="Times New Roman"/>
          <w:bCs/>
        </w:rPr>
        <w:t>You can also share it on your Facebook page and include a link to the</w:t>
      </w:r>
      <w:r w:rsidR="00BF6CCC">
        <w:rPr>
          <w:rFonts w:ascii="Arial Nova Light" w:hAnsi="Arial Nova Light" w:cs="Times New Roman"/>
          <w:bCs/>
        </w:rPr>
        <w:t xml:space="preserve"> </w:t>
      </w:r>
      <w:hyperlink r:id="rId16" w:anchor="/?lang=en&amp;year=2024" w:history="1">
        <w:r w:rsidR="004D483C" w:rsidRPr="004B6C8F">
          <w:rPr>
            <w:rStyle w:val="Hyperlink"/>
            <w:rFonts w:ascii="Arial Nova Light" w:hAnsi="Arial Nova Light" w:cs="Times New Roman"/>
            <w:bCs/>
          </w:rPr>
          <w:t>Medicare Plan Finder</w:t>
        </w:r>
      </w:hyperlink>
      <w:r w:rsidR="004D483C" w:rsidRPr="00232311">
        <w:rPr>
          <w:rFonts w:ascii="Arial Nova Light" w:hAnsi="Arial Nova Light" w:cs="Times New Roman"/>
          <w:bCs/>
        </w:rPr>
        <w:t xml:space="preserve">. </w:t>
      </w:r>
    </w:p>
    <w:p w14:paraId="6E27A8DE" w14:textId="1E8B6F65" w:rsidR="005232B6" w:rsidRPr="004A6F48" w:rsidRDefault="003F30FC" w:rsidP="008B2262">
      <w:pPr>
        <w:pStyle w:val="Default"/>
        <w:numPr>
          <w:ilvl w:val="1"/>
          <w:numId w:val="18"/>
        </w:numPr>
        <w:rPr>
          <w:rFonts w:ascii="Arial Nova Light" w:hAnsi="Arial Nova Light" w:cs="Times New Roman"/>
          <w:bCs/>
          <w:i/>
          <w:iCs/>
        </w:rPr>
      </w:pPr>
      <w:r w:rsidRPr="000E3772">
        <w:rPr>
          <w:rFonts w:ascii="Arial Nova Light" w:hAnsi="Arial Nova Light" w:cs="Times New Roman"/>
          <w:b/>
        </w:rPr>
        <w:t>*</w:t>
      </w:r>
      <w:hyperlink r:id="rId17" w:history="1">
        <w:r w:rsidR="005232B6" w:rsidRPr="000E3772">
          <w:rPr>
            <w:rStyle w:val="Hyperlink"/>
            <w:rFonts w:ascii="Arial Nova Light" w:hAnsi="Arial Nova Light" w:cs="Times New Roman"/>
            <w:b/>
          </w:rPr>
          <w:t>CMS: How to Use the Medicare Plan Finder Video – Oct 2023</w:t>
        </w:r>
      </w:hyperlink>
      <w:r w:rsidR="005232B6" w:rsidRPr="000E3772">
        <w:rPr>
          <w:rFonts w:ascii="Arial Nova Light" w:hAnsi="Arial Nova Light" w:cs="Times New Roman"/>
          <w:b/>
        </w:rPr>
        <w:t>:</w:t>
      </w:r>
      <w:r w:rsidR="005232B6">
        <w:rPr>
          <w:rFonts w:ascii="Arial Nova Light" w:hAnsi="Arial Nova Light" w:cs="Times New Roman"/>
          <w:bCs/>
        </w:rPr>
        <w:t xml:space="preserve"> Share on your web</w:t>
      </w:r>
      <w:r w:rsidR="00807441">
        <w:rPr>
          <w:rFonts w:ascii="Arial Nova Light" w:hAnsi="Arial Nova Light" w:cs="Times New Roman"/>
          <w:bCs/>
        </w:rPr>
        <w:t>site and social media.</w:t>
      </w:r>
      <w:r w:rsidR="007D72D0">
        <w:rPr>
          <w:rFonts w:ascii="Arial Nova Light" w:hAnsi="Arial Nova Light" w:cs="Times New Roman"/>
          <w:bCs/>
        </w:rPr>
        <w:t xml:space="preserve"> </w:t>
      </w:r>
      <w:r w:rsidR="001F3FEF">
        <w:rPr>
          <w:rFonts w:ascii="Arial Nova Light" w:hAnsi="Arial Nova Light" w:cs="Times New Roman"/>
          <w:bCs/>
        </w:rPr>
        <w:t>*Watch for updated 2024 video from CMS!</w:t>
      </w:r>
    </w:p>
    <w:p w14:paraId="550F6A83" w14:textId="55578C89" w:rsidR="004A6F48" w:rsidRDefault="004A6F48" w:rsidP="004A6F48">
      <w:pPr>
        <w:pStyle w:val="Default"/>
        <w:numPr>
          <w:ilvl w:val="0"/>
          <w:numId w:val="18"/>
        </w:numPr>
        <w:rPr>
          <w:rFonts w:ascii="Arial Nova Light" w:hAnsi="Arial Nova Light" w:cs="Times New Roman"/>
          <w:bCs/>
        </w:rPr>
      </w:pPr>
      <w:r w:rsidRPr="001D6761">
        <w:rPr>
          <w:rFonts w:ascii="Arial Nova Light" w:hAnsi="Arial Nova Light" w:cs="Times New Roman"/>
          <w:b/>
          <w:bCs/>
        </w:rPr>
        <w:t>Remote Assistance:</w:t>
      </w:r>
      <w:r w:rsidRPr="001D6761">
        <w:rPr>
          <w:rFonts w:ascii="Arial Nova Light" w:hAnsi="Arial Nova Light" w:cs="Times New Roman"/>
          <w:bCs/>
        </w:rPr>
        <w:t xml:space="preserve"> If you're assisting clients by mail or phone you can send out the necessary forms and instructions. A sample </w:t>
      </w:r>
      <w:hyperlink r:id="rId18" w:history="1">
        <w:r w:rsidRPr="00B73F52">
          <w:rPr>
            <w:rStyle w:val="Hyperlink"/>
            <w:rFonts w:ascii="Arial Nova Light" w:hAnsi="Arial Nova Light" w:cs="Times New Roman"/>
            <w:bCs/>
          </w:rPr>
          <w:t>Part D form with instructions</w:t>
        </w:r>
      </w:hyperlink>
      <w:r>
        <w:rPr>
          <w:rFonts w:ascii="Arial Nova Light" w:hAnsi="Arial Nova Light" w:cs="Times New Roman"/>
          <w:bCs/>
        </w:rPr>
        <w:t xml:space="preserve"> </w:t>
      </w:r>
      <w:r w:rsidRPr="001D6761">
        <w:rPr>
          <w:rFonts w:ascii="Arial Nova Light" w:hAnsi="Arial Nova Light" w:cs="Times New Roman"/>
          <w:bCs/>
        </w:rPr>
        <w:t>is available in the toolkit. You can mail the results of the plan comparison and any follow-up instructions, such as</w:t>
      </w:r>
      <w:r>
        <w:rPr>
          <w:rFonts w:ascii="Arial Nova Light" w:hAnsi="Arial Nova Light" w:cs="Times New Roman"/>
          <w:bCs/>
        </w:rPr>
        <w:t xml:space="preserve"> </w:t>
      </w:r>
      <w:r w:rsidRPr="004B6C8F">
        <w:rPr>
          <w:rFonts w:ascii="Arial Nova Light" w:hAnsi="Arial Nova Light" w:cs="Times New Roman"/>
          <w:b/>
        </w:rPr>
        <w:t>*</w:t>
      </w:r>
      <w:hyperlink r:id="rId19" w:history="1">
        <w:r w:rsidRPr="009F6039">
          <w:rPr>
            <w:rStyle w:val="Hyperlink"/>
            <w:rFonts w:ascii="Arial Nova Light" w:hAnsi="Arial Nova Light" w:cs="Times New Roman"/>
            <w:bCs/>
          </w:rPr>
          <w:t>how to read your Plan Finder results</w:t>
        </w:r>
      </w:hyperlink>
      <w:r w:rsidRPr="001D6761">
        <w:rPr>
          <w:rFonts w:ascii="Arial Nova Light" w:hAnsi="Arial Nova Light" w:cs="Times New Roman"/>
          <w:bCs/>
        </w:rPr>
        <w:t>, to consumers.</w:t>
      </w:r>
    </w:p>
    <w:p w14:paraId="2C9FD48E" w14:textId="661C9D80" w:rsidR="004A6F48" w:rsidRPr="00044356" w:rsidRDefault="002004B0" w:rsidP="004C463E">
      <w:pPr>
        <w:pStyle w:val="Default"/>
        <w:numPr>
          <w:ilvl w:val="0"/>
          <w:numId w:val="19"/>
        </w:numPr>
        <w:rPr>
          <w:rFonts w:ascii="Arial Nova Light" w:hAnsi="Arial Nova Light" w:cs="Times New Roman"/>
          <w:i/>
          <w:iCs/>
        </w:rPr>
      </w:pPr>
      <w:r w:rsidRPr="002004B0">
        <w:rPr>
          <w:rFonts w:ascii="Arial Nova Light" w:hAnsi="Arial Nova Light" w:cs="Times New Roman"/>
          <w:i/>
          <w:iCs/>
        </w:rPr>
        <w:t xml:space="preserve">These forms are </w:t>
      </w:r>
      <w:r w:rsidR="004C463E">
        <w:rPr>
          <w:rFonts w:ascii="Arial Nova Light" w:hAnsi="Arial Nova Light" w:cs="Times New Roman"/>
          <w:i/>
          <w:iCs/>
        </w:rPr>
        <w:t xml:space="preserve">not only </w:t>
      </w:r>
      <w:r w:rsidRPr="002004B0">
        <w:rPr>
          <w:rFonts w:ascii="Arial Nova Light" w:hAnsi="Arial Nova Light" w:cs="Times New Roman"/>
          <w:i/>
          <w:iCs/>
        </w:rPr>
        <w:t xml:space="preserve">useful for remote </w:t>
      </w:r>
      <w:r w:rsidR="001C76D3" w:rsidRPr="002004B0">
        <w:rPr>
          <w:rFonts w:ascii="Arial Nova Light" w:hAnsi="Arial Nova Light" w:cs="Times New Roman"/>
          <w:i/>
          <w:iCs/>
        </w:rPr>
        <w:t>appointments</w:t>
      </w:r>
      <w:r w:rsidR="001C76D3">
        <w:rPr>
          <w:rFonts w:ascii="Arial Nova Light" w:hAnsi="Arial Nova Light" w:cs="Times New Roman"/>
          <w:i/>
          <w:iCs/>
        </w:rPr>
        <w:t xml:space="preserve"> but</w:t>
      </w:r>
      <w:r>
        <w:rPr>
          <w:rFonts w:ascii="Arial Nova Light" w:hAnsi="Arial Nova Light" w:cs="Times New Roman"/>
          <w:i/>
          <w:iCs/>
        </w:rPr>
        <w:t xml:space="preserve"> could</w:t>
      </w:r>
      <w:r w:rsidRPr="002004B0">
        <w:rPr>
          <w:rFonts w:ascii="Arial Nova Light" w:hAnsi="Arial Nova Light" w:cs="Times New Roman"/>
          <w:i/>
          <w:iCs/>
        </w:rPr>
        <w:t xml:space="preserve"> also help beneficiaries prepare for in-person meetings with a SHIP counselor or volunteer. Feel free to revise any of the forms to fit your agency’s needs.</w:t>
      </w:r>
    </w:p>
    <w:p w14:paraId="31B59C05" w14:textId="46B48C0C" w:rsidR="00792C7C" w:rsidRDefault="00792C7C" w:rsidP="00792C7C">
      <w:pPr>
        <w:pStyle w:val="Default"/>
        <w:numPr>
          <w:ilvl w:val="0"/>
          <w:numId w:val="18"/>
        </w:numPr>
        <w:rPr>
          <w:rFonts w:ascii="Arial Nova Light" w:hAnsi="Arial Nova Light" w:cs="Times New Roman"/>
          <w:bCs/>
        </w:rPr>
      </w:pPr>
      <w:r w:rsidRPr="00792C7C">
        <w:rPr>
          <w:rFonts w:ascii="Arial Nova Light" w:hAnsi="Arial Nova Light" w:cs="Times New Roman"/>
          <w:b/>
        </w:rPr>
        <w:t>Fall Medicare Training Materials and Recordings</w:t>
      </w:r>
      <w:r w:rsidR="006C7C86">
        <w:rPr>
          <w:rFonts w:ascii="Arial Nova Light" w:hAnsi="Arial Nova Light" w:cs="Times New Roman"/>
          <w:bCs/>
        </w:rPr>
        <w:t xml:space="preserve">: </w:t>
      </w:r>
      <w:r>
        <w:rPr>
          <w:rFonts w:ascii="Arial Nova Light" w:hAnsi="Arial Nova Light" w:cs="Times New Roman"/>
          <w:bCs/>
        </w:rPr>
        <w:t>will also be posted to this page once they become available!</w:t>
      </w:r>
    </w:p>
    <w:p w14:paraId="1A650861" w14:textId="15036E4E" w:rsidR="00B44548" w:rsidRDefault="003F30FC" w:rsidP="00B44548">
      <w:pPr>
        <w:pStyle w:val="Default"/>
        <w:rPr>
          <w:rFonts w:ascii="Arial Nova Light" w:hAnsi="Arial Nova Light" w:cs="Times New Roman"/>
          <w:bCs/>
        </w:rPr>
      </w:pPr>
      <w:r w:rsidRPr="004B6C8F">
        <w:rPr>
          <w:rFonts w:ascii="Arial Nova Light" w:hAnsi="Arial Nova Light" w:cs="Times New Roman"/>
          <w:b/>
        </w:rPr>
        <w:t>*Note:</w:t>
      </w:r>
      <w:r>
        <w:rPr>
          <w:rFonts w:ascii="Arial Nova Light" w:hAnsi="Arial Nova Light" w:cs="Times New Roman"/>
          <w:bCs/>
        </w:rPr>
        <w:t xml:space="preserve"> th</w:t>
      </w:r>
      <w:r w:rsidR="00176207">
        <w:rPr>
          <w:rFonts w:ascii="Arial Nova Light" w:hAnsi="Arial Nova Light" w:cs="Times New Roman"/>
          <w:bCs/>
        </w:rPr>
        <w:t>ese</w:t>
      </w:r>
      <w:r>
        <w:rPr>
          <w:rFonts w:ascii="Arial Nova Light" w:hAnsi="Arial Nova Light" w:cs="Times New Roman"/>
          <w:bCs/>
        </w:rPr>
        <w:t xml:space="preserve"> </w:t>
      </w:r>
      <w:r w:rsidR="0033481C">
        <w:rPr>
          <w:rFonts w:ascii="Arial Nova Light" w:hAnsi="Arial Nova Light" w:cs="Times New Roman"/>
          <w:bCs/>
        </w:rPr>
        <w:t xml:space="preserve">documents </w:t>
      </w:r>
      <w:r>
        <w:rPr>
          <w:rFonts w:ascii="Arial Nova Light" w:hAnsi="Arial Nova Light" w:cs="Times New Roman"/>
          <w:bCs/>
        </w:rPr>
        <w:t xml:space="preserve">may need to be updated with changes coming to the </w:t>
      </w:r>
      <w:r w:rsidR="00176207">
        <w:rPr>
          <w:rFonts w:ascii="Arial Nova Light" w:hAnsi="Arial Nova Light" w:cs="Times New Roman"/>
          <w:bCs/>
        </w:rPr>
        <w:t>P</w:t>
      </w:r>
      <w:r>
        <w:rPr>
          <w:rFonts w:ascii="Arial Nova Light" w:hAnsi="Arial Nova Light" w:cs="Times New Roman"/>
          <w:bCs/>
        </w:rPr>
        <w:t xml:space="preserve">lan </w:t>
      </w:r>
      <w:r w:rsidR="00176207">
        <w:rPr>
          <w:rFonts w:ascii="Arial Nova Light" w:hAnsi="Arial Nova Light" w:cs="Times New Roman"/>
          <w:bCs/>
        </w:rPr>
        <w:t>F</w:t>
      </w:r>
      <w:r>
        <w:rPr>
          <w:rFonts w:ascii="Arial Nova Light" w:hAnsi="Arial Nova Light" w:cs="Times New Roman"/>
          <w:bCs/>
        </w:rPr>
        <w:t>inder</w:t>
      </w:r>
      <w:r w:rsidR="0033481C">
        <w:rPr>
          <w:rFonts w:ascii="Arial Nova Light" w:hAnsi="Arial Nova Light" w:cs="Times New Roman"/>
          <w:bCs/>
        </w:rPr>
        <w:t xml:space="preserve"> </w:t>
      </w:r>
      <w:r w:rsidR="00176207">
        <w:rPr>
          <w:rFonts w:ascii="Arial Nova Light" w:hAnsi="Arial Nova Light" w:cs="Times New Roman"/>
          <w:bCs/>
        </w:rPr>
        <w:t xml:space="preserve">this </w:t>
      </w:r>
      <w:r w:rsidR="0033481C">
        <w:rPr>
          <w:rFonts w:ascii="Arial Nova Light" w:hAnsi="Arial Nova Light" w:cs="Times New Roman"/>
          <w:bCs/>
        </w:rPr>
        <w:t>fall</w:t>
      </w:r>
      <w:r>
        <w:rPr>
          <w:rFonts w:ascii="Arial Nova Light" w:hAnsi="Arial Nova Light" w:cs="Times New Roman"/>
          <w:bCs/>
        </w:rPr>
        <w:t xml:space="preserve">, please email </w:t>
      </w:r>
      <w:hyperlink r:id="rId20" w:history="1">
        <w:r w:rsidRPr="00A46194">
          <w:rPr>
            <w:rStyle w:val="Hyperlink"/>
            <w:rFonts w:ascii="Arial Nova Light" w:hAnsi="Arial Nova Light" w:cs="Times New Roman"/>
            <w:bCs/>
          </w:rPr>
          <w:t>Alyssa.kulpa@gwaar.org</w:t>
        </w:r>
      </w:hyperlink>
      <w:r>
        <w:rPr>
          <w:rFonts w:ascii="Arial Nova Light" w:hAnsi="Arial Nova Light" w:cs="Times New Roman"/>
          <w:bCs/>
        </w:rPr>
        <w:t xml:space="preserve"> </w:t>
      </w:r>
      <w:r w:rsidR="00176207">
        <w:rPr>
          <w:rFonts w:ascii="Arial Nova Light" w:hAnsi="Arial Nova Light" w:cs="Times New Roman"/>
          <w:bCs/>
        </w:rPr>
        <w:t xml:space="preserve">to report any </w:t>
      </w:r>
      <w:r w:rsidR="00522F4A">
        <w:rPr>
          <w:rFonts w:ascii="Arial Nova Light" w:hAnsi="Arial Nova Light" w:cs="Times New Roman"/>
          <w:bCs/>
        </w:rPr>
        <w:t>changes</w:t>
      </w:r>
      <w:r w:rsidR="00176207">
        <w:rPr>
          <w:rFonts w:ascii="Arial Nova Light" w:hAnsi="Arial Nova Light" w:cs="Times New Roman"/>
          <w:bCs/>
        </w:rPr>
        <w:t xml:space="preserve"> if not yet updated, thank you!</w:t>
      </w:r>
    </w:p>
    <w:p w14:paraId="37C5CAE3" w14:textId="77777777" w:rsidR="00A95CF0" w:rsidRDefault="00A95CF0" w:rsidP="00B44548">
      <w:pPr>
        <w:pStyle w:val="Default"/>
        <w:rPr>
          <w:rFonts w:ascii="Arial Nova Light" w:hAnsi="Arial Nova Light" w:cs="Times New Roman"/>
          <w:bCs/>
        </w:rPr>
      </w:pPr>
    </w:p>
    <w:p w14:paraId="15DECBE6" w14:textId="77777777" w:rsidR="00A95CF0" w:rsidRPr="002F3182" w:rsidRDefault="00A95CF0" w:rsidP="00A95CF0">
      <w:pPr>
        <w:pStyle w:val="Default"/>
        <w:rPr>
          <w:rFonts w:ascii="Arial" w:hAnsi="Arial" w:cs="Arial"/>
          <w:b/>
          <w:bCs/>
          <w:sz w:val="28"/>
          <w:szCs w:val="28"/>
        </w:rPr>
      </w:pPr>
      <w:r w:rsidRPr="00A95CF0">
        <w:rPr>
          <w:rFonts w:ascii="Arial" w:hAnsi="Arial" w:cs="Arial"/>
          <w:b/>
          <w:bCs/>
          <w:sz w:val="28"/>
          <w:szCs w:val="28"/>
        </w:rPr>
        <w:t>Sample Article for Your Outreach</w:t>
      </w:r>
    </w:p>
    <w:p w14:paraId="6E161445" w14:textId="77777777" w:rsidR="00A95CF0" w:rsidRPr="00A95CF0" w:rsidRDefault="00A95CF0" w:rsidP="00A95CF0">
      <w:pPr>
        <w:pStyle w:val="Default"/>
        <w:rPr>
          <w:rFonts w:ascii="Arial Nova Light" w:hAnsi="Arial Nova Light" w:cs="Times New Roman"/>
          <w:b/>
          <w:bCs/>
        </w:rPr>
      </w:pPr>
    </w:p>
    <w:p w14:paraId="1F40ED1B" w14:textId="77777777" w:rsidR="00A95CF0" w:rsidRPr="00A95CF0" w:rsidRDefault="00A95CF0" w:rsidP="00A95CF0">
      <w:pPr>
        <w:pStyle w:val="Default"/>
        <w:rPr>
          <w:rFonts w:ascii="Arial Nova Light" w:hAnsi="Arial Nova Light" w:cs="Times New Roman"/>
          <w:bCs/>
        </w:rPr>
      </w:pPr>
      <w:r w:rsidRPr="00A95CF0">
        <w:rPr>
          <w:rFonts w:ascii="Arial Nova Light" w:hAnsi="Arial Nova Light" w:cs="Times New Roman"/>
          <w:bCs/>
        </w:rPr>
        <w:t>Consider including the following article in your agency newsletter, on your website, and sharing it on social media:</w:t>
      </w:r>
    </w:p>
    <w:p w14:paraId="73B50235" w14:textId="68E7307C" w:rsidR="00A95CF0" w:rsidRDefault="00A33AC6" w:rsidP="00B44548">
      <w:pPr>
        <w:pStyle w:val="Default"/>
        <w:rPr>
          <w:rFonts w:ascii="Arial Nova Light" w:hAnsi="Arial Nova Light" w:cs="Times New Roman"/>
          <w:bCs/>
        </w:rPr>
      </w:pPr>
      <w:r>
        <w:rPr>
          <w:rFonts w:ascii="Arial Nova Light" w:hAnsi="Arial Nova Light" w:cs="Times New Roman"/>
          <w:bCs/>
        </w:rPr>
        <w:t>______________________________________________________________________________</w:t>
      </w:r>
    </w:p>
    <w:p w14:paraId="760117F8" w14:textId="77777777" w:rsidR="003A09F6" w:rsidRDefault="003A09F6" w:rsidP="00BF3907">
      <w:pPr>
        <w:spacing w:after="0" w:line="240" w:lineRule="auto"/>
        <w:jc w:val="center"/>
        <w:rPr>
          <w:rFonts w:ascii="Times New Roman" w:hAnsi="Times New Roman" w:cs="Times New Roman"/>
          <w:b/>
          <w:sz w:val="32"/>
          <w:szCs w:val="32"/>
        </w:rPr>
      </w:pPr>
    </w:p>
    <w:p w14:paraId="3ACF7582" w14:textId="7A9D0CCD" w:rsidR="00A95CF0" w:rsidRPr="002F3182" w:rsidRDefault="00A95CF0" w:rsidP="00BF3907">
      <w:pPr>
        <w:spacing w:after="0" w:line="240" w:lineRule="auto"/>
        <w:jc w:val="center"/>
        <w:rPr>
          <w:rFonts w:ascii="Times New Roman" w:eastAsia="Calibri" w:hAnsi="Times New Roman" w:cs="Times New Roman"/>
          <w:sz w:val="32"/>
          <w:szCs w:val="32"/>
        </w:rPr>
      </w:pPr>
      <w:r w:rsidRPr="002F3182">
        <w:rPr>
          <w:rFonts w:ascii="Times New Roman" w:hAnsi="Times New Roman" w:cs="Times New Roman"/>
          <w:b/>
          <w:sz w:val="32"/>
          <w:szCs w:val="32"/>
        </w:rPr>
        <w:t xml:space="preserve">Get Ready for the Medicare </w:t>
      </w:r>
    </w:p>
    <w:p w14:paraId="64179731" w14:textId="65226B53" w:rsidR="00A95CF0" w:rsidRDefault="00A95CF0" w:rsidP="00BF3907">
      <w:pPr>
        <w:spacing w:after="0" w:line="240" w:lineRule="auto"/>
        <w:jc w:val="center"/>
        <w:rPr>
          <w:rFonts w:ascii="Times New Roman" w:hAnsi="Times New Roman" w:cs="Times New Roman"/>
          <w:b/>
          <w:sz w:val="32"/>
          <w:szCs w:val="32"/>
        </w:rPr>
      </w:pPr>
      <w:r w:rsidRPr="002F3182">
        <w:rPr>
          <w:rFonts w:ascii="Times New Roman" w:hAnsi="Times New Roman" w:cs="Times New Roman"/>
          <w:b/>
          <w:sz w:val="32"/>
          <w:szCs w:val="32"/>
        </w:rPr>
        <w:t xml:space="preserve">Annual Open Enrollment Period </w:t>
      </w:r>
    </w:p>
    <w:p w14:paraId="3D0115CB" w14:textId="77777777" w:rsidR="00EB0714" w:rsidRPr="002F3182" w:rsidRDefault="00EB0714" w:rsidP="00BF3907">
      <w:pPr>
        <w:spacing w:after="0" w:line="240" w:lineRule="auto"/>
        <w:jc w:val="center"/>
        <w:rPr>
          <w:rFonts w:ascii="Times New Roman" w:hAnsi="Times New Roman" w:cs="Times New Roman"/>
          <w:b/>
          <w:sz w:val="32"/>
          <w:szCs w:val="32"/>
        </w:rPr>
      </w:pPr>
    </w:p>
    <w:p w14:paraId="78101148" w14:textId="4CCA2974" w:rsidR="00A95CF0" w:rsidRPr="00AA4A27" w:rsidRDefault="00A95CF0" w:rsidP="00A95CF0">
      <w:pPr>
        <w:rPr>
          <w:rFonts w:ascii="Times New Roman" w:hAnsi="Times New Roman" w:cs="Times New Roman"/>
          <w:sz w:val="24"/>
          <w:szCs w:val="24"/>
        </w:rPr>
      </w:pPr>
      <w:r w:rsidRPr="00AA4A27">
        <w:rPr>
          <w:rFonts w:ascii="Times New Roman" w:hAnsi="Times New Roman" w:cs="Times New Roman"/>
          <w:sz w:val="24"/>
          <w:szCs w:val="24"/>
        </w:rPr>
        <w:t>The Medicare annual open enrollment period is just around the corner and now is the time to start thinking about your options. Do you have a Medicare Prescription Drug (Part D) plan? Each year these plans can change the list of prescription medications they will cover. The plans’ premiums, deductibles, and co-pays can also change each year. That means even if you are taking the same medications, the amount you pay for your medications may change in 202</w:t>
      </w:r>
      <w:r w:rsidR="003423E1">
        <w:rPr>
          <w:rFonts w:ascii="Times New Roman" w:hAnsi="Times New Roman" w:cs="Times New Roman"/>
          <w:sz w:val="24"/>
          <w:szCs w:val="24"/>
        </w:rPr>
        <w:t>5</w:t>
      </w:r>
      <w:r w:rsidRPr="00AA4A27">
        <w:rPr>
          <w:rFonts w:ascii="Times New Roman" w:hAnsi="Times New Roman" w:cs="Times New Roman"/>
          <w:sz w:val="24"/>
          <w:szCs w:val="24"/>
        </w:rPr>
        <w:t xml:space="preserve">! </w:t>
      </w:r>
    </w:p>
    <w:p w14:paraId="1B73F93C" w14:textId="13FEDE2F" w:rsidR="00A95CF0" w:rsidRPr="00AA4A27" w:rsidRDefault="00A95CF0" w:rsidP="00A95CF0">
      <w:pPr>
        <w:rPr>
          <w:rFonts w:ascii="Times New Roman" w:hAnsi="Times New Roman" w:cs="Times New Roman"/>
          <w:sz w:val="24"/>
          <w:szCs w:val="24"/>
        </w:rPr>
      </w:pPr>
      <w:r w:rsidRPr="00AA4A27">
        <w:rPr>
          <w:rFonts w:ascii="Times New Roman" w:hAnsi="Times New Roman" w:cs="Times New Roman"/>
          <w:sz w:val="24"/>
          <w:szCs w:val="24"/>
        </w:rPr>
        <w:t xml:space="preserve">What can people do about this? Anyone with a Medicare Part D Plan should check their coverage each year during Medicare’s annual open enrollment period which runs </w:t>
      </w:r>
      <w:r w:rsidRPr="00AA4A27">
        <w:rPr>
          <w:rFonts w:ascii="Times New Roman" w:hAnsi="Times New Roman" w:cs="Times New Roman"/>
          <w:b/>
          <w:sz w:val="24"/>
          <w:szCs w:val="24"/>
        </w:rPr>
        <w:t>October 15</w:t>
      </w:r>
      <w:r w:rsidRPr="00AA4A27">
        <w:rPr>
          <w:rFonts w:ascii="Times New Roman" w:hAnsi="Times New Roman" w:cs="Times New Roman"/>
          <w:b/>
          <w:sz w:val="24"/>
          <w:szCs w:val="24"/>
          <w:vertAlign w:val="superscript"/>
        </w:rPr>
        <w:t>th</w:t>
      </w:r>
      <w:r w:rsidRPr="00AA4A27">
        <w:rPr>
          <w:rFonts w:ascii="Times New Roman" w:hAnsi="Times New Roman" w:cs="Times New Roman"/>
          <w:b/>
          <w:sz w:val="24"/>
          <w:szCs w:val="24"/>
        </w:rPr>
        <w:t xml:space="preserve"> through December 7</w:t>
      </w:r>
      <w:r w:rsidRPr="00AA4A27">
        <w:rPr>
          <w:rFonts w:ascii="Times New Roman" w:hAnsi="Times New Roman" w:cs="Times New Roman"/>
          <w:b/>
          <w:sz w:val="24"/>
          <w:szCs w:val="24"/>
          <w:vertAlign w:val="superscript"/>
        </w:rPr>
        <w:t>th</w:t>
      </w:r>
      <w:r w:rsidRPr="00AA4A27">
        <w:rPr>
          <w:rFonts w:ascii="Times New Roman" w:hAnsi="Times New Roman" w:cs="Times New Roman"/>
          <w:sz w:val="24"/>
          <w:szCs w:val="24"/>
        </w:rPr>
        <w:t>. This is the time of year to find out if your current plan will cost you more, or less than other Part D plans in 202</w:t>
      </w:r>
      <w:r w:rsidR="003423E1">
        <w:rPr>
          <w:rFonts w:ascii="Times New Roman" w:hAnsi="Times New Roman" w:cs="Times New Roman"/>
          <w:sz w:val="24"/>
          <w:szCs w:val="24"/>
        </w:rPr>
        <w:t>5</w:t>
      </w:r>
      <w:r w:rsidRPr="00AA4A27">
        <w:rPr>
          <w:rFonts w:ascii="Times New Roman" w:hAnsi="Times New Roman" w:cs="Times New Roman"/>
          <w:sz w:val="24"/>
          <w:szCs w:val="24"/>
        </w:rPr>
        <w:t xml:space="preserve">. If it is no longer the best plan for your medications, this is the time to make a switch to a Part D plan that will suit you better. </w:t>
      </w:r>
    </w:p>
    <w:p w14:paraId="4B2D32DC" w14:textId="77777777" w:rsidR="00A95CF0" w:rsidRPr="00AA4A27" w:rsidRDefault="00A95CF0" w:rsidP="00A95CF0">
      <w:pPr>
        <w:rPr>
          <w:rFonts w:ascii="Times New Roman" w:hAnsi="Times New Roman" w:cs="Times New Roman"/>
          <w:sz w:val="24"/>
          <w:szCs w:val="24"/>
        </w:rPr>
      </w:pPr>
      <w:r w:rsidRPr="00AA4A27">
        <w:rPr>
          <w:rFonts w:ascii="Times New Roman" w:hAnsi="Times New Roman" w:cs="Times New Roman"/>
          <w:sz w:val="24"/>
          <w:szCs w:val="24"/>
        </w:rPr>
        <w:t>Make sure you will have appropriate prescription drug coverage in the new year. You can compare plans on the official Medicare website at Medicare.gov. Medicare beneficiaries in &lt;</w:t>
      </w:r>
      <w:r w:rsidRPr="00AA4A27">
        <w:rPr>
          <w:rFonts w:ascii="Times New Roman" w:hAnsi="Times New Roman" w:cs="Times New Roman"/>
          <w:color w:val="FF0000"/>
          <w:sz w:val="24"/>
          <w:szCs w:val="24"/>
        </w:rPr>
        <w:t xml:space="preserve">XYZ County&gt; </w:t>
      </w:r>
      <w:r w:rsidRPr="00AA4A27">
        <w:rPr>
          <w:rFonts w:ascii="Times New Roman" w:hAnsi="Times New Roman" w:cs="Times New Roman"/>
          <w:sz w:val="24"/>
          <w:szCs w:val="24"/>
        </w:rPr>
        <w:t xml:space="preserve">can also receive free, unbiased assistance with plan comparisons from the </w:t>
      </w:r>
      <w:r w:rsidRPr="00AA4A27">
        <w:rPr>
          <w:rFonts w:ascii="Times New Roman" w:hAnsi="Times New Roman" w:cs="Times New Roman"/>
          <w:color w:val="FF0000"/>
          <w:sz w:val="24"/>
          <w:szCs w:val="24"/>
        </w:rPr>
        <w:t xml:space="preserve">&lt;Benefit Specialist(s)/SHIP counselor&gt; </w:t>
      </w:r>
      <w:r w:rsidRPr="00AA4A27">
        <w:rPr>
          <w:rFonts w:ascii="Times New Roman" w:hAnsi="Times New Roman" w:cs="Times New Roman"/>
          <w:sz w:val="24"/>
          <w:szCs w:val="24"/>
        </w:rPr>
        <w:t xml:space="preserve">at the </w:t>
      </w:r>
      <w:r w:rsidRPr="00AA4A27">
        <w:rPr>
          <w:rFonts w:ascii="Times New Roman" w:hAnsi="Times New Roman" w:cs="Times New Roman"/>
          <w:b/>
          <w:color w:val="FF0000"/>
          <w:sz w:val="24"/>
          <w:szCs w:val="24"/>
        </w:rPr>
        <w:t>&lt;Insert YOUR AGENCY NAME HERE&gt;</w:t>
      </w:r>
      <w:r w:rsidRPr="00AA4A27">
        <w:rPr>
          <w:rFonts w:ascii="Times New Roman" w:hAnsi="Times New Roman" w:cs="Times New Roman"/>
          <w:b/>
          <w:sz w:val="24"/>
          <w:szCs w:val="24"/>
        </w:rPr>
        <w:t>.</w:t>
      </w:r>
      <w:r w:rsidRPr="00AA4A27">
        <w:rPr>
          <w:rFonts w:ascii="Times New Roman" w:hAnsi="Times New Roman" w:cs="Times New Roman"/>
          <w:sz w:val="24"/>
          <w:szCs w:val="24"/>
        </w:rPr>
        <w:t xml:space="preserve"> </w:t>
      </w:r>
    </w:p>
    <w:p w14:paraId="20050761" w14:textId="77777777" w:rsidR="00A95CF0" w:rsidRPr="00AA4A27" w:rsidRDefault="00A95CF0" w:rsidP="00A95CF0">
      <w:pPr>
        <w:rPr>
          <w:rFonts w:ascii="Times New Roman" w:hAnsi="Times New Roman" w:cs="Times New Roman"/>
          <w:b/>
          <w:color w:val="FF0000"/>
          <w:sz w:val="24"/>
          <w:szCs w:val="24"/>
        </w:rPr>
      </w:pPr>
      <w:r w:rsidRPr="00AA4A27">
        <w:rPr>
          <w:rFonts w:ascii="Times New Roman" w:hAnsi="Times New Roman" w:cs="Times New Roman"/>
          <w:sz w:val="24"/>
          <w:szCs w:val="24"/>
        </w:rPr>
        <w:t xml:space="preserve">Do not let this opportunity pass you by! Go to Medicare.gov to find and compare plans online or for local assistance call the </w:t>
      </w:r>
      <w:r w:rsidRPr="00AA4A27">
        <w:rPr>
          <w:rFonts w:ascii="Times New Roman" w:hAnsi="Times New Roman" w:cs="Times New Roman"/>
          <w:color w:val="FF0000"/>
          <w:sz w:val="24"/>
          <w:szCs w:val="24"/>
        </w:rPr>
        <w:t>&lt;YOUR CONTACT INFO HERE&gt;</w:t>
      </w:r>
      <w:r w:rsidRPr="00AA4A27">
        <w:rPr>
          <w:rFonts w:ascii="Times New Roman" w:hAnsi="Times New Roman" w:cs="Times New Roman"/>
          <w:b/>
          <w:color w:val="FF0000"/>
          <w:sz w:val="24"/>
          <w:szCs w:val="24"/>
        </w:rPr>
        <w:t>.</w:t>
      </w:r>
    </w:p>
    <w:p w14:paraId="7BF8C576" w14:textId="77777777" w:rsidR="00A95CF0" w:rsidRPr="00AA4A27" w:rsidRDefault="00A95CF0" w:rsidP="00A95CF0">
      <w:pPr>
        <w:spacing w:after="240"/>
        <w:rPr>
          <w:rFonts w:ascii="Times New Roman" w:hAnsi="Times New Roman" w:cs="Times New Roman"/>
          <w:bCs/>
          <w:sz w:val="24"/>
          <w:szCs w:val="24"/>
        </w:rPr>
      </w:pPr>
      <w:r w:rsidRPr="00AA4A27">
        <w:rPr>
          <w:rFonts w:ascii="Times New Roman" w:hAnsi="Times New Roman" w:cs="Times New Roman"/>
          <w:bCs/>
          <w:sz w:val="24"/>
          <w:szCs w:val="24"/>
        </w:rPr>
        <w:t>Assistance is also available through the following resources:</w:t>
      </w:r>
    </w:p>
    <w:p w14:paraId="11BC4D09" w14:textId="77777777" w:rsidR="00A95CF0" w:rsidRPr="00AA4A27" w:rsidRDefault="00A95CF0" w:rsidP="00A95CF0">
      <w:pPr>
        <w:pStyle w:val="ListParagraph"/>
        <w:numPr>
          <w:ilvl w:val="0"/>
          <w:numId w:val="12"/>
        </w:numPr>
        <w:spacing w:after="240" w:line="276" w:lineRule="auto"/>
        <w:ind w:left="0" w:firstLine="0"/>
        <w:rPr>
          <w:rFonts w:ascii="Times New Roman" w:hAnsi="Times New Roman" w:cs="Times New Roman"/>
          <w:sz w:val="24"/>
          <w:szCs w:val="24"/>
        </w:rPr>
      </w:pPr>
      <w:r w:rsidRPr="00AA4A27">
        <w:rPr>
          <w:rFonts w:ascii="Times New Roman" w:hAnsi="Times New Roman" w:cs="Times New Roman"/>
          <w:sz w:val="24"/>
          <w:szCs w:val="24"/>
        </w:rPr>
        <w:t xml:space="preserve">1-800-MEDICARE or </w:t>
      </w:r>
      <w:hyperlink r:id="rId21" w:history="1">
        <w:r w:rsidRPr="00AA4A27">
          <w:rPr>
            <w:rStyle w:val="Hyperlink"/>
            <w:rFonts w:ascii="Times New Roman" w:hAnsi="Times New Roman" w:cs="Times New Roman"/>
            <w:sz w:val="24"/>
            <w:szCs w:val="24"/>
          </w:rPr>
          <w:t>www.medicare.gov</w:t>
        </w:r>
      </w:hyperlink>
    </w:p>
    <w:p w14:paraId="7FE40DD5" w14:textId="77777777" w:rsidR="00A95CF0" w:rsidRPr="00AA4A27" w:rsidRDefault="00A95CF0" w:rsidP="00A95CF0">
      <w:pPr>
        <w:pStyle w:val="ListParagraph"/>
        <w:numPr>
          <w:ilvl w:val="0"/>
          <w:numId w:val="12"/>
        </w:numPr>
        <w:spacing w:after="240" w:line="276" w:lineRule="auto"/>
        <w:ind w:left="0" w:firstLine="0"/>
        <w:rPr>
          <w:rFonts w:ascii="Times New Roman" w:hAnsi="Times New Roman" w:cs="Times New Roman"/>
          <w:sz w:val="24"/>
          <w:szCs w:val="24"/>
        </w:rPr>
      </w:pPr>
      <w:r w:rsidRPr="00AA4A27">
        <w:rPr>
          <w:rFonts w:ascii="Times New Roman" w:hAnsi="Times New Roman" w:cs="Times New Roman"/>
          <w:sz w:val="24"/>
          <w:szCs w:val="24"/>
        </w:rPr>
        <w:t>Wisconsin Medigap helpline:  1-800-242-1060</w:t>
      </w:r>
    </w:p>
    <w:p w14:paraId="6AF3B417" w14:textId="77777777" w:rsidR="00A95CF0" w:rsidRPr="00AA4A27" w:rsidRDefault="00A95CF0" w:rsidP="00A95CF0">
      <w:pPr>
        <w:pStyle w:val="ListParagraph"/>
        <w:numPr>
          <w:ilvl w:val="0"/>
          <w:numId w:val="12"/>
        </w:numPr>
        <w:spacing w:after="240" w:line="276" w:lineRule="auto"/>
        <w:ind w:left="0" w:firstLine="0"/>
        <w:rPr>
          <w:rFonts w:ascii="Times New Roman" w:hAnsi="Times New Roman" w:cs="Times New Roman"/>
          <w:sz w:val="24"/>
          <w:szCs w:val="24"/>
        </w:rPr>
      </w:pPr>
      <w:r w:rsidRPr="00AA4A27">
        <w:rPr>
          <w:rFonts w:ascii="Times New Roman" w:hAnsi="Times New Roman" w:cs="Times New Roman"/>
          <w:sz w:val="24"/>
          <w:szCs w:val="24"/>
        </w:rPr>
        <w:t>Wisconsin Medigap Prescription Drug Helpline:  1-855-677-2783</w:t>
      </w:r>
    </w:p>
    <w:p w14:paraId="0B2194D8" w14:textId="204EF6CC" w:rsidR="003A09F6" w:rsidRDefault="00A95CF0" w:rsidP="003A09F6">
      <w:pPr>
        <w:pStyle w:val="ListParagraph"/>
        <w:numPr>
          <w:ilvl w:val="0"/>
          <w:numId w:val="12"/>
        </w:numPr>
        <w:spacing w:after="240" w:line="276" w:lineRule="auto"/>
        <w:ind w:left="0" w:firstLine="0"/>
        <w:rPr>
          <w:rFonts w:ascii="Times New Roman" w:hAnsi="Times New Roman" w:cs="Times New Roman"/>
          <w:sz w:val="24"/>
          <w:szCs w:val="24"/>
        </w:rPr>
      </w:pPr>
      <w:r w:rsidRPr="00AA4A27">
        <w:rPr>
          <w:rFonts w:ascii="Times New Roman" w:hAnsi="Times New Roman" w:cs="Times New Roman"/>
          <w:sz w:val="24"/>
          <w:szCs w:val="24"/>
        </w:rPr>
        <w:t>Disability Rights Wisconsin Medicare Part D Helpline: 1-800-926-4862 (if under age 60)</w:t>
      </w:r>
    </w:p>
    <w:p w14:paraId="1E1790BB" w14:textId="77777777" w:rsidR="003A09F6" w:rsidRPr="003A09F6" w:rsidRDefault="003A09F6" w:rsidP="003A09F6">
      <w:pPr>
        <w:pStyle w:val="ListParagraph"/>
        <w:spacing w:after="240" w:line="276" w:lineRule="auto"/>
        <w:ind w:left="0"/>
        <w:rPr>
          <w:rFonts w:ascii="Times New Roman" w:hAnsi="Times New Roman" w:cs="Times New Roman"/>
          <w:sz w:val="24"/>
          <w:szCs w:val="24"/>
        </w:rPr>
      </w:pPr>
    </w:p>
    <w:p w14:paraId="518C1D8F" w14:textId="05B59178" w:rsidR="005E2F27" w:rsidRPr="00A33AC6" w:rsidRDefault="00A33AC6" w:rsidP="00A33AC6">
      <w:pPr>
        <w:pStyle w:val="ListParagraph"/>
        <w:spacing w:after="240" w:line="276" w:lineRule="auto"/>
        <w:ind w:left="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w:t>
      </w:r>
    </w:p>
    <w:p w14:paraId="30D73F7B" w14:textId="77777777" w:rsidR="003A09F6" w:rsidRDefault="009D7313" w:rsidP="003A09F6">
      <w:pPr>
        <w:shd w:val="clear" w:color="auto" w:fill="FFFFFF"/>
        <w:spacing w:after="360"/>
        <w:textAlignment w:val="baseline"/>
        <w:rPr>
          <w:rFonts w:ascii="Arial Nova Light" w:hAnsi="Arial Nova Light" w:cs="Times New Roman"/>
          <w:sz w:val="24"/>
          <w:szCs w:val="24"/>
        </w:rPr>
      </w:pPr>
      <w:r w:rsidRPr="00ED0851">
        <w:rPr>
          <w:rFonts w:ascii="Arial Nova Light" w:hAnsi="Arial Nova Light" w:cs="Times New Roman"/>
          <w:sz w:val="24"/>
          <w:szCs w:val="24"/>
        </w:rPr>
        <w:t xml:space="preserve">By the </w:t>
      </w:r>
      <w:hyperlink r:id="rId22" w:history="1">
        <w:r w:rsidRPr="00ED0851">
          <w:rPr>
            <w:rStyle w:val="Hyperlink"/>
            <w:rFonts w:ascii="Arial Nova Light" w:hAnsi="Arial Nova Light" w:cs="Times New Roman"/>
            <w:sz w:val="24"/>
            <w:szCs w:val="24"/>
          </w:rPr>
          <w:t xml:space="preserve">GWAAR Medicare Outreach </w:t>
        </w:r>
        <w:r w:rsidR="004918CB" w:rsidRPr="00ED0851">
          <w:rPr>
            <w:rStyle w:val="Hyperlink"/>
            <w:rFonts w:ascii="Arial Nova Light" w:hAnsi="Arial Nova Light" w:cs="Times New Roman"/>
            <w:sz w:val="24"/>
            <w:szCs w:val="24"/>
          </w:rPr>
          <w:t>Coordinator</w:t>
        </w:r>
      </w:hyperlink>
    </w:p>
    <w:p w14:paraId="4F4B529D" w14:textId="77777777" w:rsidR="00EB0714" w:rsidRDefault="00EB0714" w:rsidP="003A09F6">
      <w:pPr>
        <w:shd w:val="clear" w:color="auto" w:fill="FFFFFF"/>
        <w:spacing w:after="360"/>
        <w:jc w:val="center"/>
        <w:textAlignment w:val="baseline"/>
        <w:rPr>
          <w:rFonts w:ascii="Arial" w:hAnsi="Arial" w:cs="Arial"/>
          <w:b/>
          <w:bCs/>
          <w:sz w:val="28"/>
          <w:szCs w:val="28"/>
          <w:u w:val="single"/>
        </w:rPr>
      </w:pPr>
    </w:p>
    <w:p w14:paraId="4212FDC5" w14:textId="3AC5BF5E" w:rsidR="00B44548" w:rsidRPr="00080301" w:rsidRDefault="00B44548" w:rsidP="003A09F6">
      <w:pPr>
        <w:shd w:val="clear" w:color="auto" w:fill="FFFFFF"/>
        <w:spacing w:after="360"/>
        <w:jc w:val="center"/>
        <w:textAlignment w:val="baseline"/>
        <w:rPr>
          <w:rFonts w:ascii="Arial Nova Light" w:hAnsi="Arial Nova Light" w:cs="Times New Roman"/>
          <w:sz w:val="24"/>
          <w:szCs w:val="24"/>
        </w:rPr>
      </w:pPr>
      <w:r>
        <w:rPr>
          <w:rFonts w:ascii="Arial" w:hAnsi="Arial" w:cs="Arial"/>
          <w:b/>
          <w:bCs/>
          <w:sz w:val="28"/>
          <w:szCs w:val="28"/>
          <w:u w:val="single"/>
        </w:rPr>
        <w:lastRenderedPageBreak/>
        <w:t>Upcoming Optional Wisconsin SHIP Trainings</w:t>
      </w:r>
    </w:p>
    <w:p w14:paraId="6C273122" w14:textId="77777777" w:rsidR="00B44548" w:rsidRDefault="00B44548" w:rsidP="00B44548">
      <w:pPr>
        <w:spacing w:before="120" w:after="120" w:line="240" w:lineRule="auto"/>
        <w:rPr>
          <w:rFonts w:ascii="Arial" w:hAnsi="Arial" w:cs="Arial"/>
          <w:b/>
          <w:bCs/>
          <w:sz w:val="28"/>
          <w:szCs w:val="28"/>
        </w:rPr>
      </w:pPr>
      <w:r>
        <w:rPr>
          <w:rFonts w:ascii="Arial" w:hAnsi="Arial" w:cs="Arial"/>
          <w:b/>
          <w:bCs/>
          <w:sz w:val="28"/>
          <w:szCs w:val="28"/>
        </w:rPr>
        <w:t>Growing Partnerships: Senior Medicare Patrol (SMP)</w:t>
      </w:r>
    </w:p>
    <w:p w14:paraId="3694CE07" w14:textId="77777777" w:rsidR="00B44548" w:rsidRPr="00A856FA" w:rsidRDefault="00B44548" w:rsidP="00FF0E28">
      <w:pPr>
        <w:numPr>
          <w:ilvl w:val="0"/>
          <w:numId w:val="15"/>
        </w:numPr>
        <w:spacing w:before="120" w:after="120" w:line="240" w:lineRule="auto"/>
        <w:rPr>
          <w:rFonts w:ascii="Arial Nova Light" w:hAnsi="Arial Nova Light" w:cs="Arial"/>
          <w:sz w:val="24"/>
          <w:szCs w:val="24"/>
        </w:rPr>
      </w:pPr>
      <w:r w:rsidRPr="00A856FA">
        <w:rPr>
          <w:rFonts w:ascii="Arial Nova Light" w:hAnsi="Arial Nova Light" w:cs="Arial"/>
          <w:b/>
          <w:bCs/>
          <w:sz w:val="24"/>
          <w:szCs w:val="24"/>
        </w:rPr>
        <w:t>Date: </w:t>
      </w:r>
      <w:r w:rsidRPr="00A856FA">
        <w:rPr>
          <w:rFonts w:ascii="Arial Nova Light" w:hAnsi="Arial Nova Light" w:cs="Arial"/>
          <w:sz w:val="24"/>
          <w:szCs w:val="24"/>
        </w:rPr>
        <w:t>Wednesday, August 7, 2024, from 11a.m.–12 p.m.</w:t>
      </w:r>
    </w:p>
    <w:p w14:paraId="05B0B2F2" w14:textId="77777777" w:rsidR="00B44548" w:rsidRPr="00A856FA" w:rsidRDefault="00B73F52" w:rsidP="00FF0E28">
      <w:pPr>
        <w:numPr>
          <w:ilvl w:val="0"/>
          <w:numId w:val="15"/>
        </w:numPr>
        <w:spacing w:before="120" w:after="120" w:line="240" w:lineRule="auto"/>
        <w:rPr>
          <w:rFonts w:ascii="Arial Nova Light" w:hAnsi="Arial Nova Light" w:cs="Arial"/>
          <w:sz w:val="24"/>
          <w:szCs w:val="24"/>
        </w:rPr>
      </w:pPr>
      <w:hyperlink r:id="rId23" w:history="1">
        <w:r w:rsidR="00B44548" w:rsidRPr="00A856FA">
          <w:rPr>
            <w:rStyle w:val="Hyperlink"/>
            <w:rFonts w:ascii="Arial Nova Light" w:hAnsi="Arial Nova Light" w:cs="Arial"/>
            <w:sz w:val="24"/>
            <w:szCs w:val="24"/>
          </w:rPr>
          <w:t>Zoom link</w:t>
        </w:r>
      </w:hyperlink>
      <w:r w:rsidR="00B44548" w:rsidRPr="00A856FA">
        <w:rPr>
          <w:rFonts w:ascii="Arial Nova Light" w:hAnsi="Arial Nova Light" w:cs="Arial"/>
          <w:sz w:val="24"/>
          <w:szCs w:val="24"/>
        </w:rPr>
        <w:t xml:space="preserve">; </w:t>
      </w:r>
      <w:hyperlink r:id="rId24" w:history="1">
        <w:r w:rsidR="00B44548" w:rsidRPr="00A856FA">
          <w:rPr>
            <w:rStyle w:val="Hyperlink"/>
            <w:rFonts w:ascii="Arial Nova Light" w:hAnsi="Arial Nova Light" w:cs="Arial"/>
            <w:sz w:val="24"/>
            <w:szCs w:val="24"/>
          </w:rPr>
          <w:t>Outlook event</w:t>
        </w:r>
      </w:hyperlink>
      <w:r w:rsidR="00B44548" w:rsidRPr="00A856FA">
        <w:rPr>
          <w:rFonts w:ascii="Arial Nova Light" w:hAnsi="Arial Nova Light" w:cs="Arial"/>
          <w:sz w:val="24"/>
          <w:szCs w:val="24"/>
        </w:rPr>
        <w:t xml:space="preserve"> </w:t>
      </w:r>
    </w:p>
    <w:p w14:paraId="66CD9D91" w14:textId="77777777" w:rsidR="00B44548" w:rsidRPr="00A856FA" w:rsidRDefault="00B44548" w:rsidP="00FF0E28">
      <w:pPr>
        <w:numPr>
          <w:ilvl w:val="0"/>
          <w:numId w:val="15"/>
        </w:numPr>
        <w:spacing w:before="120" w:after="120" w:line="240" w:lineRule="auto"/>
        <w:rPr>
          <w:rFonts w:ascii="Arial Nova Light" w:hAnsi="Arial Nova Light" w:cs="Arial"/>
          <w:sz w:val="24"/>
          <w:szCs w:val="24"/>
        </w:rPr>
      </w:pPr>
      <w:r w:rsidRPr="00A856FA">
        <w:rPr>
          <w:rFonts w:ascii="Arial Nova Light" w:hAnsi="Arial Nova Light" w:cs="Arial"/>
          <w:b/>
          <w:bCs/>
          <w:sz w:val="24"/>
          <w:szCs w:val="24"/>
        </w:rPr>
        <w:t>Intended audience</w:t>
      </w:r>
      <w:r w:rsidRPr="00A856FA">
        <w:rPr>
          <w:rFonts w:ascii="Arial Nova Light" w:hAnsi="Arial Nova Light" w:cs="Arial"/>
          <w:sz w:val="24"/>
          <w:szCs w:val="24"/>
        </w:rPr>
        <w:t>: SHIP counselors and supervisors seeking to enhance their understanding of the Senior Medicare Patrol (SMP) program and its potential for partnership in Medicare outreach efforts.</w:t>
      </w:r>
    </w:p>
    <w:p w14:paraId="7922B198" w14:textId="77777777" w:rsidR="00B44548" w:rsidRPr="00A856FA" w:rsidRDefault="00B44548" w:rsidP="00FF0E28">
      <w:pPr>
        <w:numPr>
          <w:ilvl w:val="0"/>
          <w:numId w:val="15"/>
        </w:numPr>
        <w:spacing w:before="120" w:after="120" w:line="240" w:lineRule="auto"/>
        <w:rPr>
          <w:rFonts w:ascii="Arial Nova Light" w:hAnsi="Arial Nova Light" w:cs="Arial"/>
          <w:sz w:val="24"/>
          <w:szCs w:val="24"/>
        </w:rPr>
      </w:pPr>
      <w:r w:rsidRPr="00A856FA">
        <w:rPr>
          <w:rFonts w:ascii="Arial Nova Light" w:hAnsi="Arial Nova Light" w:cs="Arial"/>
          <w:b/>
          <w:bCs/>
          <w:sz w:val="24"/>
          <w:szCs w:val="24"/>
        </w:rPr>
        <w:t>Objectives:</w:t>
      </w:r>
      <w:r w:rsidRPr="00A856FA">
        <w:rPr>
          <w:rFonts w:ascii="Arial Nova Light" w:hAnsi="Arial Nova Light" w:cs="Arial"/>
          <w:sz w:val="24"/>
          <w:szCs w:val="24"/>
        </w:rPr>
        <w:t xml:space="preserve"> </w:t>
      </w:r>
    </w:p>
    <w:p w14:paraId="4303FFF7" w14:textId="77777777" w:rsidR="00B44548" w:rsidRPr="00A856FA" w:rsidRDefault="00B44548" w:rsidP="00FF0E28">
      <w:pPr>
        <w:numPr>
          <w:ilvl w:val="1"/>
          <w:numId w:val="15"/>
        </w:numPr>
        <w:spacing w:before="120" w:after="120" w:line="240" w:lineRule="auto"/>
        <w:rPr>
          <w:rFonts w:ascii="Arial Nova Light" w:hAnsi="Arial Nova Light" w:cs="Arial"/>
          <w:sz w:val="24"/>
          <w:szCs w:val="24"/>
        </w:rPr>
      </w:pPr>
      <w:r w:rsidRPr="00A856FA">
        <w:rPr>
          <w:rFonts w:ascii="Arial Nova Light" w:hAnsi="Arial Nova Light" w:cs="Arial"/>
          <w:sz w:val="24"/>
          <w:szCs w:val="24"/>
        </w:rPr>
        <w:t>Gain insight into the Wisconsin Senior Medicare Patrol (SMP) program.</w:t>
      </w:r>
    </w:p>
    <w:p w14:paraId="0B7F885E" w14:textId="77777777" w:rsidR="00B44548" w:rsidRPr="00A856FA" w:rsidRDefault="00B44548" w:rsidP="00FF0E28">
      <w:pPr>
        <w:numPr>
          <w:ilvl w:val="1"/>
          <w:numId w:val="15"/>
        </w:numPr>
        <w:spacing w:before="120" w:after="120" w:line="240" w:lineRule="auto"/>
        <w:rPr>
          <w:rFonts w:ascii="Arial Nova Light" w:hAnsi="Arial Nova Light" w:cs="Arial"/>
          <w:sz w:val="24"/>
          <w:szCs w:val="24"/>
        </w:rPr>
      </w:pPr>
      <w:r w:rsidRPr="00A856FA">
        <w:rPr>
          <w:rFonts w:ascii="Arial Nova Light" w:hAnsi="Arial Nova Light" w:cs="Arial"/>
          <w:sz w:val="24"/>
          <w:szCs w:val="24"/>
        </w:rPr>
        <w:t>Explore the expanded SMP Volunteer team and their role in advancing mission delivery.</w:t>
      </w:r>
    </w:p>
    <w:p w14:paraId="369F2543" w14:textId="77777777" w:rsidR="00B44548" w:rsidRPr="00A856FA" w:rsidRDefault="00B44548" w:rsidP="00FF0E28">
      <w:pPr>
        <w:numPr>
          <w:ilvl w:val="1"/>
          <w:numId w:val="15"/>
        </w:numPr>
        <w:spacing w:before="120" w:after="120" w:line="240" w:lineRule="auto"/>
        <w:rPr>
          <w:rFonts w:ascii="Arial Nova Light" w:hAnsi="Arial Nova Light" w:cs="Arial"/>
          <w:sz w:val="24"/>
          <w:szCs w:val="24"/>
        </w:rPr>
      </w:pPr>
      <w:r w:rsidRPr="00A856FA">
        <w:rPr>
          <w:rFonts w:ascii="Arial Nova Light" w:hAnsi="Arial Nova Light" w:cs="Arial"/>
          <w:sz w:val="24"/>
          <w:szCs w:val="24"/>
        </w:rPr>
        <w:t xml:space="preserve">Learn when to refer to and partner with SMP for successful Medicare outreach in Wisconsin. </w:t>
      </w:r>
    </w:p>
    <w:p w14:paraId="12654E24" w14:textId="77777777" w:rsidR="00B44548" w:rsidRPr="001F28D3" w:rsidRDefault="00B44548" w:rsidP="00B44548">
      <w:pPr>
        <w:spacing w:before="150" w:after="150" w:line="240" w:lineRule="auto"/>
        <w:rPr>
          <w:rFonts w:ascii="Arial Nova Light" w:hAnsi="Arial Nova Light" w:cs="Arial"/>
          <w:b/>
          <w:bCs/>
          <w:color w:val="1C1D1F"/>
          <w:sz w:val="24"/>
          <w:szCs w:val="24"/>
          <w:u w:val="single"/>
        </w:rPr>
      </w:pPr>
      <w:r w:rsidRPr="001F28D3">
        <w:rPr>
          <w:rFonts w:ascii="Arial Nova Light" w:hAnsi="Arial Nova Light" w:cs="Arial"/>
          <w:b/>
          <w:bCs/>
          <w:color w:val="1C1D1F"/>
          <w:sz w:val="24"/>
          <w:szCs w:val="24"/>
          <w:u w:val="single"/>
        </w:rPr>
        <w:t xml:space="preserve">Continuing Education Hours (CEH) Opportunity </w:t>
      </w:r>
    </w:p>
    <w:p w14:paraId="729245B3" w14:textId="0F892035" w:rsidR="001F28D3" w:rsidRDefault="00B44548" w:rsidP="00B44548">
      <w:pPr>
        <w:spacing w:before="150" w:after="225" w:line="240" w:lineRule="auto"/>
        <w:rPr>
          <w:rFonts w:ascii="Arial Nova Light" w:hAnsi="Arial Nova Light" w:cs="Arial"/>
          <w:sz w:val="24"/>
          <w:szCs w:val="24"/>
        </w:rPr>
      </w:pPr>
      <w:r w:rsidRPr="001F28D3">
        <w:rPr>
          <w:rFonts w:ascii="Arial Nova Light" w:hAnsi="Arial Nova Light" w:cs="Arial"/>
          <w:color w:val="1C1D1F"/>
          <w:sz w:val="24"/>
          <w:szCs w:val="24"/>
        </w:rPr>
        <w:t xml:space="preserve">DHS has partnered with the University of Wisconsin-Stevens Point to issue Continuing Education Hours/Units (CEH/CEU) to SHIP training participants. You must attend </w:t>
      </w:r>
      <w:r w:rsidRPr="001F28D3">
        <w:rPr>
          <w:rStyle w:val="Strong"/>
          <w:rFonts w:ascii="Arial Nova Light" w:hAnsi="Arial Nova Light" w:cs="Arial"/>
          <w:color w:val="1C1D1F"/>
          <w:sz w:val="24"/>
          <w:szCs w:val="24"/>
        </w:rPr>
        <w:t xml:space="preserve">LIVE </w:t>
      </w:r>
      <w:r w:rsidRPr="001F28D3">
        <w:rPr>
          <w:rFonts w:ascii="Arial Nova Light" w:hAnsi="Arial Nova Light" w:cs="Arial"/>
          <w:color w:val="1C1D1F"/>
          <w:sz w:val="24"/>
          <w:szCs w:val="24"/>
        </w:rPr>
        <w:t xml:space="preserve">trainings to be eligible for CEHs/CEUs. Your attendance is verified using Zoom attendance reports and completion of the survey after the live event. </w:t>
      </w:r>
      <w:r w:rsidR="000B325A" w:rsidRPr="001F28D3">
        <w:rPr>
          <w:rFonts w:ascii="Arial Nova Light" w:hAnsi="Arial Nova Light" w:cs="Arial"/>
          <w:sz w:val="24"/>
          <w:szCs w:val="24"/>
        </w:rPr>
        <w:t>P</w:t>
      </w:r>
      <w:r w:rsidRPr="001F28D3">
        <w:rPr>
          <w:rFonts w:ascii="Arial Nova Light" w:hAnsi="Arial Nova Light" w:cs="Arial"/>
          <w:sz w:val="24"/>
          <w:szCs w:val="24"/>
        </w:rPr>
        <w:t xml:space="preserve">lease email Pam Watson, MIPPA Grant Coordinator, at </w:t>
      </w:r>
      <w:hyperlink r:id="rId25" w:history="1">
        <w:r w:rsidRPr="001F28D3">
          <w:rPr>
            <w:rStyle w:val="Hyperlink"/>
            <w:rFonts w:ascii="Arial Nova Light" w:hAnsi="Arial Nova Light" w:cs="Arial"/>
            <w:sz w:val="24"/>
            <w:szCs w:val="24"/>
          </w:rPr>
          <w:t>pamela.watson@dhs.wisconsin.gov</w:t>
        </w:r>
      </w:hyperlink>
      <w:r w:rsidRPr="001F28D3">
        <w:rPr>
          <w:rFonts w:ascii="Arial Nova Light" w:hAnsi="Arial Nova Light" w:cs="Arial"/>
          <w:sz w:val="24"/>
          <w:szCs w:val="24"/>
        </w:rPr>
        <w:t xml:space="preserve"> with any questions regarding the Continuing Education Hours (CEH) Opportunity.</w:t>
      </w:r>
    </w:p>
    <w:p w14:paraId="20CDE21F" w14:textId="5BCEE33F" w:rsidR="006D7367" w:rsidRPr="001F28D3" w:rsidRDefault="006D7367" w:rsidP="00B44548">
      <w:pPr>
        <w:spacing w:before="150" w:after="225" w:line="240" w:lineRule="auto"/>
        <w:rPr>
          <w:rFonts w:ascii="Arial Nova Light" w:hAnsi="Arial Nova Light" w:cs="Arial"/>
          <w:sz w:val="24"/>
          <w:szCs w:val="24"/>
        </w:rPr>
      </w:pPr>
      <w:r>
        <w:rPr>
          <w:rFonts w:ascii="Arial Nova Light" w:hAnsi="Arial Nova Light" w:cs="Arial"/>
          <w:sz w:val="24"/>
          <w:szCs w:val="24"/>
        </w:rPr>
        <w:t>______________________________________________________________________________</w:t>
      </w:r>
    </w:p>
    <w:p w14:paraId="091D640F" w14:textId="2AF0CFBD" w:rsidR="009B21EC" w:rsidRPr="00765A85" w:rsidRDefault="009B21EC" w:rsidP="009B21EC">
      <w:pPr>
        <w:pStyle w:val="Default"/>
        <w:rPr>
          <w:rFonts w:ascii="Arial" w:hAnsi="Arial" w:cs="Arial"/>
          <w:sz w:val="28"/>
          <w:szCs w:val="28"/>
        </w:rPr>
      </w:pPr>
      <w:r w:rsidRPr="00765A85">
        <w:rPr>
          <w:rFonts w:ascii="Arial" w:hAnsi="Arial" w:cs="Arial"/>
          <w:b/>
          <w:bCs/>
          <w:sz w:val="28"/>
          <w:szCs w:val="28"/>
        </w:rPr>
        <w:t>Join the Next Medicare Mingle</w:t>
      </w:r>
      <w:r w:rsidR="006D7367">
        <w:rPr>
          <w:rFonts w:ascii="Arial" w:hAnsi="Arial" w:cs="Arial"/>
          <w:b/>
          <w:bCs/>
          <w:sz w:val="28"/>
          <w:szCs w:val="28"/>
        </w:rPr>
        <w:t>!</w:t>
      </w:r>
    </w:p>
    <w:p w14:paraId="479436AA" w14:textId="19DFF625" w:rsidR="009B21EC" w:rsidRDefault="009B21EC" w:rsidP="009B21EC">
      <w:pPr>
        <w:pStyle w:val="Default"/>
        <w:rPr>
          <w:rFonts w:ascii="Arial Nova Light" w:hAnsi="Arial Nova Light" w:cs="Times New Roman"/>
        </w:rPr>
      </w:pPr>
      <w:r w:rsidRPr="000E1A5E">
        <w:rPr>
          <w:rFonts w:ascii="Arial Nova Light" w:hAnsi="Arial Nova Light" w:cs="Times New Roman"/>
        </w:rPr>
        <w:t xml:space="preserve">Don't miss out on the chance to </w:t>
      </w:r>
      <w:r>
        <w:rPr>
          <w:rFonts w:ascii="Arial Nova Light" w:hAnsi="Arial Nova Light" w:cs="Times New Roman"/>
        </w:rPr>
        <w:t>network with other SHIP counselors!</w:t>
      </w:r>
      <w:r w:rsidRPr="000E1A5E">
        <w:rPr>
          <w:rFonts w:ascii="Arial Nova Light" w:hAnsi="Arial Nova Light" w:cs="Times New Roman"/>
        </w:rPr>
        <w:t xml:space="preserve"> Bring your questions, insights, and enthusiasm to the next Medicare Mingle.</w:t>
      </w:r>
      <w:r>
        <w:rPr>
          <w:rFonts w:ascii="Arial Nova Light" w:hAnsi="Arial Nova Light" w:cs="Times New Roman"/>
        </w:rPr>
        <w:t xml:space="preserve"> This provides a great opportunity to talk about the Medicare Open Enrollment period in the fall</w:t>
      </w:r>
      <w:r w:rsidR="005B4A62">
        <w:rPr>
          <w:rFonts w:ascii="Arial Nova Light" w:hAnsi="Arial Nova Light" w:cs="Times New Roman"/>
        </w:rPr>
        <w:t>, in order</w:t>
      </w:r>
      <w:r>
        <w:rPr>
          <w:rFonts w:ascii="Arial Nova Light" w:hAnsi="Arial Nova Light" w:cs="Times New Roman"/>
        </w:rPr>
        <w:t xml:space="preserve"> to discuss how others are preparing for it!</w:t>
      </w:r>
      <w:r w:rsidRPr="000E1A5E">
        <w:rPr>
          <w:rFonts w:ascii="Arial Nova Light" w:hAnsi="Arial Nova Light" w:cs="Times New Roman"/>
        </w:rPr>
        <w:t xml:space="preserve"> Together, we can create a strong network of support, share valuable knowledge, and make a significant impact on our communities.</w:t>
      </w:r>
    </w:p>
    <w:p w14:paraId="1C01FFD6" w14:textId="5D7DDF46" w:rsidR="009B21EC" w:rsidRDefault="009B21EC" w:rsidP="009B21EC">
      <w:pPr>
        <w:pStyle w:val="Default"/>
        <w:jc w:val="center"/>
        <w:rPr>
          <w:rFonts w:ascii="Arial Nova Light" w:hAnsi="Arial Nova Light" w:cs="Times New Roman"/>
          <w:b/>
          <w:bCs/>
          <w:u w:val="single"/>
        </w:rPr>
      </w:pPr>
      <w:r w:rsidRPr="00F754D8">
        <w:rPr>
          <w:rFonts w:ascii="Arial Nova Light" w:hAnsi="Arial Nova Light" w:cs="Times New Roman"/>
          <w:b/>
          <w:bCs/>
          <w:u w:val="single"/>
        </w:rPr>
        <w:t>2024 Medicare Mingle Dates:</w:t>
      </w:r>
    </w:p>
    <w:p w14:paraId="14A40F1E" w14:textId="6CC17BF8" w:rsidR="00CD357F" w:rsidRPr="00CD357F" w:rsidRDefault="009B21EC" w:rsidP="00CD357F">
      <w:pPr>
        <w:pStyle w:val="Default"/>
        <w:jc w:val="center"/>
        <w:rPr>
          <w:rFonts w:ascii="Arial Nova Light" w:hAnsi="Arial Nova Light" w:cs="Times New Roman"/>
          <w:b/>
          <w:bCs/>
        </w:rPr>
      </w:pPr>
      <w:r w:rsidRPr="004A123C">
        <w:rPr>
          <w:rFonts w:ascii="Arial Nova Light" w:hAnsi="Arial Nova Light" w:cs="Times New Roman"/>
          <w:b/>
          <w:bCs/>
        </w:rPr>
        <w:t>11:00am-12:00pm</w:t>
      </w:r>
    </w:p>
    <w:p w14:paraId="080BF394" w14:textId="77777777" w:rsidR="00CD357F" w:rsidRPr="00E25456" w:rsidRDefault="00CD357F" w:rsidP="00CD357F">
      <w:pPr>
        <w:pStyle w:val="Default"/>
        <w:jc w:val="center"/>
        <w:rPr>
          <w:rFonts w:ascii="Arial Nova Light" w:hAnsi="Arial Nova Light" w:cs="Times New Roman"/>
        </w:rPr>
      </w:pPr>
      <w:r w:rsidRPr="00E25456">
        <w:rPr>
          <w:rFonts w:ascii="Arial Nova Light" w:hAnsi="Arial Nova Light" w:cs="Times New Roman"/>
          <w:b/>
          <w:bCs/>
          <w:i/>
          <w:iCs/>
        </w:rPr>
        <w:t>July 31</w:t>
      </w:r>
      <w:r w:rsidRPr="007861D4">
        <w:rPr>
          <w:rFonts w:ascii="Arial Nova Light" w:hAnsi="Arial Nova Light" w:cs="Times New Roman"/>
          <w:b/>
          <w:bCs/>
          <w:i/>
          <w:iCs/>
          <w:vertAlign w:val="superscript"/>
        </w:rPr>
        <w:t>st</w:t>
      </w:r>
      <w:r>
        <w:rPr>
          <w:rFonts w:ascii="Arial Nova Light" w:hAnsi="Arial Nova Light" w:cs="Times New Roman"/>
          <w:b/>
          <w:bCs/>
          <w:i/>
          <w:iCs/>
        </w:rPr>
        <w:t xml:space="preserve"> -</w:t>
      </w:r>
      <w:r w:rsidRPr="00E25456">
        <w:rPr>
          <w:rFonts w:ascii="Arial Nova Light" w:hAnsi="Arial Nova Light" w:cs="Times New Roman"/>
          <w:b/>
          <w:bCs/>
          <w:i/>
          <w:iCs/>
        </w:rPr>
        <w:t xml:space="preserve">  </w:t>
      </w:r>
      <w:hyperlink r:id="rId26" w:history="1">
        <w:r w:rsidRPr="00E25456">
          <w:rPr>
            <w:rStyle w:val="Hyperlink"/>
            <w:rFonts w:ascii="Arial Nova Light" w:hAnsi="Arial Nova Light" w:cs="Times New Roman"/>
            <w:b/>
            <w:bCs/>
            <w:i/>
            <w:iCs/>
          </w:rPr>
          <w:t>Zoom Link</w:t>
        </w:r>
      </w:hyperlink>
      <w:r w:rsidRPr="00E25456">
        <w:rPr>
          <w:rFonts w:ascii="Arial Nova Light" w:hAnsi="Arial Nova Light" w:cs="Times New Roman"/>
          <w:b/>
          <w:bCs/>
          <w:i/>
          <w:iCs/>
        </w:rPr>
        <w:t xml:space="preserve">, </w:t>
      </w:r>
      <w:hyperlink r:id="rId27" w:history="1">
        <w:r w:rsidRPr="00E25456">
          <w:rPr>
            <w:rStyle w:val="Hyperlink"/>
            <w:rFonts w:ascii="Arial Nova Light" w:hAnsi="Arial Nova Light" w:cs="Times New Roman"/>
            <w:b/>
            <w:bCs/>
            <w:i/>
            <w:iCs/>
          </w:rPr>
          <w:t>Add to Outlook</w:t>
        </w:r>
      </w:hyperlink>
    </w:p>
    <w:p w14:paraId="26B5021E" w14:textId="77777777" w:rsidR="009B21EC" w:rsidRPr="00E25456" w:rsidRDefault="009B21EC" w:rsidP="009B21EC">
      <w:pPr>
        <w:pStyle w:val="Default"/>
        <w:jc w:val="center"/>
        <w:rPr>
          <w:rFonts w:ascii="Arial Nova Light" w:hAnsi="Arial Nova Light" w:cs="Times New Roman"/>
        </w:rPr>
      </w:pPr>
      <w:r w:rsidRPr="00E25456">
        <w:rPr>
          <w:rFonts w:ascii="Arial Nova Light" w:hAnsi="Arial Nova Light" w:cs="Times New Roman"/>
          <w:b/>
          <w:bCs/>
          <w:i/>
          <w:iCs/>
        </w:rPr>
        <w:t xml:space="preserve">August 28th </w:t>
      </w:r>
      <w:r>
        <w:rPr>
          <w:rFonts w:ascii="Arial Nova Light" w:hAnsi="Arial Nova Light" w:cs="Times New Roman"/>
          <w:b/>
          <w:bCs/>
          <w:i/>
          <w:iCs/>
        </w:rPr>
        <w:t>-</w:t>
      </w:r>
      <w:r w:rsidRPr="00E25456">
        <w:rPr>
          <w:rFonts w:ascii="Arial Nova Light" w:hAnsi="Arial Nova Light" w:cs="Times New Roman"/>
          <w:b/>
          <w:bCs/>
          <w:i/>
          <w:iCs/>
        </w:rPr>
        <w:t xml:space="preserve"> </w:t>
      </w:r>
      <w:hyperlink r:id="rId28" w:history="1">
        <w:r w:rsidRPr="00E25456">
          <w:rPr>
            <w:rStyle w:val="Hyperlink"/>
            <w:rFonts w:ascii="Arial Nova Light" w:hAnsi="Arial Nova Light" w:cs="Times New Roman"/>
            <w:b/>
            <w:bCs/>
            <w:i/>
            <w:iCs/>
          </w:rPr>
          <w:t>Zoom Link</w:t>
        </w:r>
      </w:hyperlink>
      <w:r w:rsidRPr="00E25456">
        <w:rPr>
          <w:rFonts w:ascii="Arial Nova Light" w:hAnsi="Arial Nova Light" w:cs="Times New Roman"/>
          <w:b/>
          <w:bCs/>
          <w:i/>
          <w:iCs/>
        </w:rPr>
        <w:t xml:space="preserve">, </w:t>
      </w:r>
      <w:hyperlink r:id="rId29" w:history="1">
        <w:r w:rsidRPr="00E25456">
          <w:rPr>
            <w:rStyle w:val="Hyperlink"/>
            <w:rFonts w:ascii="Arial Nova Light" w:hAnsi="Arial Nova Light" w:cs="Times New Roman"/>
            <w:b/>
            <w:bCs/>
            <w:i/>
            <w:iCs/>
          </w:rPr>
          <w:t>Add to Outlook</w:t>
        </w:r>
      </w:hyperlink>
    </w:p>
    <w:p w14:paraId="091EF3B9" w14:textId="77777777" w:rsidR="009B21EC" w:rsidRPr="00E25456" w:rsidRDefault="009B21EC" w:rsidP="009B21EC">
      <w:pPr>
        <w:pStyle w:val="Default"/>
        <w:jc w:val="center"/>
        <w:rPr>
          <w:rFonts w:ascii="Arial Nova Light" w:hAnsi="Arial Nova Light" w:cs="Times New Roman"/>
        </w:rPr>
      </w:pPr>
      <w:r w:rsidRPr="00E25456">
        <w:rPr>
          <w:rFonts w:ascii="Arial Nova Light" w:hAnsi="Arial Nova Light" w:cs="Times New Roman"/>
          <w:b/>
          <w:bCs/>
          <w:i/>
          <w:iCs/>
        </w:rPr>
        <w:t>September 25</w:t>
      </w:r>
      <w:r w:rsidRPr="00E25456">
        <w:rPr>
          <w:rFonts w:ascii="Arial Nova Light" w:hAnsi="Arial Nova Light" w:cs="Times New Roman"/>
          <w:b/>
          <w:bCs/>
          <w:i/>
          <w:iCs/>
          <w:vertAlign w:val="superscript"/>
        </w:rPr>
        <w:t>th</w:t>
      </w:r>
      <w:r>
        <w:rPr>
          <w:rFonts w:ascii="Arial Nova Light" w:hAnsi="Arial Nova Light" w:cs="Times New Roman"/>
          <w:b/>
          <w:bCs/>
          <w:i/>
          <w:iCs/>
        </w:rPr>
        <w:t xml:space="preserve"> -</w:t>
      </w:r>
      <w:r w:rsidRPr="00E25456">
        <w:rPr>
          <w:rFonts w:ascii="Arial Nova Light" w:hAnsi="Arial Nova Light" w:cs="Times New Roman"/>
          <w:b/>
          <w:bCs/>
          <w:i/>
          <w:iCs/>
        </w:rPr>
        <w:t xml:space="preserve">  </w:t>
      </w:r>
      <w:hyperlink r:id="rId30" w:history="1">
        <w:r w:rsidRPr="00E25456">
          <w:rPr>
            <w:rStyle w:val="Hyperlink"/>
            <w:rFonts w:ascii="Arial Nova Light" w:hAnsi="Arial Nova Light" w:cs="Times New Roman"/>
            <w:b/>
            <w:bCs/>
            <w:i/>
            <w:iCs/>
          </w:rPr>
          <w:t>Zoom Link</w:t>
        </w:r>
      </w:hyperlink>
      <w:r w:rsidRPr="00E25456">
        <w:rPr>
          <w:rFonts w:ascii="Arial Nova Light" w:hAnsi="Arial Nova Light" w:cs="Times New Roman"/>
          <w:b/>
          <w:bCs/>
          <w:i/>
          <w:iCs/>
        </w:rPr>
        <w:t xml:space="preserve">, </w:t>
      </w:r>
      <w:hyperlink r:id="rId31" w:history="1">
        <w:r w:rsidRPr="00E25456">
          <w:rPr>
            <w:rStyle w:val="Hyperlink"/>
            <w:rFonts w:ascii="Arial Nova Light" w:hAnsi="Arial Nova Light" w:cs="Times New Roman"/>
            <w:b/>
            <w:bCs/>
            <w:i/>
            <w:iCs/>
          </w:rPr>
          <w:t>Add to Outlook</w:t>
        </w:r>
      </w:hyperlink>
    </w:p>
    <w:p w14:paraId="3F4BE430" w14:textId="77777777" w:rsidR="00B06C54" w:rsidRDefault="00B06C54" w:rsidP="00CD357F">
      <w:pPr>
        <w:pStyle w:val="Default"/>
        <w:jc w:val="center"/>
        <w:rPr>
          <w:rFonts w:ascii="Arial Nova Light" w:hAnsi="Arial Nova Light" w:cs="Times New Roman"/>
        </w:rPr>
      </w:pPr>
    </w:p>
    <w:p w14:paraId="2C4B67E8" w14:textId="085851EF" w:rsidR="00B44548" w:rsidRPr="00CD357F" w:rsidRDefault="009B21EC" w:rsidP="00CD357F">
      <w:pPr>
        <w:pStyle w:val="Default"/>
        <w:jc w:val="center"/>
        <w:rPr>
          <w:rFonts w:ascii="Arial Nova Light" w:hAnsi="Arial Nova Light" w:cs="Times New Roman"/>
        </w:rPr>
      </w:pPr>
      <w:r w:rsidRPr="006D7367">
        <w:rPr>
          <w:rFonts w:ascii="Arial Nova Light" w:hAnsi="Arial Nova Light" w:cs="Times New Roman"/>
        </w:rPr>
        <w:t xml:space="preserve">For assistance with your Medicare outreach questions, please contact Alyssa Kulpa, Medicare Outreach Coordinator at (608) 228-8098 or via email at </w:t>
      </w:r>
      <w:hyperlink r:id="rId32" w:history="1">
        <w:r w:rsidRPr="006D7367">
          <w:rPr>
            <w:rStyle w:val="Hyperlink"/>
            <w:rFonts w:ascii="Arial Nova Light" w:hAnsi="Arial Nova Light" w:cs="Times New Roman"/>
          </w:rPr>
          <w:t>Alyssa.Kulpa@gwaar.org</w:t>
        </w:r>
      </w:hyperlink>
      <w:r w:rsidRPr="006D7367">
        <w:rPr>
          <w:rFonts w:ascii="Arial Nova Light" w:hAnsi="Arial Nova Light" w:cs="Times New Roman"/>
        </w:rPr>
        <w:t>.</w:t>
      </w:r>
    </w:p>
    <w:sectPr w:rsidR="00B44548" w:rsidRPr="00CD357F" w:rsidSect="003A09F6">
      <w:footerReference w:type="default" r:id="rId33"/>
      <w:pgSz w:w="12240" w:h="15840"/>
      <w:pgMar w:top="1152" w:right="1080" w:bottom="1152"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D53927" w14:textId="77777777" w:rsidR="00942165" w:rsidRDefault="00942165" w:rsidP="00B44548">
      <w:pPr>
        <w:spacing w:after="0" w:line="240" w:lineRule="auto"/>
      </w:pPr>
      <w:r>
        <w:separator/>
      </w:r>
    </w:p>
  </w:endnote>
  <w:endnote w:type="continuationSeparator" w:id="0">
    <w:p w14:paraId="7E4EB505" w14:textId="77777777" w:rsidR="00942165" w:rsidRDefault="00942165" w:rsidP="00B44548">
      <w:pPr>
        <w:spacing w:after="0" w:line="240" w:lineRule="auto"/>
      </w:pPr>
      <w:r>
        <w:continuationSeparator/>
      </w:r>
    </w:p>
  </w:endnote>
  <w:endnote w:type="continuationNotice" w:id="1">
    <w:p w14:paraId="48FFB0E9" w14:textId="77777777" w:rsidR="00942165" w:rsidRDefault="009421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Nova Light">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E8EE9A" w14:textId="77777777" w:rsidR="00CE6664" w:rsidRDefault="00CE6664" w:rsidP="00B44548">
    <w:pPr>
      <w:tabs>
        <w:tab w:val="center" w:pos="4680"/>
        <w:tab w:val="right" w:pos="9360"/>
      </w:tabs>
      <w:spacing w:after="0" w:line="240" w:lineRule="auto"/>
      <w:jc w:val="center"/>
      <w:rPr>
        <w:sz w:val="18"/>
        <w:szCs w:val="18"/>
      </w:rPr>
    </w:pPr>
  </w:p>
  <w:p w14:paraId="27B9EACC" w14:textId="304CAB67" w:rsidR="00CE6664" w:rsidRDefault="00B06C54" w:rsidP="00B44548">
    <w:pPr>
      <w:tabs>
        <w:tab w:val="center" w:pos="4680"/>
        <w:tab w:val="right" w:pos="9360"/>
      </w:tabs>
      <w:spacing w:after="0" w:line="240" w:lineRule="auto"/>
      <w:jc w:val="center"/>
      <w:rPr>
        <w:sz w:val="18"/>
        <w:szCs w:val="18"/>
      </w:rPr>
    </w:pPr>
    <w:r w:rsidRPr="00212288">
      <w:rPr>
        <w:noProof/>
        <w:sz w:val="18"/>
        <w:szCs w:val="18"/>
        <w14:ligatures w14:val="standardContextual"/>
      </w:rPr>
      <w:drawing>
        <wp:anchor distT="0" distB="0" distL="114300" distR="114300" simplePos="0" relativeHeight="251658240" behindDoc="1" locked="0" layoutInCell="1" allowOverlap="1" wp14:anchorId="3F085E51" wp14:editId="34F1446C">
          <wp:simplePos x="0" y="0"/>
          <wp:positionH relativeFrom="column">
            <wp:posOffset>5002530</wp:posOffset>
          </wp:positionH>
          <wp:positionV relativeFrom="paragraph">
            <wp:posOffset>104140</wp:posOffset>
          </wp:positionV>
          <wp:extent cx="1892300" cy="927735"/>
          <wp:effectExtent l="0" t="0" r="0" b="5715"/>
          <wp:wrapTight wrapText="bothSides">
            <wp:wrapPolygon edited="0">
              <wp:start x="0" y="0"/>
              <wp:lineTo x="0" y="21290"/>
              <wp:lineTo x="21310" y="21290"/>
              <wp:lineTo x="21310" y="0"/>
              <wp:lineTo x="0" y="0"/>
            </wp:wrapPolygon>
          </wp:wrapTight>
          <wp:docPr id="771555879" name="Picture 771555879" descr="A logo for a health insurance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logo for a health insurance company&#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92300" cy="927735"/>
                  </a:xfrm>
                  <a:prstGeom prst="rect">
                    <a:avLst/>
                  </a:prstGeom>
                </pic:spPr>
              </pic:pic>
            </a:graphicData>
          </a:graphic>
          <wp14:sizeRelH relativeFrom="margin">
            <wp14:pctWidth>0</wp14:pctWidth>
          </wp14:sizeRelH>
          <wp14:sizeRelV relativeFrom="margin">
            <wp14:pctHeight>0</wp14:pctHeight>
          </wp14:sizeRelV>
        </wp:anchor>
      </w:drawing>
    </w:r>
  </w:p>
  <w:p w14:paraId="76A1D8FD" w14:textId="5795FE61" w:rsidR="00B44548" w:rsidRPr="00B44548" w:rsidRDefault="00B44548" w:rsidP="00B44548">
    <w:pPr>
      <w:tabs>
        <w:tab w:val="center" w:pos="4680"/>
        <w:tab w:val="right" w:pos="9360"/>
      </w:tabs>
      <w:spacing w:after="0" w:line="240" w:lineRule="auto"/>
      <w:jc w:val="center"/>
      <w:rPr>
        <w:sz w:val="18"/>
        <w:szCs w:val="18"/>
      </w:rPr>
    </w:pPr>
    <w:r w:rsidRPr="00212288">
      <w:rPr>
        <w:sz w:val="18"/>
        <w:szCs w:val="18"/>
      </w:rPr>
      <w:t>This project was supported by the Wisconsin Department of Health Services with financial assistance, in whole or in part, by grant number 90SAPG0091, from the U.S. Administration for Community Living, Department of Health and Human Services, Washington, D.C. 20201. Grantees undertaking projects with government sponsorship are encouraged to express freely their findings and conclusions. Points of view or opinions do not, therefore, necessarily represent official ACL policy.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7A0E93" w14:textId="77777777" w:rsidR="00942165" w:rsidRDefault="00942165" w:rsidP="00B44548">
      <w:pPr>
        <w:spacing w:after="0" w:line="240" w:lineRule="auto"/>
      </w:pPr>
      <w:r>
        <w:separator/>
      </w:r>
    </w:p>
  </w:footnote>
  <w:footnote w:type="continuationSeparator" w:id="0">
    <w:p w14:paraId="743875D4" w14:textId="77777777" w:rsidR="00942165" w:rsidRDefault="00942165" w:rsidP="00B44548">
      <w:pPr>
        <w:spacing w:after="0" w:line="240" w:lineRule="auto"/>
      </w:pPr>
      <w:r>
        <w:continuationSeparator/>
      </w:r>
    </w:p>
  </w:footnote>
  <w:footnote w:type="continuationNotice" w:id="1">
    <w:p w14:paraId="551E5433" w14:textId="77777777" w:rsidR="00942165" w:rsidRDefault="0094216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1220E"/>
    <w:multiLevelType w:val="hybridMultilevel"/>
    <w:tmpl w:val="46B600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456761E"/>
    <w:multiLevelType w:val="multilevel"/>
    <w:tmpl w:val="4CFA7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575BAA"/>
    <w:multiLevelType w:val="multilevel"/>
    <w:tmpl w:val="A1E8DB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E93C50"/>
    <w:multiLevelType w:val="multilevel"/>
    <w:tmpl w:val="26C25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150703"/>
    <w:multiLevelType w:val="hybridMultilevel"/>
    <w:tmpl w:val="657CC9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906017"/>
    <w:multiLevelType w:val="hybridMultilevel"/>
    <w:tmpl w:val="4012863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20CC6547"/>
    <w:multiLevelType w:val="multilevel"/>
    <w:tmpl w:val="3716B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17A739B"/>
    <w:multiLevelType w:val="multilevel"/>
    <w:tmpl w:val="831AF6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6E3A94"/>
    <w:multiLevelType w:val="hybridMultilevel"/>
    <w:tmpl w:val="1A0A58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47451F"/>
    <w:multiLevelType w:val="multilevel"/>
    <w:tmpl w:val="FE826D0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35844C4F"/>
    <w:multiLevelType w:val="hybridMultilevel"/>
    <w:tmpl w:val="5CB2716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9DF6E0C"/>
    <w:multiLevelType w:val="hybridMultilevel"/>
    <w:tmpl w:val="FDDEB36E"/>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A2150D3"/>
    <w:multiLevelType w:val="hybridMultilevel"/>
    <w:tmpl w:val="C62878F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 w15:restartNumberingAfterBreak="0">
    <w:nsid w:val="44CD1D23"/>
    <w:multiLevelType w:val="hybridMultilevel"/>
    <w:tmpl w:val="928C96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734EF1"/>
    <w:multiLevelType w:val="hybridMultilevel"/>
    <w:tmpl w:val="78FA6F9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0C065F5"/>
    <w:multiLevelType w:val="multilevel"/>
    <w:tmpl w:val="8B2A3F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1872E2"/>
    <w:multiLevelType w:val="hybridMultilevel"/>
    <w:tmpl w:val="1C16E9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EB852D3"/>
    <w:multiLevelType w:val="hybridMultilevel"/>
    <w:tmpl w:val="41D03D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99635031">
    <w:abstractNumId w:val="17"/>
  </w:num>
  <w:num w:numId="2" w16cid:durableId="939223601">
    <w:abstractNumId w:val="11"/>
    <w:lvlOverride w:ilvl="0">
      <w:startOverride w:val="1"/>
    </w:lvlOverride>
    <w:lvlOverride w:ilvl="1"/>
    <w:lvlOverride w:ilvl="2"/>
    <w:lvlOverride w:ilvl="3"/>
    <w:lvlOverride w:ilvl="4"/>
    <w:lvlOverride w:ilvl="5"/>
    <w:lvlOverride w:ilvl="6"/>
    <w:lvlOverride w:ilvl="7"/>
    <w:lvlOverride w:ilvl="8"/>
  </w:num>
  <w:num w:numId="3" w16cid:durableId="770205374">
    <w:abstractNumId w:val="12"/>
  </w:num>
  <w:num w:numId="4" w16cid:durableId="1976984868">
    <w:abstractNumId w:val="7"/>
  </w:num>
  <w:num w:numId="5" w16cid:durableId="628752816">
    <w:abstractNumId w:val="1"/>
  </w:num>
  <w:num w:numId="6" w16cid:durableId="1244754246">
    <w:abstractNumId w:val="6"/>
  </w:num>
  <w:num w:numId="7" w16cid:durableId="151868895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496218700">
    <w:abstractNumId w:val="15"/>
  </w:num>
  <w:num w:numId="9" w16cid:durableId="1499150355">
    <w:abstractNumId w:val="11"/>
  </w:num>
  <w:num w:numId="10" w16cid:durableId="2071462818">
    <w:abstractNumId w:val="5"/>
  </w:num>
  <w:num w:numId="11" w16cid:durableId="988752139">
    <w:abstractNumId w:val="0"/>
  </w:num>
  <w:num w:numId="12" w16cid:durableId="996495663">
    <w:abstractNumId w:val="13"/>
  </w:num>
  <w:num w:numId="13" w16cid:durableId="288097131">
    <w:abstractNumId w:val="8"/>
  </w:num>
  <w:num w:numId="14" w16cid:durableId="1539778654">
    <w:abstractNumId w:val="3"/>
  </w:num>
  <w:num w:numId="15" w16cid:durableId="1627850525">
    <w:abstractNumId w:val="2"/>
  </w:num>
  <w:num w:numId="16" w16cid:durableId="1083457116">
    <w:abstractNumId w:val="14"/>
  </w:num>
  <w:num w:numId="17" w16cid:durableId="566644410">
    <w:abstractNumId w:val="16"/>
  </w:num>
  <w:num w:numId="18" w16cid:durableId="1630473440">
    <w:abstractNumId w:val="4"/>
  </w:num>
  <w:num w:numId="19" w16cid:durableId="212009879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1A05"/>
    <w:rsid w:val="00004B1B"/>
    <w:rsid w:val="000052E8"/>
    <w:rsid w:val="000125D5"/>
    <w:rsid w:val="00013524"/>
    <w:rsid w:val="00017AB8"/>
    <w:rsid w:val="00044356"/>
    <w:rsid w:val="00047782"/>
    <w:rsid w:val="00062ECA"/>
    <w:rsid w:val="00076B11"/>
    <w:rsid w:val="00080301"/>
    <w:rsid w:val="000814DB"/>
    <w:rsid w:val="000824AB"/>
    <w:rsid w:val="000851E6"/>
    <w:rsid w:val="00091817"/>
    <w:rsid w:val="0009411E"/>
    <w:rsid w:val="000A0DD8"/>
    <w:rsid w:val="000A218C"/>
    <w:rsid w:val="000A4A04"/>
    <w:rsid w:val="000B28C3"/>
    <w:rsid w:val="000B325A"/>
    <w:rsid w:val="000B52B0"/>
    <w:rsid w:val="000C294F"/>
    <w:rsid w:val="000D268B"/>
    <w:rsid w:val="000D5AE9"/>
    <w:rsid w:val="000D7117"/>
    <w:rsid w:val="000E0404"/>
    <w:rsid w:val="000E3772"/>
    <w:rsid w:val="000E4F94"/>
    <w:rsid w:val="000F2285"/>
    <w:rsid w:val="000F42CE"/>
    <w:rsid w:val="00112F75"/>
    <w:rsid w:val="001248EE"/>
    <w:rsid w:val="001268B4"/>
    <w:rsid w:val="00132BF0"/>
    <w:rsid w:val="001337A1"/>
    <w:rsid w:val="0015272E"/>
    <w:rsid w:val="001646D7"/>
    <w:rsid w:val="001729F3"/>
    <w:rsid w:val="00176207"/>
    <w:rsid w:val="0018547C"/>
    <w:rsid w:val="00193DC8"/>
    <w:rsid w:val="001972D4"/>
    <w:rsid w:val="001B34EC"/>
    <w:rsid w:val="001B51DC"/>
    <w:rsid w:val="001B56EA"/>
    <w:rsid w:val="001C4F1A"/>
    <w:rsid w:val="001C76D3"/>
    <w:rsid w:val="001D0D9B"/>
    <w:rsid w:val="001D4D2E"/>
    <w:rsid w:val="001D6761"/>
    <w:rsid w:val="001E05BF"/>
    <w:rsid w:val="001E0B11"/>
    <w:rsid w:val="001E290B"/>
    <w:rsid w:val="001E7FC0"/>
    <w:rsid w:val="001F28D3"/>
    <w:rsid w:val="001F3FEF"/>
    <w:rsid w:val="002004B0"/>
    <w:rsid w:val="002013BB"/>
    <w:rsid w:val="00216E91"/>
    <w:rsid w:val="00221F37"/>
    <w:rsid w:val="00224DA1"/>
    <w:rsid w:val="00232311"/>
    <w:rsid w:val="002409C4"/>
    <w:rsid w:val="00252384"/>
    <w:rsid w:val="0025646E"/>
    <w:rsid w:val="00261C4B"/>
    <w:rsid w:val="00284ED6"/>
    <w:rsid w:val="002937F2"/>
    <w:rsid w:val="00295622"/>
    <w:rsid w:val="002B38EE"/>
    <w:rsid w:val="002B3BDF"/>
    <w:rsid w:val="002C4722"/>
    <w:rsid w:val="002C65F8"/>
    <w:rsid w:val="002D1CC6"/>
    <w:rsid w:val="002D6F4A"/>
    <w:rsid w:val="002E07E4"/>
    <w:rsid w:val="002F3182"/>
    <w:rsid w:val="003250F6"/>
    <w:rsid w:val="00325FDC"/>
    <w:rsid w:val="00331AD2"/>
    <w:rsid w:val="0033481C"/>
    <w:rsid w:val="003423E1"/>
    <w:rsid w:val="003640FF"/>
    <w:rsid w:val="0037359F"/>
    <w:rsid w:val="00376452"/>
    <w:rsid w:val="003851D9"/>
    <w:rsid w:val="00386B41"/>
    <w:rsid w:val="0038784E"/>
    <w:rsid w:val="003974CC"/>
    <w:rsid w:val="003A09F6"/>
    <w:rsid w:val="003A1C0E"/>
    <w:rsid w:val="003A2F5A"/>
    <w:rsid w:val="003B6ACC"/>
    <w:rsid w:val="003D0755"/>
    <w:rsid w:val="003D53CF"/>
    <w:rsid w:val="003F2A55"/>
    <w:rsid w:val="003F30FC"/>
    <w:rsid w:val="00407D76"/>
    <w:rsid w:val="004349EC"/>
    <w:rsid w:val="00434AF6"/>
    <w:rsid w:val="00434B6E"/>
    <w:rsid w:val="00447B88"/>
    <w:rsid w:val="00452F0F"/>
    <w:rsid w:val="00466D72"/>
    <w:rsid w:val="00485262"/>
    <w:rsid w:val="00485B7E"/>
    <w:rsid w:val="004918CB"/>
    <w:rsid w:val="004A3111"/>
    <w:rsid w:val="004A4962"/>
    <w:rsid w:val="004A6F48"/>
    <w:rsid w:val="004B1790"/>
    <w:rsid w:val="004B6C8F"/>
    <w:rsid w:val="004C463E"/>
    <w:rsid w:val="004D483C"/>
    <w:rsid w:val="004D5414"/>
    <w:rsid w:val="004D7E9C"/>
    <w:rsid w:val="004E3925"/>
    <w:rsid w:val="004F5981"/>
    <w:rsid w:val="00500781"/>
    <w:rsid w:val="00506246"/>
    <w:rsid w:val="00517230"/>
    <w:rsid w:val="00522F4A"/>
    <w:rsid w:val="005232B6"/>
    <w:rsid w:val="00523F12"/>
    <w:rsid w:val="00537967"/>
    <w:rsid w:val="00547A16"/>
    <w:rsid w:val="0055236B"/>
    <w:rsid w:val="005840B4"/>
    <w:rsid w:val="00586CF4"/>
    <w:rsid w:val="00590900"/>
    <w:rsid w:val="00590C12"/>
    <w:rsid w:val="005B4A62"/>
    <w:rsid w:val="005C0CC2"/>
    <w:rsid w:val="005D14F8"/>
    <w:rsid w:val="005E2F27"/>
    <w:rsid w:val="005E6CB9"/>
    <w:rsid w:val="00601CBA"/>
    <w:rsid w:val="0061087D"/>
    <w:rsid w:val="00612F4C"/>
    <w:rsid w:val="0061559F"/>
    <w:rsid w:val="00617885"/>
    <w:rsid w:val="00620727"/>
    <w:rsid w:val="00620C03"/>
    <w:rsid w:val="00621132"/>
    <w:rsid w:val="00632A12"/>
    <w:rsid w:val="006373F5"/>
    <w:rsid w:val="00653272"/>
    <w:rsid w:val="00654A8B"/>
    <w:rsid w:val="00666239"/>
    <w:rsid w:val="00683790"/>
    <w:rsid w:val="006853C4"/>
    <w:rsid w:val="00685FB7"/>
    <w:rsid w:val="0069390D"/>
    <w:rsid w:val="00694C81"/>
    <w:rsid w:val="006C2355"/>
    <w:rsid w:val="006C7C86"/>
    <w:rsid w:val="006D7367"/>
    <w:rsid w:val="006E04F4"/>
    <w:rsid w:val="006E225F"/>
    <w:rsid w:val="006E5996"/>
    <w:rsid w:val="006F36FE"/>
    <w:rsid w:val="006F6C2B"/>
    <w:rsid w:val="00707904"/>
    <w:rsid w:val="007131B5"/>
    <w:rsid w:val="00714849"/>
    <w:rsid w:val="007208D1"/>
    <w:rsid w:val="0072123A"/>
    <w:rsid w:val="00726D65"/>
    <w:rsid w:val="00730787"/>
    <w:rsid w:val="00735014"/>
    <w:rsid w:val="00746066"/>
    <w:rsid w:val="00765A85"/>
    <w:rsid w:val="007678DE"/>
    <w:rsid w:val="007926EB"/>
    <w:rsid w:val="00792C7C"/>
    <w:rsid w:val="007A1004"/>
    <w:rsid w:val="007D72D0"/>
    <w:rsid w:val="007E0044"/>
    <w:rsid w:val="007F2232"/>
    <w:rsid w:val="00801719"/>
    <w:rsid w:val="00807441"/>
    <w:rsid w:val="00813C3C"/>
    <w:rsid w:val="008207A8"/>
    <w:rsid w:val="00820BD9"/>
    <w:rsid w:val="00826B3E"/>
    <w:rsid w:val="00827811"/>
    <w:rsid w:val="0083171E"/>
    <w:rsid w:val="00834C9D"/>
    <w:rsid w:val="00835FFB"/>
    <w:rsid w:val="008510B6"/>
    <w:rsid w:val="00863AF8"/>
    <w:rsid w:val="00865757"/>
    <w:rsid w:val="008711CD"/>
    <w:rsid w:val="008B2262"/>
    <w:rsid w:val="008B2FE0"/>
    <w:rsid w:val="008B35B3"/>
    <w:rsid w:val="008C15B5"/>
    <w:rsid w:val="008C1D8C"/>
    <w:rsid w:val="008D1374"/>
    <w:rsid w:val="008F12AA"/>
    <w:rsid w:val="008F1AF3"/>
    <w:rsid w:val="008F5B5D"/>
    <w:rsid w:val="00922466"/>
    <w:rsid w:val="0092377F"/>
    <w:rsid w:val="00927816"/>
    <w:rsid w:val="00933BDB"/>
    <w:rsid w:val="00942165"/>
    <w:rsid w:val="0095129B"/>
    <w:rsid w:val="0096696A"/>
    <w:rsid w:val="00976D5C"/>
    <w:rsid w:val="00996E77"/>
    <w:rsid w:val="009B0D11"/>
    <w:rsid w:val="009B21EC"/>
    <w:rsid w:val="009B266C"/>
    <w:rsid w:val="009C3309"/>
    <w:rsid w:val="009D6305"/>
    <w:rsid w:val="009D7313"/>
    <w:rsid w:val="009E0BF7"/>
    <w:rsid w:val="009E32B7"/>
    <w:rsid w:val="009E3459"/>
    <w:rsid w:val="009E680A"/>
    <w:rsid w:val="009F6039"/>
    <w:rsid w:val="00A0165B"/>
    <w:rsid w:val="00A21240"/>
    <w:rsid w:val="00A271AC"/>
    <w:rsid w:val="00A33AC6"/>
    <w:rsid w:val="00A40967"/>
    <w:rsid w:val="00A41727"/>
    <w:rsid w:val="00A44C43"/>
    <w:rsid w:val="00A47FD7"/>
    <w:rsid w:val="00A54A89"/>
    <w:rsid w:val="00A67659"/>
    <w:rsid w:val="00A70951"/>
    <w:rsid w:val="00A77A65"/>
    <w:rsid w:val="00A856FA"/>
    <w:rsid w:val="00A95CF0"/>
    <w:rsid w:val="00A96F78"/>
    <w:rsid w:val="00AA4A27"/>
    <w:rsid w:val="00AA6AE5"/>
    <w:rsid w:val="00AB4F44"/>
    <w:rsid w:val="00AC57E4"/>
    <w:rsid w:val="00AC5DD9"/>
    <w:rsid w:val="00AE7E73"/>
    <w:rsid w:val="00AF1B0B"/>
    <w:rsid w:val="00AF3F88"/>
    <w:rsid w:val="00AF5DF7"/>
    <w:rsid w:val="00AF7388"/>
    <w:rsid w:val="00B05566"/>
    <w:rsid w:val="00B06C54"/>
    <w:rsid w:val="00B11F63"/>
    <w:rsid w:val="00B32680"/>
    <w:rsid w:val="00B336B4"/>
    <w:rsid w:val="00B352CD"/>
    <w:rsid w:val="00B36994"/>
    <w:rsid w:val="00B42144"/>
    <w:rsid w:val="00B43569"/>
    <w:rsid w:val="00B44548"/>
    <w:rsid w:val="00B46015"/>
    <w:rsid w:val="00B517A0"/>
    <w:rsid w:val="00B60897"/>
    <w:rsid w:val="00B7248C"/>
    <w:rsid w:val="00B72552"/>
    <w:rsid w:val="00B73F52"/>
    <w:rsid w:val="00B74563"/>
    <w:rsid w:val="00B85238"/>
    <w:rsid w:val="00BA0E1F"/>
    <w:rsid w:val="00BC5DB0"/>
    <w:rsid w:val="00BD3CF0"/>
    <w:rsid w:val="00BF3907"/>
    <w:rsid w:val="00BF6CCC"/>
    <w:rsid w:val="00C0472C"/>
    <w:rsid w:val="00C12016"/>
    <w:rsid w:val="00C269B5"/>
    <w:rsid w:val="00C3287A"/>
    <w:rsid w:val="00C337B7"/>
    <w:rsid w:val="00C438F5"/>
    <w:rsid w:val="00C44DB8"/>
    <w:rsid w:val="00C451BF"/>
    <w:rsid w:val="00C465CB"/>
    <w:rsid w:val="00C46C3F"/>
    <w:rsid w:val="00C7162F"/>
    <w:rsid w:val="00C86E54"/>
    <w:rsid w:val="00C92E67"/>
    <w:rsid w:val="00CA4763"/>
    <w:rsid w:val="00CB015C"/>
    <w:rsid w:val="00CB08FD"/>
    <w:rsid w:val="00CB1DDA"/>
    <w:rsid w:val="00CB250D"/>
    <w:rsid w:val="00CC619F"/>
    <w:rsid w:val="00CC6CEE"/>
    <w:rsid w:val="00CD357F"/>
    <w:rsid w:val="00CE62C0"/>
    <w:rsid w:val="00CE6664"/>
    <w:rsid w:val="00D24A4A"/>
    <w:rsid w:val="00D25FA7"/>
    <w:rsid w:val="00D3119B"/>
    <w:rsid w:val="00D40718"/>
    <w:rsid w:val="00D455C4"/>
    <w:rsid w:val="00D474A4"/>
    <w:rsid w:val="00D475BE"/>
    <w:rsid w:val="00D55EFC"/>
    <w:rsid w:val="00D6393A"/>
    <w:rsid w:val="00D6780C"/>
    <w:rsid w:val="00D7527B"/>
    <w:rsid w:val="00D83916"/>
    <w:rsid w:val="00D9669F"/>
    <w:rsid w:val="00D9689F"/>
    <w:rsid w:val="00D97FB4"/>
    <w:rsid w:val="00DA0DC0"/>
    <w:rsid w:val="00DA3030"/>
    <w:rsid w:val="00DD062E"/>
    <w:rsid w:val="00DD53FA"/>
    <w:rsid w:val="00DD6385"/>
    <w:rsid w:val="00DE2E55"/>
    <w:rsid w:val="00DE63CC"/>
    <w:rsid w:val="00DE74C4"/>
    <w:rsid w:val="00DF5919"/>
    <w:rsid w:val="00E03821"/>
    <w:rsid w:val="00E1206E"/>
    <w:rsid w:val="00E13B4C"/>
    <w:rsid w:val="00E2052B"/>
    <w:rsid w:val="00E20FD0"/>
    <w:rsid w:val="00E232AE"/>
    <w:rsid w:val="00E237A9"/>
    <w:rsid w:val="00E401D8"/>
    <w:rsid w:val="00E50D39"/>
    <w:rsid w:val="00E62DC6"/>
    <w:rsid w:val="00E73CD9"/>
    <w:rsid w:val="00E74745"/>
    <w:rsid w:val="00E77C43"/>
    <w:rsid w:val="00E821A0"/>
    <w:rsid w:val="00E838AD"/>
    <w:rsid w:val="00EA5F0A"/>
    <w:rsid w:val="00EB0714"/>
    <w:rsid w:val="00EB0DDC"/>
    <w:rsid w:val="00EC0737"/>
    <w:rsid w:val="00EC191C"/>
    <w:rsid w:val="00EC6609"/>
    <w:rsid w:val="00ED012F"/>
    <w:rsid w:val="00ED0851"/>
    <w:rsid w:val="00EE02D4"/>
    <w:rsid w:val="00EE2110"/>
    <w:rsid w:val="00EE2DA4"/>
    <w:rsid w:val="00EF1E49"/>
    <w:rsid w:val="00F009DB"/>
    <w:rsid w:val="00F05F72"/>
    <w:rsid w:val="00F16584"/>
    <w:rsid w:val="00F1769B"/>
    <w:rsid w:val="00F254E2"/>
    <w:rsid w:val="00F33799"/>
    <w:rsid w:val="00F350F9"/>
    <w:rsid w:val="00F41606"/>
    <w:rsid w:val="00F47F1F"/>
    <w:rsid w:val="00F54DDB"/>
    <w:rsid w:val="00F634F2"/>
    <w:rsid w:val="00F70BDE"/>
    <w:rsid w:val="00F91A05"/>
    <w:rsid w:val="00F9385F"/>
    <w:rsid w:val="00F968E9"/>
    <w:rsid w:val="00FA003E"/>
    <w:rsid w:val="00FA0324"/>
    <w:rsid w:val="00FA1059"/>
    <w:rsid w:val="00FB518D"/>
    <w:rsid w:val="00FC5E78"/>
    <w:rsid w:val="00FC6488"/>
    <w:rsid w:val="00FD1C0C"/>
    <w:rsid w:val="00FD5D1A"/>
    <w:rsid w:val="00FE5982"/>
    <w:rsid w:val="00FF0E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0A07F0"/>
  <w15:chartTrackingRefBased/>
  <w15:docId w15:val="{8EEFCB50-69DE-4DCC-B188-F7A7B7BC4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6F78"/>
  </w:style>
  <w:style w:type="paragraph" w:styleId="Heading2">
    <w:name w:val="heading 2"/>
    <w:basedOn w:val="Normal"/>
    <w:link w:val="Heading2Char"/>
    <w:uiPriority w:val="9"/>
    <w:semiHidden/>
    <w:unhideWhenUsed/>
    <w:qFormat/>
    <w:rsid w:val="004F5981"/>
    <w:pPr>
      <w:spacing w:before="100" w:beforeAutospacing="1" w:after="100" w:afterAutospacing="1" w:line="240" w:lineRule="auto"/>
      <w:outlineLvl w:val="1"/>
    </w:pPr>
    <w:rPr>
      <w:rFonts w:ascii="Calibri" w:hAnsi="Calibri" w:cs="Calibri"/>
      <w:b/>
      <w:bCs/>
      <w:sz w:val="36"/>
      <w:szCs w:val="36"/>
    </w:rPr>
  </w:style>
  <w:style w:type="paragraph" w:styleId="Heading3">
    <w:name w:val="heading 3"/>
    <w:basedOn w:val="Normal"/>
    <w:next w:val="Normal"/>
    <w:link w:val="Heading3Char"/>
    <w:uiPriority w:val="9"/>
    <w:semiHidden/>
    <w:unhideWhenUsed/>
    <w:qFormat/>
    <w:rsid w:val="009E0BF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853C4"/>
    <w:pPr>
      <w:ind w:left="720"/>
      <w:contextualSpacing/>
    </w:pPr>
  </w:style>
  <w:style w:type="character" w:styleId="Hyperlink">
    <w:name w:val="Hyperlink"/>
    <w:basedOn w:val="DefaultParagraphFont"/>
    <w:uiPriority w:val="99"/>
    <w:unhideWhenUsed/>
    <w:rsid w:val="00FD5D1A"/>
    <w:rPr>
      <w:color w:val="0563C1"/>
      <w:u w:val="single"/>
    </w:rPr>
  </w:style>
  <w:style w:type="table" w:styleId="TableGrid">
    <w:name w:val="Table Grid"/>
    <w:basedOn w:val="TableNormal"/>
    <w:uiPriority w:val="39"/>
    <w:rsid w:val="000E04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0E04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0404"/>
  </w:style>
  <w:style w:type="paragraph" w:styleId="BalloonText">
    <w:name w:val="Balloon Text"/>
    <w:basedOn w:val="Normal"/>
    <w:link w:val="BalloonTextChar"/>
    <w:uiPriority w:val="99"/>
    <w:semiHidden/>
    <w:unhideWhenUsed/>
    <w:rsid w:val="009D630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6305"/>
    <w:rPr>
      <w:rFonts w:ascii="Segoe UI" w:hAnsi="Segoe UI" w:cs="Segoe UI"/>
      <w:sz w:val="18"/>
      <w:szCs w:val="18"/>
    </w:rPr>
  </w:style>
  <w:style w:type="character" w:styleId="FollowedHyperlink">
    <w:name w:val="FollowedHyperlink"/>
    <w:basedOn w:val="DefaultParagraphFont"/>
    <w:uiPriority w:val="99"/>
    <w:semiHidden/>
    <w:unhideWhenUsed/>
    <w:rsid w:val="00193DC8"/>
    <w:rPr>
      <w:color w:val="954F72" w:themeColor="followedHyperlink"/>
      <w:u w:val="single"/>
    </w:rPr>
  </w:style>
  <w:style w:type="paragraph" w:customStyle="1" w:styleId="Default">
    <w:name w:val="Default"/>
    <w:basedOn w:val="Normal"/>
    <w:rsid w:val="00193DC8"/>
    <w:pPr>
      <w:autoSpaceDE w:val="0"/>
      <w:autoSpaceDN w:val="0"/>
      <w:spacing w:after="0" w:line="240" w:lineRule="auto"/>
    </w:pPr>
    <w:rPr>
      <w:rFonts w:ascii="Goudy Old Style" w:hAnsi="Goudy Old Style" w:cs="Calibri"/>
      <w:color w:val="000000"/>
      <w:sz w:val="24"/>
      <w:szCs w:val="24"/>
    </w:rPr>
  </w:style>
  <w:style w:type="character" w:styleId="UnresolvedMention">
    <w:name w:val="Unresolved Mention"/>
    <w:basedOn w:val="DefaultParagraphFont"/>
    <w:uiPriority w:val="99"/>
    <w:semiHidden/>
    <w:unhideWhenUsed/>
    <w:rsid w:val="00F009DB"/>
    <w:rPr>
      <w:color w:val="808080"/>
      <w:shd w:val="clear" w:color="auto" w:fill="E6E6E6"/>
    </w:rPr>
  </w:style>
  <w:style w:type="character" w:customStyle="1" w:styleId="Heading2Char">
    <w:name w:val="Heading 2 Char"/>
    <w:basedOn w:val="DefaultParagraphFont"/>
    <w:link w:val="Heading2"/>
    <w:uiPriority w:val="9"/>
    <w:semiHidden/>
    <w:rsid w:val="004F5981"/>
    <w:rPr>
      <w:rFonts w:ascii="Calibri" w:hAnsi="Calibri" w:cs="Calibri"/>
      <w:b/>
      <w:bCs/>
      <w:sz w:val="36"/>
      <w:szCs w:val="36"/>
    </w:rPr>
  </w:style>
  <w:style w:type="paragraph" w:customStyle="1" w:styleId="gdp">
    <w:name w:val="gd_p"/>
    <w:basedOn w:val="Normal"/>
    <w:rsid w:val="004F5981"/>
    <w:pPr>
      <w:spacing w:before="100" w:beforeAutospacing="1" w:after="100" w:afterAutospacing="1" w:line="240" w:lineRule="auto"/>
    </w:pPr>
    <w:rPr>
      <w:rFonts w:ascii="Calibri" w:hAnsi="Calibri" w:cs="Calibri"/>
    </w:rPr>
  </w:style>
  <w:style w:type="paragraph" w:styleId="NormalWeb">
    <w:name w:val="Normal (Web)"/>
    <w:basedOn w:val="Normal"/>
    <w:uiPriority w:val="99"/>
    <w:semiHidden/>
    <w:unhideWhenUsed/>
    <w:rsid w:val="006E04F4"/>
    <w:rPr>
      <w:rFonts w:ascii="Times New Roman" w:hAnsi="Times New Roman" w:cs="Times New Roman"/>
      <w:sz w:val="24"/>
      <w:szCs w:val="24"/>
    </w:rPr>
  </w:style>
  <w:style w:type="character" w:customStyle="1" w:styleId="Heading3Char">
    <w:name w:val="Heading 3 Char"/>
    <w:basedOn w:val="DefaultParagraphFont"/>
    <w:link w:val="Heading3"/>
    <w:uiPriority w:val="9"/>
    <w:semiHidden/>
    <w:rsid w:val="009E0BF7"/>
    <w:rPr>
      <w:rFonts w:asciiTheme="majorHAnsi" w:eastAsiaTheme="majorEastAsia" w:hAnsiTheme="majorHAnsi" w:cstheme="majorBidi"/>
      <w:color w:val="1F3763" w:themeColor="accent1" w:themeShade="7F"/>
      <w:sz w:val="24"/>
      <w:szCs w:val="24"/>
    </w:rPr>
  </w:style>
  <w:style w:type="character" w:styleId="Strong">
    <w:name w:val="Strong"/>
    <w:basedOn w:val="DefaultParagraphFont"/>
    <w:uiPriority w:val="22"/>
    <w:qFormat/>
    <w:rsid w:val="00B44548"/>
    <w:rPr>
      <w:b/>
      <w:bCs/>
    </w:rPr>
  </w:style>
  <w:style w:type="paragraph" w:styleId="Header">
    <w:name w:val="header"/>
    <w:basedOn w:val="Normal"/>
    <w:link w:val="HeaderChar"/>
    <w:uiPriority w:val="99"/>
    <w:unhideWhenUsed/>
    <w:rsid w:val="00B4454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45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6364567">
      <w:bodyDiv w:val="1"/>
      <w:marLeft w:val="0"/>
      <w:marRight w:val="0"/>
      <w:marTop w:val="0"/>
      <w:marBottom w:val="0"/>
      <w:divBdr>
        <w:top w:val="none" w:sz="0" w:space="0" w:color="auto"/>
        <w:left w:val="none" w:sz="0" w:space="0" w:color="auto"/>
        <w:bottom w:val="none" w:sz="0" w:space="0" w:color="auto"/>
        <w:right w:val="none" w:sz="0" w:space="0" w:color="auto"/>
      </w:divBdr>
    </w:div>
    <w:div w:id="108015878">
      <w:bodyDiv w:val="1"/>
      <w:marLeft w:val="0"/>
      <w:marRight w:val="0"/>
      <w:marTop w:val="0"/>
      <w:marBottom w:val="0"/>
      <w:divBdr>
        <w:top w:val="none" w:sz="0" w:space="0" w:color="auto"/>
        <w:left w:val="none" w:sz="0" w:space="0" w:color="auto"/>
        <w:bottom w:val="none" w:sz="0" w:space="0" w:color="auto"/>
        <w:right w:val="none" w:sz="0" w:space="0" w:color="auto"/>
      </w:divBdr>
    </w:div>
    <w:div w:id="257105248">
      <w:bodyDiv w:val="1"/>
      <w:marLeft w:val="0"/>
      <w:marRight w:val="0"/>
      <w:marTop w:val="0"/>
      <w:marBottom w:val="0"/>
      <w:divBdr>
        <w:top w:val="none" w:sz="0" w:space="0" w:color="auto"/>
        <w:left w:val="none" w:sz="0" w:space="0" w:color="auto"/>
        <w:bottom w:val="none" w:sz="0" w:space="0" w:color="auto"/>
        <w:right w:val="none" w:sz="0" w:space="0" w:color="auto"/>
      </w:divBdr>
    </w:div>
    <w:div w:id="489444515">
      <w:bodyDiv w:val="1"/>
      <w:marLeft w:val="0"/>
      <w:marRight w:val="0"/>
      <w:marTop w:val="0"/>
      <w:marBottom w:val="0"/>
      <w:divBdr>
        <w:top w:val="none" w:sz="0" w:space="0" w:color="auto"/>
        <w:left w:val="none" w:sz="0" w:space="0" w:color="auto"/>
        <w:bottom w:val="none" w:sz="0" w:space="0" w:color="auto"/>
        <w:right w:val="none" w:sz="0" w:space="0" w:color="auto"/>
      </w:divBdr>
    </w:div>
    <w:div w:id="548613635">
      <w:bodyDiv w:val="1"/>
      <w:marLeft w:val="0"/>
      <w:marRight w:val="0"/>
      <w:marTop w:val="0"/>
      <w:marBottom w:val="0"/>
      <w:divBdr>
        <w:top w:val="none" w:sz="0" w:space="0" w:color="auto"/>
        <w:left w:val="none" w:sz="0" w:space="0" w:color="auto"/>
        <w:bottom w:val="none" w:sz="0" w:space="0" w:color="auto"/>
        <w:right w:val="none" w:sz="0" w:space="0" w:color="auto"/>
      </w:divBdr>
    </w:div>
    <w:div w:id="1143353529">
      <w:bodyDiv w:val="1"/>
      <w:marLeft w:val="0"/>
      <w:marRight w:val="0"/>
      <w:marTop w:val="0"/>
      <w:marBottom w:val="0"/>
      <w:divBdr>
        <w:top w:val="none" w:sz="0" w:space="0" w:color="auto"/>
        <w:left w:val="none" w:sz="0" w:space="0" w:color="auto"/>
        <w:bottom w:val="none" w:sz="0" w:space="0" w:color="auto"/>
        <w:right w:val="none" w:sz="0" w:space="0" w:color="auto"/>
      </w:divBdr>
    </w:div>
    <w:div w:id="1220479435">
      <w:bodyDiv w:val="1"/>
      <w:marLeft w:val="0"/>
      <w:marRight w:val="0"/>
      <w:marTop w:val="0"/>
      <w:marBottom w:val="0"/>
      <w:divBdr>
        <w:top w:val="none" w:sz="0" w:space="0" w:color="auto"/>
        <w:left w:val="none" w:sz="0" w:space="0" w:color="auto"/>
        <w:bottom w:val="none" w:sz="0" w:space="0" w:color="auto"/>
        <w:right w:val="none" w:sz="0" w:space="0" w:color="auto"/>
      </w:divBdr>
    </w:div>
    <w:div w:id="1232346425">
      <w:bodyDiv w:val="1"/>
      <w:marLeft w:val="0"/>
      <w:marRight w:val="0"/>
      <w:marTop w:val="0"/>
      <w:marBottom w:val="0"/>
      <w:divBdr>
        <w:top w:val="none" w:sz="0" w:space="0" w:color="auto"/>
        <w:left w:val="none" w:sz="0" w:space="0" w:color="auto"/>
        <w:bottom w:val="none" w:sz="0" w:space="0" w:color="auto"/>
        <w:right w:val="none" w:sz="0" w:space="0" w:color="auto"/>
      </w:divBdr>
    </w:div>
    <w:div w:id="1264146406">
      <w:bodyDiv w:val="1"/>
      <w:marLeft w:val="0"/>
      <w:marRight w:val="0"/>
      <w:marTop w:val="0"/>
      <w:marBottom w:val="0"/>
      <w:divBdr>
        <w:top w:val="none" w:sz="0" w:space="0" w:color="auto"/>
        <w:left w:val="none" w:sz="0" w:space="0" w:color="auto"/>
        <w:bottom w:val="none" w:sz="0" w:space="0" w:color="auto"/>
        <w:right w:val="none" w:sz="0" w:space="0" w:color="auto"/>
      </w:divBdr>
    </w:div>
    <w:div w:id="1382829829">
      <w:bodyDiv w:val="1"/>
      <w:marLeft w:val="0"/>
      <w:marRight w:val="0"/>
      <w:marTop w:val="0"/>
      <w:marBottom w:val="0"/>
      <w:divBdr>
        <w:top w:val="none" w:sz="0" w:space="0" w:color="auto"/>
        <w:left w:val="none" w:sz="0" w:space="0" w:color="auto"/>
        <w:bottom w:val="none" w:sz="0" w:space="0" w:color="auto"/>
        <w:right w:val="none" w:sz="0" w:space="0" w:color="auto"/>
      </w:divBdr>
    </w:div>
    <w:div w:id="1404445543">
      <w:bodyDiv w:val="1"/>
      <w:marLeft w:val="0"/>
      <w:marRight w:val="0"/>
      <w:marTop w:val="0"/>
      <w:marBottom w:val="0"/>
      <w:divBdr>
        <w:top w:val="none" w:sz="0" w:space="0" w:color="auto"/>
        <w:left w:val="none" w:sz="0" w:space="0" w:color="auto"/>
        <w:bottom w:val="none" w:sz="0" w:space="0" w:color="auto"/>
        <w:right w:val="none" w:sz="0" w:space="0" w:color="auto"/>
      </w:divBdr>
    </w:div>
    <w:div w:id="1418595419">
      <w:bodyDiv w:val="1"/>
      <w:marLeft w:val="0"/>
      <w:marRight w:val="0"/>
      <w:marTop w:val="0"/>
      <w:marBottom w:val="0"/>
      <w:divBdr>
        <w:top w:val="none" w:sz="0" w:space="0" w:color="auto"/>
        <w:left w:val="none" w:sz="0" w:space="0" w:color="auto"/>
        <w:bottom w:val="none" w:sz="0" w:space="0" w:color="auto"/>
        <w:right w:val="none" w:sz="0" w:space="0" w:color="auto"/>
      </w:divBdr>
    </w:div>
    <w:div w:id="1536506226">
      <w:bodyDiv w:val="1"/>
      <w:marLeft w:val="0"/>
      <w:marRight w:val="0"/>
      <w:marTop w:val="0"/>
      <w:marBottom w:val="0"/>
      <w:divBdr>
        <w:top w:val="none" w:sz="0" w:space="0" w:color="auto"/>
        <w:left w:val="none" w:sz="0" w:space="0" w:color="auto"/>
        <w:bottom w:val="none" w:sz="0" w:space="0" w:color="auto"/>
        <w:right w:val="none" w:sz="0" w:space="0" w:color="auto"/>
      </w:divBdr>
    </w:div>
    <w:div w:id="1582717186">
      <w:bodyDiv w:val="1"/>
      <w:marLeft w:val="0"/>
      <w:marRight w:val="0"/>
      <w:marTop w:val="0"/>
      <w:marBottom w:val="0"/>
      <w:divBdr>
        <w:top w:val="none" w:sz="0" w:space="0" w:color="auto"/>
        <w:left w:val="none" w:sz="0" w:space="0" w:color="auto"/>
        <w:bottom w:val="none" w:sz="0" w:space="0" w:color="auto"/>
        <w:right w:val="none" w:sz="0" w:space="0" w:color="auto"/>
      </w:divBdr>
    </w:div>
    <w:div w:id="1642030683">
      <w:bodyDiv w:val="1"/>
      <w:marLeft w:val="0"/>
      <w:marRight w:val="0"/>
      <w:marTop w:val="0"/>
      <w:marBottom w:val="0"/>
      <w:divBdr>
        <w:top w:val="none" w:sz="0" w:space="0" w:color="auto"/>
        <w:left w:val="none" w:sz="0" w:space="0" w:color="auto"/>
        <w:bottom w:val="none" w:sz="0" w:space="0" w:color="auto"/>
        <w:right w:val="none" w:sz="0" w:space="0" w:color="auto"/>
      </w:divBdr>
    </w:div>
    <w:div w:id="1649477588">
      <w:bodyDiv w:val="1"/>
      <w:marLeft w:val="0"/>
      <w:marRight w:val="0"/>
      <w:marTop w:val="0"/>
      <w:marBottom w:val="0"/>
      <w:divBdr>
        <w:top w:val="none" w:sz="0" w:space="0" w:color="auto"/>
        <w:left w:val="none" w:sz="0" w:space="0" w:color="auto"/>
        <w:bottom w:val="none" w:sz="0" w:space="0" w:color="auto"/>
        <w:right w:val="none" w:sz="0" w:space="0" w:color="auto"/>
      </w:divBdr>
    </w:div>
    <w:div w:id="1903368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gwaar.org/api/cms/viewFile/id/2006954" TargetMode="External"/><Relationship Id="rId18" Type="http://schemas.openxmlformats.org/officeDocument/2006/relationships/hyperlink" Target="https://gwaar.org/api/cms/viewFile/id/2006971" TargetMode="External"/><Relationship Id="rId26" Type="http://schemas.openxmlformats.org/officeDocument/2006/relationships/hyperlink" Target="https://us06web.zoom.us/j/89099132049?pwd=CZcljNNIdWf8lArGcuEnuKXagFPCjW.1" TargetMode="External"/><Relationship Id="rId3" Type="http://schemas.openxmlformats.org/officeDocument/2006/relationships/customXml" Target="../customXml/item3.xml"/><Relationship Id="rId21" Type="http://schemas.openxmlformats.org/officeDocument/2006/relationships/hyperlink" Target="http://www.medicare.gov" TargetMode="Externa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gwaar.org/api/cms/viewFile/id/2006955" TargetMode="External"/><Relationship Id="rId17" Type="http://schemas.openxmlformats.org/officeDocument/2006/relationships/hyperlink" Target="https://gwaar.org/cms-how-to-use-medicare-plan-finder-video-oct-2022" TargetMode="External"/><Relationship Id="rId25" Type="http://schemas.openxmlformats.org/officeDocument/2006/relationships/hyperlink" Target="mailto:pamela.watson@dhs.wisconsin.gov"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medicare.gov/plan-compare/" TargetMode="External"/><Relationship Id="rId20" Type="http://schemas.openxmlformats.org/officeDocument/2006/relationships/hyperlink" Target="mailto:Alyssa.kulpa@gwaar.org" TargetMode="External"/><Relationship Id="rId29" Type="http://schemas.openxmlformats.org/officeDocument/2006/relationships/hyperlink" Target="https://us06web.zoom.us/meeting/tZAqceqopz4vGdJDJMTBCPSBRHFzWAKO4-tr/ic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gwaar.org/api/cms/viewFile/id/2006956" TargetMode="External"/><Relationship Id="rId24" Type="http://schemas.openxmlformats.org/officeDocument/2006/relationships/hyperlink" Target="https://zoom.us/meeting/tZ0kf-iurDgtHNJM2MSqLnmBPIi9Pq58xsfn/ics" TargetMode="External"/><Relationship Id="rId32" Type="http://schemas.openxmlformats.org/officeDocument/2006/relationships/hyperlink" Target="mailto:Alyssa.Kulpa@gwaar.org" TargetMode="External"/><Relationship Id="rId5" Type="http://schemas.openxmlformats.org/officeDocument/2006/relationships/styles" Target="styles.xml"/><Relationship Id="rId15" Type="http://schemas.openxmlformats.org/officeDocument/2006/relationships/hyperlink" Target="https://gwaar.org/api/cms/viewFile/id/2007068" TargetMode="External"/><Relationship Id="rId23" Type="http://schemas.openxmlformats.org/officeDocument/2006/relationships/hyperlink" Target="https://us06web.zoom.us/j/89981623766?pwd=6rymD9KtE8kGAA0Y3unw4gUPHAJ6bn.1" TargetMode="External"/><Relationship Id="rId28" Type="http://schemas.openxmlformats.org/officeDocument/2006/relationships/hyperlink" Target="https://us06web.zoom.us/j/84763095536?pwd=iw0VLDXGIOFRd9Y5n3br2YcdgASmOK.1" TargetMode="External"/><Relationship Id="rId10" Type="http://schemas.openxmlformats.org/officeDocument/2006/relationships/hyperlink" Target="https://gwaar.org/open-enrollment-toolkit" TargetMode="External"/><Relationship Id="rId19" Type="http://schemas.openxmlformats.org/officeDocument/2006/relationships/hyperlink" Target="https://gwaar.org/api/cms/viewFile/id/2007962" TargetMode="External"/><Relationship Id="rId31" Type="http://schemas.openxmlformats.org/officeDocument/2006/relationships/hyperlink" Target="https://us06web.zoom.us/meeting/tZwuf--rqT4sHNbEDmnlRgNLfLr7oenRSIM2/ic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gwaar.org/brochures-posters-for-outreach" TargetMode="External"/><Relationship Id="rId22" Type="http://schemas.openxmlformats.org/officeDocument/2006/relationships/hyperlink" Target="mailto:alyssa.kulpa@gwaar.org" TargetMode="External"/><Relationship Id="rId27" Type="http://schemas.openxmlformats.org/officeDocument/2006/relationships/hyperlink" Target="https://us06web.zoom.us/meeting/tZ0tfuCprTkqHt27Pt7uhP5VM-cg_i7AeLAG/ics" TargetMode="External"/><Relationship Id="rId30" Type="http://schemas.openxmlformats.org/officeDocument/2006/relationships/hyperlink" Target="https://us06web.zoom.us/j/88386375662?pwd=u1y0yTm5dckmXjxdLBiPsVe4Ld3HYJ.1" TargetMode="External"/><Relationship Id="rId35" Type="http://schemas.openxmlformats.org/officeDocument/2006/relationships/theme" Target="theme/theme1.xml"/><Relationship Id="rId8"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6020306-c3cc-468a-a239-4e523414fbf6" xsi:nil="true"/>
    <lcf76f155ced4ddcb4097134ff3c332f xmlns="ad47a332-a926-4fe1-b72a-61f1acad306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2068C70DBDCD74682F124B3B88A0832" ma:contentTypeVersion="14" ma:contentTypeDescription="Create a new document." ma:contentTypeScope="" ma:versionID="464a2fc9577229abbcb46e3ab32ef793">
  <xsd:schema xmlns:xsd="http://www.w3.org/2001/XMLSchema" xmlns:xs="http://www.w3.org/2001/XMLSchema" xmlns:p="http://schemas.microsoft.com/office/2006/metadata/properties" xmlns:ns2="ad47a332-a926-4fe1-b72a-61f1acad3064" xmlns:ns3="46020306-c3cc-468a-a239-4e523414fbf6" targetNamespace="http://schemas.microsoft.com/office/2006/metadata/properties" ma:root="true" ma:fieldsID="38337da033a1aae05052577c574e5f5c" ns2:_="" ns3:_="">
    <xsd:import namespace="ad47a332-a926-4fe1-b72a-61f1acad3064"/>
    <xsd:import namespace="46020306-c3cc-468a-a239-4e523414fbf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47a332-a926-4fe1-b72a-61f1acad30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5b5e3b5d-00ce-4b78-af77-171e4bcd6028"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6020306-c3cc-468a-a239-4e523414fbf6"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ffe2e9b-aa1e-4465-8d8d-22b359d344d8}" ma:internalName="TaxCatchAll" ma:showField="CatchAllData" ma:web="46020306-c3cc-468a-a239-4e523414fbf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51EC3F-C3EF-48B7-A072-7B9489AC3668}">
  <ds:schemaRefs>
    <ds:schemaRef ds:uri="http://schemas.microsoft.com/office/2006/metadata/properties"/>
    <ds:schemaRef ds:uri="http://schemas.microsoft.com/office/infopath/2007/PartnerControls"/>
    <ds:schemaRef ds:uri="46020306-c3cc-468a-a239-4e523414fbf6"/>
    <ds:schemaRef ds:uri="ad47a332-a926-4fe1-b72a-61f1acad3064"/>
  </ds:schemaRefs>
</ds:datastoreItem>
</file>

<file path=customXml/itemProps2.xml><?xml version="1.0" encoding="utf-8"?>
<ds:datastoreItem xmlns:ds="http://schemas.openxmlformats.org/officeDocument/2006/customXml" ds:itemID="{4E5D20FC-F7B2-465B-AD93-38774D71844E}">
  <ds:schemaRefs>
    <ds:schemaRef ds:uri="http://schemas.microsoft.com/sharepoint/v3/contenttype/forms"/>
  </ds:schemaRefs>
</ds:datastoreItem>
</file>

<file path=customXml/itemProps3.xml><?xml version="1.0" encoding="utf-8"?>
<ds:datastoreItem xmlns:ds="http://schemas.openxmlformats.org/officeDocument/2006/customXml" ds:itemID="{D4750961-8296-4B98-AF11-B7015610D7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47a332-a926-4fe1-b72a-61f1acad3064"/>
    <ds:schemaRef ds:uri="46020306-c3cc-468a-a239-4e523414fb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e087664-409d-4c4c-a6b4-7aa01020d6ea}" enabled="0" method="" siteId="{8e087664-409d-4c4c-a6b4-7aa01020d6ea}" removed="1"/>
</clbl:labelList>
</file>

<file path=docProps/app.xml><?xml version="1.0" encoding="utf-8"?>
<Properties xmlns="http://schemas.openxmlformats.org/officeDocument/2006/extended-properties" xmlns:vt="http://schemas.openxmlformats.org/officeDocument/2006/docPropsVTypes">
  <Template>Normal</Template>
  <TotalTime>696</TotalTime>
  <Pages>3</Pages>
  <Words>1255</Words>
  <Characters>7158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Bisswurm</dc:creator>
  <cp:keywords/>
  <dc:description/>
  <cp:lastModifiedBy>Alyssa Kulpa</cp:lastModifiedBy>
  <cp:revision>131</cp:revision>
  <cp:lastPrinted>2020-03-12T14:40:00Z</cp:lastPrinted>
  <dcterms:created xsi:type="dcterms:W3CDTF">2024-07-22T16:27:00Z</dcterms:created>
  <dcterms:modified xsi:type="dcterms:W3CDTF">2024-07-31T14:43:00Z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0x01010072068C70DBDCD74682F124B3B88A0832</vt:lpwstr>
  </property>
  <property fmtid="{D5CDD505-2E9C-101B-9397-08002B2CF9AE}" pid="3" name="MediaServiceImageTags">
    <vt:lpwstr/>
  </property>
</Properties>
</file>