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1AC5" w14:textId="77777777" w:rsidR="000B0396" w:rsidRPr="00611308" w:rsidRDefault="000B0396" w:rsidP="000B0396">
      <w:pPr>
        <w:spacing w:after="0"/>
        <w:jc w:val="center"/>
        <w:rPr>
          <w:rFonts w:ascii="Arial" w:hAnsi="Arial" w:cs="Arial"/>
          <w:b/>
          <w:sz w:val="32"/>
          <w:szCs w:val="32"/>
        </w:rPr>
      </w:pPr>
      <w:r w:rsidRPr="00611308">
        <w:rPr>
          <w:rFonts w:ascii="Arial" w:hAnsi="Arial" w:cs="Arial"/>
          <w:b/>
          <w:sz w:val="32"/>
          <w:szCs w:val="32"/>
        </w:rPr>
        <w:t>Medicare Outreach Idea of the Month</w:t>
      </w:r>
    </w:p>
    <w:p w14:paraId="6496B455" w14:textId="353829D0" w:rsidR="000B0396" w:rsidRPr="00611308" w:rsidRDefault="00381935" w:rsidP="000B0396">
      <w:pPr>
        <w:spacing w:after="0"/>
        <w:jc w:val="center"/>
        <w:rPr>
          <w:rFonts w:ascii="Arial" w:hAnsi="Arial" w:cs="Arial"/>
          <w:sz w:val="28"/>
          <w:szCs w:val="28"/>
        </w:rPr>
      </w:pPr>
      <w:r>
        <w:rPr>
          <w:rFonts w:ascii="Arial" w:hAnsi="Arial" w:cs="Arial"/>
          <w:sz w:val="28"/>
          <w:szCs w:val="28"/>
        </w:rPr>
        <w:t>March</w:t>
      </w:r>
      <w:r w:rsidR="000B0396" w:rsidRPr="00611308">
        <w:rPr>
          <w:rFonts w:ascii="Arial" w:hAnsi="Arial" w:cs="Arial"/>
          <w:sz w:val="28"/>
          <w:szCs w:val="28"/>
        </w:rPr>
        <w:t xml:space="preserve"> 202</w:t>
      </w:r>
      <w:r w:rsidR="00C16E44">
        <w:rPr>
          <w:rFonts w:ascii="Arial" w:hAnsi="Arial" w:cs="Arial"/>
          <w:sz w:val="28"/>
          <w:szCs w:val="28"/>
        </w:rPr>
        <w:t>4</w:t>
      </w:r>
    </w:p>
    <w:p w14:paraId="7FB62E6E" w14:textId="77777777" w:rsidR="000B0396" w:rsidRDefault="000B0396" w:rsidP="000B0396">
      <w:pPr>
        <w:spacing w:after="0" w:line="240" w:lineRule="auto"/>
        <w:jc w:val="center"/>
        <w:rPr>
          <w:rFonts w:ascii="Arial" w:hAnsi="Arial" w:cs="Arial"/>
          <w:b/>
          <w:sz w:val="28"/>
          <w:szCs w:val="28"/>
        </w:rPr>
      </w:pPr>
    </w:p>
    <w:p w14:paraId="6D626591" w14:textId="27F1CFAA" w:rsidR="000B0396" w:rsidRPr="00001FA2" w:rsidRDefault="00183FD8" w:rsidP="000B0396">
      <w:pPr>
        <w:spacing w:after="0" w:line="240" w:lineRule="auto"/>
        <w:jc w:val="center"/>
        <w:rPr>
          <w:rFonts w:ascii="Arial" w:hAnsi="Arial" w:cs="Arial"/>
          <w:b/>
          <w:sz w:val="32"/>
          <w:szCs w:val="32"/>
        </w:rPr>
      </w:pPr>
      <w:r>
        <w:rPr>
          <w:rFonts w:ascii="Arial" w:hAnsi="Arial" w:cs="Arial"/>
          <w:b/>
          <w:sz w:val="32"/>
          <w:szCs w:val="32"/>
        </w:rPr>
        <w:t>SHIP Volunteer</w:t>
      </w:r>
      <w:r w:rsidR="00396D60">
        <w:rPr>
          <w:rFonts w:ascii="Arial" w:hAnsi="Arial" w:cs="Arial"/>
          <w:b/>
          <w:sz w:val="32"/>
          <w:szCs w:val="32"/>
        </w:rPr>
        <w:t xml:space="preserve"> Resources</w:t>
      </w:r>
    </w:p>
    <w:p w14:paraId="553E85F7" w14:textId="77777777" w:rsidR="000B0396" w:rsidRPr="00001FA2" w:rsidRDefault="000B0396" w:rsidP="000B0396">
      <w:pPr>
        <w:spacing w:after="0" w:line="240" w:lineRule="auto"/>
        <w:jc w:val="center"/>
        <w:rPr>
          <w:rFonts w:ascii="Arial Nova Light" w:hAnsi="Arial Nova Light" w:cs="Arial"/>
          <w:b/>
          <w:sz w:val="28"/>
          <w:szCs w:val="28"/>
        </w:rPr>
      </w:pPr>
    </w:p>
    <w:p w14:paraId="63322F29" w14:textId="06B15044" w:rsidR="004F4406" w:rsidRDefault="00CC584B" w:rsidP="00381935">
      <w:pPr>
        <w:pStyle w:val="Default"/>
        <w:rPr>
          <w:rFonts w:ascii="Arial Nova Light" w:hAnsi="Arial Nova Light" w:cs="Times New Roman"/>
          <w:bCs/>
        </w:rPr>
      </w:pPr>
      <w:r w:rsidRPr="00CC584B">
        <w:rPr>
          <w:rFonts w:ascii="Arial Nova Light" w:hAnsi="Arial Nova Light" w:cs="Times New Roman"/>
          <w:bCs/>
        </w:rPr>
        <w:t xml:space="preserve">Volunteers are invaluable assets, but finding the right fit for them can be a challenge. Utilizing SHIP counselors presents the additional </w:t>
      </w:r>
      <w:r w:rsidR="00AC0247" w:rsidRPr="00CC584B">
        <w:rPr>
          <w:rFonts w:ascii="Arial Nova Light" w:hAnsi="Arial Nova Light" w:cs="Times New Roman"/>
          <w:bCs/>
        </w:rPr>
        <w:t>task</w:t>
      </w:r>
      <w:r w:rsidRPr="00CC584B">
        <w:rPr>
          <w:rFonts w:ascii="Arial Nova Light" w:hAnsi="Arial Nova Light" w:cs="Times New Roman"/>
          <w:bCs/>
        </w:rPr>
        <w:t xml:space="preserve"> of ensuring they benefit from their role and contribute meaningfully to their community. Volunteers </w:t>
      </w:r>
      <w:r w:rsidR="00AC0247" w:rsidRPr="00CC584B">
        <w:rPr>
          <w:rFonts w:ascii="Arial Nova Light" w:hAnsi="Arial Nova Light" w:cs="Times New Roman"/>
          <w:bCs/>
        </w:rPr>
        <w:t>receive</w:t>
      </w:r>
      <w:r w:rsidRPr="00CC584B">
        <w:rPr>
          <w:rFonts w:ascii="Arial Nova Light" w:hAnsi="Arial Nova Light" w:cs="Times New Roman"/>
          <w:bCs/>
        </w:rPr>
        <w:t xml:space="preserve"> </w:t>
      </w:r>
      <w:r w:rsidR="00D54659" w:rsidRPr="00CC584B">
        <w:rPr>
          <w:rFonts w:ascii="Arial Nova Light" w:hAnsi="Arial Nova Light" w:cs="Times New Roman"/>
          <w:bCs/>
        </w:rPr>
        <w:t>great</w:t>
      </w:r>
      <w:r w:rsidRPr="00CC584B">
        <w:rPr>
          <w:rFonts w:ascii="Arial Nova Light" w:hAnsi="Arial Nova Light" w:cs="Times New Roman"/>
          <w:bCs/>
        </w:rPr>
        <w:t xml:space="preserve"> satisfaction from knowing they are making a difference in the lives of others.</w:t>
      </w:r>
    </w:p>
    <w:p w14:paraId="587FA676" w14:textId="77777777" w:rsidR="00106DB1" w:rsidRDefault="00106DB1" w:rsidP="00381935">
      <w:pPr>
        <w:pStyle w:val="Default"/>
        <w:rPr>
          <w:rFonts w:ascii="Arial Nova Light" w:hAnsi="Arial Nova Light" w:cs="Times New Roman"/>
          <w:bCs/>
        </w:rPr>
      </w:pPr>
    </w:p>
    <w:p w14:paraId="12C63D74" w14:textId="64CA81CE" w:rsidR="00106DB1" w:rsidRDefault="00106DB1" w:rsidP="00381935">
      <w:pPr>
        <w:pStyle w:val="Default"/>
        <w:rPr>
          <w:rFonts w:ascii="Arial Nova Light" w:hAnsi="Arial Nova Light" w:cs="Times New Roman"/>
          <w:bCs/>
        </w:rPr>
      </w:pPr>
      <w:r w:rsidRPr="00106DB1">
        <w:rPr>
          <w:rFonts w:ascii="Arial Nova Light" w:hAnsi="Arial Nova Light" w:cs="Times New Roman"/>
          <w:bCs/>
        </w:rPr>
        <w:t xml:space="preserve">There are </w:t>
      </w:r>
      <w:r w:rsidR="00BF066F" w:rsidRPr="00106DB1">
        <w:rPr>
          <w:rFonts w:ascii="Arial Nova Light" w:hAnsi="Arial Nova Light" w:cs="Times New Roman"/>
          <w:bCs/>
        </w:rPr>
        <w:t>many</w:t>
      </w:r>
      <w:r w:rsidRPr="00106DB1">
        <w:rPr>
          <w:rFonts w:ascii="Arial Nova Light" w:hAnsi="Arial Nova Light" w:cs="Times New Roman"/>
          <w:bCs/>
        </w:rPr>
        <w:t xml:space="preserve"> roles that SHIP volunteers can undertake. By carefully reviewing different role descriptions, organizations can effectively market and recruit volunteers. The SHIP TA Center provides a variety of </w:t>
      </w:r>
      <w:hyperlink r:id="rId10" w:history="1">
        <w:r w:rsidRPr="006D1D57">
          <w:rPr>
            <w:rStyle w:val="Hyperlink"/>
            <w:rFonts w:ascii="Arial Nova Light" w:hAnsi="Arial Nova Light" w:cs="Times New Roman"/>
            <w:bCs/>
          </w:rPr>
          <w:t>role descriptions</w:t>
        </w:r>
      </w:hyperlink>
      <w:r w:rsidRPr="00106DB1">
        <w:rPr>
          <w:rFonts w:ascii="Arial Nova Light" w:hAnsi="Arial Nova Light" w:cs="Times New Roman"/>
          <w:bCs/>
        </w:rPr>
        <w:t xml:space="preserve"> to assist volunteers in finding the most suitable role.</w:t>
      </w:r>
    </w:p>
    <w:p w14:paraId="5AD9FDDD" w14:textId="77777777" w:rsidR="0049421E" w:rsidRDefault="0049421E" w:rsidP="00381935">
      <w:pPr>
        <w:pStyle w:val="Default"/>
        <w:rPr>
          <w:rFonts w:ascii="Arial Nova Light" w:hAnsi="Arial Nova Light" w:cs="Times New Roman"/>
          <w:bCs/>
        </w:rPr>
      </w:pPr>
    </w:p>
    <w:p w14:paraId="5534DDEB" w14:textId="7FD2F951" w:rsidR="0049421E" w:rsidRDefault="0049421E" w:rsidP="00381935">
      <w:pPr>
        <w:pStyle w:val="Default"/>
        <w:rPr>
          <w:rFonts w:ascii="Arial Nova Light" w:hAnsi="Arial Nova Light" w:cs="Times New Roman"/>
          <w:bCs/>
        </w:rPr>
      </w:pPr>
      <w:r w:rsidRPr="0049421E">
        <w:rPr>
          <w:rFonts w:ascii="Arial Nova Light" w:hAnsi="Arial Nova Light" w:cs="Times New Roman"/>
          <w:bCs/>
        </w:rPr>
        <w:t xml:space="preserve">DHS offers a wealth of volunteer resources on the </w:t>
      </w:r>
      <w:hyperlink r:id="rId11" w:history="1">
        <w:r w:rsidRPr="00E2573A">
          <w:rPr>
            <w:rStyle w:val="Hyperlink"/>
            <w:rFonts w:ascii="Arial Nova Light" w:hAnsi="Arial Nova Light" w:cs="Times New Roman"/>
            <w:bCs/>
          </w:rPr>
          <w:t>Volunteer Management Resources</w:t>
        </w:r>
      </w:hyperlink>
      <w:r w:rsidRPr="0049421E">
        <w:rPr>
          <w:rFonts w:ascii="Arial Nova Light" w:hAnsi="Arial Nova Light" w:cs="Times New Roman"/>
          <w:bCs/>
        </w:rPr>
        <w:t xml:space="preserve"> page on SharePoint. These include resources for recruitment, applications, onboarding, retention, and recognition. Additionally, the page features recordings and notes from the Volunteer Coordinator Collaboration Meeting with </w:t>
      </w:r>
      <w:hyperlink r:id="rId12" w:history="1">
        <w:r w:rsidRPr="00D95CC5">
          <w:rPr>
            <w:rStyle w:val="Hyperlink"/>
            <w:rFonts w:ascii="Arial Nova Light" w:hAnsi="Arial Nova Light" w:cs="Times New Roman"/>
            <w:bCs/>
          </w:rPr>
          <w:t>Samantha Margelofsky</w:t>
        </w:r>
      </w:hyperlink>
      <w:r w:rsidRPr="0049421E">
        <w:rPr>
          <w:rFonts w:ascii="Arial Nova Light" w:hAnsi="Arial Nova Light" w:cs="Times New Roman"/>
          <w:bCs/>
        </w:rPr>
        <w:t xml:space="preserve">, </w:t>
      </w:r>
      <w:r w:rsidRPr="00707D83">
        <w:rPr>
          <w:rFonts w:ascii="Arial Nova Light" w:hAnsi="Arial Nova Light" w:cs="Times New Roman"/>
          <w:bCs/>
          <w:i/>
          <w:iCs/>
        </w:rPr>
        <w:t>DHS Volunteer Program Coordinator</w:t>
      </w:r>
      <w:r w:rsidRPr="0049421E">
        <w:rPr>
          <w:rFonts w:ascii="Arial Nova Light" w:hAnsi="Arial Nova Light" w:cs="Times New Roman"/>
          <w:bCs/>
        </w:rPr>
        <w:t xml:space="preserve">. DHS has also established </w:t>
      </w:r>
      <w:hyperlink r:id="rId13" w:history="1">
        <w:r w:rsidRPr="00E13049">
          <w:rPr>
            <w:rStyle w:val="Hyperlink"/>
            <w:rFonts w:ascii="Arial Nova Light" w:hAnsi="Arial Nova Light" w:cs="Times New Roman"/>
            <w:bCs/>
          </w:rPr>
          <w:t>Wisconsin SHIP Volunteer Management Policy Standards</w:t>
        </w:r>
      </w:hyperlink>
      <w:r w:rsidRPr="0049421E">
        <w:rPr>
          <w:rFonts w:ascii="Arial Nova Light" w:hAnsi="Arial Nova Light" w:cs="Times New Roman"/>
          <w:bCs/>
        </w:rPr>
        <w:t>, which comprehensively cover all aspects of engaging SHIP volunteers.</w:t>
      </w:r>
    </w:p>
    <w:p w14:paraId="3613E173" w14:textId="77777777" w:rsidR="0044221B" w:rsidRDefault="0044221B" w:rsidP="00381935">
      <w:pPr>
        <w:pStyle w:val="Default"/>
        <w:rPr>
          <w:rFonts w:ascii="Arial Nova Light" w:hAnsi="Arial Nova Light" w:cs="Times New Roman"/>
          <w:bCs/>
        </w:rPr>
      </w:pPr>
    </w:p>
    <w:p w14:paraId="6A4572F8" w14:textId="18BF1D2F" w:rsidR="0044221B" w:rsidRDefault="0044221B" w:rsidP="00381935">
      <w:pPr>
        <w:pStyle w:val="Default"/>
        <w:rPr>
          <w:rFonts w:ascii="Arial Nova Light" w:hAnsi="Arial Nova Light" w:cs="Times New Roman"/>
          <w:bCs/>
        </w:rPr>
      </w:pPr>
      <w:r w:rsidRPr="0044221B">
        <w:rPr>
          <w:rFonts w:ascii="Arial Nova Light" w:hAnsi="Arial Nova Light" w:cs="Times New Roman"/>
          <w:bCs/>
        </w:rPr>
        <w:t xml:space="preserve">GWAAR's website features a dedicated page for </w:t>
      </w:r>
      <w:hyperlink r:id="rId14" w:history="1">
        <w:r w:rsidRPr="00BE7927">
          <w:rPr>
            <w:rStyle w:val="Hyperlink"/>
            <w:rFonts w:ascii="Arial Nova Light" w:hAnsi="Arial Nova Light" w:cs="Times New Roman"/>
            <w:bCs/>
          </w:rPr>
          <w:t>SHIP Volunteer Resources</w:t>
        </w:r>
      </w:hyperlink>
      <w:r w:rsidRPr="0044221B">
        <w:rPr>
          <w:rFonts w:ascii="Arial Nova Light" w:hAnsi="Arial Nova Light" w:cs="Times New Roman"/>
          <w:bCs/>
        </w:rPr>
        <w:t xml:space="preserve">, providing support for various aspects of volunteer management. This includes information on </w:t>
      </w:r>
      <w:hyperlink r:id="rId15" w:history="1">
        <w:r w:rsidRPr="003B4E2F">
          <w:rPr>
            <w:rStyle w:val="Hyperlink"/>
            <w:rFonts w:ascii="Arial Nova Light" w:hAnsi="Arial Nova Light" w:cs="Times New Roman"/>
            <w:bCs/>
          </w:rPr>
          <w:t>Basic SHIP counselor trainings</w:t>
        </w:r>
      </w:hyperlink>
      <w:r w:rsidRPr="0044221B">
        <w:rPr>
          <w:rFonts w:ascii="Arial Nova Light" w:hAnsi="Arial Nova Light" w:cs="Times New Roman"/>
          <w:bCs/>
        </w:rPr>
        <w:t>, which are offered twice a year and are primarily attended by volunteers. Volunteers can also be recruited through community partnerships with professionals who serve Medicare beneficiaries. Consider attending the upcoming training on 4/4/24, “Partnership</w:t>
      </w:r>
      <w:r w:rsidR="00DF5A6F">
        <w:rPr>
          <w:rFonts w:ascii="Arial Nova Light" w:hAnsi="Arial Nova Light" w:cs="Times New Roman"/>
          <w:bCs/>
        </w:rPr>
        <w:t>s</w:t>
      </w:r>
      <w:r w:rsidRPr="0044221B">
        <w:rPr>
          <w:rFonts w:ascii="Arial Nova Light" w:hAnsi="Arial Nova Light" w:cs="Times New Roman"/>
          <w:bCs/>
        </w:rPr>
        <w:t xml:space="preserve"> and Professional SHIP Volunteers,” to explore this opportunity further and connect with professionals in your community who work with Medicare </w:t>
      </w:r>
      <w:r w:rsidR="00CE25B5">
        <w:rPr>
          <w:rFonts w:ascii="Arial Nova Light" w:hAnsi="Arial Nova Light" w:cs="Times New Roman"/>
          <w:bCs/>
        </w:rPr>
        <w:t xml:space="preserve">beneficiaries. </w:t>
      </w:r>
    </w:p>
    <w:p w14:paraId="67B20DE4" w14:textId="074A1433" w:rsidR="00063365" w:rsidRDefault="00063365" w:rsidP="00F253E4">
      <w:pPr>
        <w:pStyle w:val="Default"/>
        <w:rPr>
          <w:rFonts w:ascii="Arial Nova Light" w:hAnsi="Arial Nova Light" w:cs="Times New Roman"/>
          <w:bCs/>
        </w:rPr>
      </w:pPr>
    </w:p>
    <w:p w14:paraId="4D3E81D1" w14:textId="77777777" w:rsidR="001D7157" w:rsidRPr="001D7157" w:rsidRDefault="001D7157" w:rsidP="001D7157">
      <w:pPr>
        <w:pStyle w:val="Default"/>
        <w:rPr>
          <w:rFonts w:ascii="Arial Nova Light" w:hAnsi="Arial Nova Light" w:cs="Times New Roman"/>
          <w:b/>
          <w:bCs/>
        </w:rPr>
      </w:pPr>
      <w:r w:rsidRPr="001D7157">
        <w:rPr>
          <w:rFonts w:ascii="Arial Nova Light" w:hAnsi="Arial Nova Light" w:cs="Times New Roman"/>
          <w:b/>
          <w:bCs/>
        </w:rPr>
        <w:t xml:space="preserve">Updates on the </w:t>
      </w:r>
      <w:hyperlink r:id="rId16" w:history="1">
        <w:r w:rsidRPr="001D7157">
          <w:rPr>
            <w:rStyle w:val="Hyperlink"/>
            <w:rFonts w:ascii="Arial Nova Light" w:hAnsi="Arial Nova Light" w:cs="Times New Roman"/>
            <w:b/>
            <w:bCs/>
          </w:rPr>
          <w:t>Medicare Outreach and Assistance Resources webpage</w:t>
        </w:r>
      </w:hyperlink>
      <w:r w:rsidRPr="001D7157">
        <w:rPr>
          <w:rFonts w:ascii="Arial Nova Light" w:hAnsi="Arial Nova Light" w:cs="Times New Roman"/>
          <w:b/>
          <w:bCs/>
        </w:rPr>
        <w:t>:</w:t>
      </w:r>
    </w:p>
    <w:p w14:paraId="72070743" w14:textId="4EA4F00C" w:rsidR="001D7157" w:rsidRPr="001D7157" w:rsidRDefault="00000000" w:rsidP="001D7157">
      <w:pPr>
        <w:pStyle w:val="Default"/>
        <w:numPr>
          <w:ilvl w:val="0"/>
          <w:numId w:val="5"/>
        </w:numPr>
        <w:rPr>
          <w:rFonts w:ascii="Arial Nova Light" w:hAnsi="Arial Nova Light" w:cs="Times New Roman"/>
          <w:b/>
          <w:bCs/>
        </w:rPr>
      </w:pPr>
      <w:hyperlink r:id="rId17" w:history="1">
        <w:r w:rsidR="001D7157" w:rsidRPr="00E21DBF">
          <w:rPr>
            <w:rStyle w:val="Hyperlink"/>
            <w:rFonts w:ascii="Arial Nova Light" w:hAnsi="Arial Nova Light" w:cs="Times New Roman"/>
            <w:bCs/>
          </w:rPr>
          <w:t>Educational Videos for Outreach</w:t>
        </w:r>
      </w:hyperlink>
    </w:p>
    <w:p w14:paraId="6C30D46F" w14:textId="37948593" w:rsidR="001D7157" w:rsidRPr="00493DB8" w:rsidRDefault="00000000" w:rsidP="001D7157">
      <w:pPr>
        <w:pStyle w:val="Default"/>
        <w:numPr>
          <w:ilvl w:val="1"/>
          <w:numId w:val="5"/>
        </w:numPr>
        <w:rPr>
          <w:rFonts w:ascii="Arial Nova Light" w:hAnsi="Arial Nova Light" w:cs="Times New Roman"/>
          <w:b/>
          <w:bCs/>
        </w:rPr>
      </w:pPr>
      <w:hyperlink r:id="rId18" w:history="1">
        <w:r w:rsidR="00E21DBF" w:rsidRPr="0088379E">
          <w:rPr>
            <w:rStyle w:val="Hyperlink"/>
            <w:rFonts w:ascii="Arial Nova Light" w:hAnsi="Arial Nova Light" w:cs="Times New Roman"/>
            <w:bCs/>
          </w:rPr>
          <w:t>Welcome to Medicare PPT 2024</w:t>
        </w:r>
      </w:hyperlink>
      <w:r w:rsidR="00766B14">
        <w:rPr>
          <w:rFonts w:ascii="Arial Nova Light" w:hAnsi="Arial Nova Light" w:cs="Times New Roman"/>
          <w:bCs/>
        </w:rPr>
        <w:t xml:space="preserve"> updated</w:t>
      </w:r>
    </w:p>
    <w:p w14:paraId="323D9EEE" w14:textId="437C4FFF" w:rsidR="00493DB8" w:rsidRPr="00766B14" w:rsidRDefault="001C27D5" w:rsidP="00493DB8">
      <w:pPr>
        <w:pStyle w:val="Default"/>
        <w:numPr>
          <w:ilvl w:val="0"/>
          <w:numId w:val="5"/>
        </w:numPr>
        <w:rPr>
          <w:rFonts w:ascii="Arial Nova Light" w:hAnsi="Arial Nova Light" w:cs="Times New Roman"/>
          <w:b/>
          <w:bCs/>
        </w:rPr>
      </w:pPr>
      <w:r>
        <w:rPr>
          <w:rFonts w:ascii="Arial Nova Light" w:hAnsi="Arial Nova Light" w:cs="Times New Roman"/>
        </w:rPr>
        <w:t>Dual Special</w:t>
      </w:r>
      <w:r w:rsidR="00766B14">
        <w:rPr>
          <w:rFonts w:ascii="Arial Nova Light" w:hAnsi="Arial Nova Light" w:cs="Times New Roman"/>
        </w:rPr>
        <w:t xml:space="preserve"> Needs Plans (D-SNPs)</w:t>
      </w:r>
    </w:p>
    <w:p w14:paraId="42CB4A15" w14:textId="2A2DE331" w:rsidR="00766B14" w:rsidRPr="004226FE" w:rsidRDefault="00000000" w:rsidP="00766B14">
      <w:pPr>
        <w:pStyle w:val="Default"/>
        <w:numPr>
          <w:ilvl w:val="1"/>
          <w:numId w:val="5"/>
        </w:numPr>
        <w:rPr>
          <w:rFonts w:ascii="Arial Nova Light" w:hAnsi="Arial Nova Light" w:cs="Times New Roman"/>
          <w:b/>
          <w:bCs/>
        </w:rPr>
      </w:pPr>
      <w:hyperlink r:id="rId19" w:history="1">
        <w:r w:rsidR="00766B14" w:rsidRPr="0017285B">
          <w:rPr>
            <w:rStyle w:val="Hyperlink"/>
            <w:rFonts w:ascii="Arial Nova Light" w:hAnsi="Arial Nova Light" w:cs="Times New Roman"/>
          </w:rPr>
          <w:t>Medicare and Medicaid D-SNP brochure (P-03556)</w:t>
        </w:r>
      </w:hyperlink>
      <w:r w:rsidR="00766B14">
        <w:rPr>
          <w:rFonts w:ascii="Arial Nova Light" w:hAnsi="Arial Nova Light" w:cs="Times New Roman"/>
        </w:rPr>
        <w:t xml:space="preserve"> added</w:t>
      </w:r>
    </w:p>
    <w:p w14:paraId="23C57162" w14:textId="08B69CFB" w:rsidR="004226FE" w:rsidRPr="004226FE" w:rsidRDefault="00000000" w:rsidP="004226FE">
      <w:pPr>
        <w:pStyle w:val="Default"/>
        <w:numPr>
          <w:ilvl w:val="0"/>
          <w:numId w:val="5"/>
        </w:numPr>
        <w:rPr>
          <w:rFonts w:ascii="Arial Nova Light" w:hAnsi="Arial Nova Light" w:cs="Times New Roman"/>
          <w:b/>
          <w:bCs/>
        </w:rPr>
      </w:pPr>
      <w:hyperlink r:id="rId20" w:history="1">
        <w:r w:rsidR="004226FE" w:rsidRPr="004226FE">
          <w:rPr>
            <w:rStyle w:val="Hyperlink"/>
            <w:rFonts w:ascii="Arial Nova Light" w:hAnsi="Arial Nova Light" w:cs="Times New Roman"/>
          </w:rPr>
          <w:t>Trainings-Medicare Outreach and Assistance</w:t>
        </w:r>
      </w:hyperlink>
    </w:p>
    <w:p w14:paraId="2076637A" w14:textId="3709C67A" w:rsidR="004226FE" w:rsidRDefault="00E42DF1" w:rsidP="004226FE">
      <w:pPr>
        <w:pStyle w:val="Default"/>
        <w:numPr>
          <w:ilvl w:val="1"/>
          <w:numId w:val="5"/>
        </w:numPr>
        <w:rPr>
          <w:rFonts w:ascii="Arial Nova Light" w:hAnsi="Arial Nova Light" w:cs="Times New Roman"/>
        </w:rPr>
      </w:pPr>
      <w:r w:rsidRPr="00E42DF1">
        <w:rPr>
          <w:rFonts w:ascii="Arial Nova Light" w:hAnsi="Arial Nova Light" w:cs="Times New Roman"/>
        </w:rPr>
        <w:t xml:space="preserve">2/1/24 – Basics of Medicare Outreach </w:t>
      </w:r>
      <w:hyperlink r:id="rId21" w:history="1">
        <w:r w:rsidRPr="00C40A7D">
          <w:rPr>
            <w:rStyle w:val="Hyperlink"/>
            <w:rFonts w:ascii="Arial Nova Light" w:hAnsi="Arial Nova Light" w:cs="Times New Roman"/>
          </w:rPr>
          <w:t>PPT</w:t>
        </w:r>
      </w:hyperlink>
      <w:r w:rsidRPr="00E42DF1">
        <w:rPr>
          <w:rFonts w:ascii="Arial Nova Light" w:hAnsi="Arial Nova Light" w:cs="Times New Roman"/>
        </w:rPr>
        <w:t xml:space="preserve"> and </w:t>
      </w:r>
      <w:hyperlink r:id="rId22" w:history="1">
        <w:r w:rsidRPr="00C40A7D">
          <w:rPr>
            <w:rStyle w:val="Hyperlink"/>
            <w:rFonts w:ascii="Arial Nova Light" w:hAnsi="Arial Nova Light" w:cs="Times New Roman"/>
          </w:rPr>
          <w:t>Recording</w:t>
        </w:r>
      </w:hyperlink>
      <w:r w:rsidRPr="00E42DF1">
        <w:rPr>
          <w:rFonts w:ascii="Arial Nova Light" w:hAnsi="Arial Nova Light" w:cs="Times New Roman"/>
        </w:rPr>
        <w:t xml:space="preserve"> added</w:t>
      </w:r>
    </w:p>
    <w:p w14:paraId="1F938AC5" w14:textId="7E0C5D55" w:rsidR="00BA08B9" w:rsidRDefault="00BA08B9" w:rsidP="00BA08B9">
      <w:pPr>
        <w:pStyle w:val="Default"/>
        <w:numPr>
          <w:ilvl w:val="0"/>
          <w:numId w:val="5"/>
        </w:numPr>
        <w:rPr>
          <w:rFonts w:ascii="Arial Nova Light" w:hAnsi="Arial Nova Light" w:cs="Times New Roman"/>
        </w:rPr>
      </w:pPr>
      <w:r>
        <w:rPr>
          <w:rFonts w:ascii="Arial Nova Light" w:hAnsi="Arial Nova Light" w:cs="Times New Roman"/>
        </w:rPr>
        <w:t>Grantee Reporting Information</w:t>
      </w:r>
    </w:p>
    <w:p w14:paraId="403D4C4E" w14:textId="7DC780E3" w:rsidR="00BA08B9" w:rsidRDefault="00000000" w:rsidP="00BA08B9">
      <w:pPr>
        <w:pStyle w:val="Default"/>
        <w:numPr>
          <w:ilvl w:val="1"/>
          <w:numId w:val="5"/>
        </w:numPr>
        <w:rPr>
          <w:rFonts w:ascii="Arial Nova Light" w:hAnsi="Arial Nova Light" w:cs="Times New Roman"/>
        </w:rPr>
      </w:pPr>
      <w:hyperlink r:id="rId23" w:history="1">
        <w:r w:rsidR="00040931" w:rsidRPr="00040931">
          <w:rPr>
            <w:rStyle w:val="Hyperlink"/>
            <w:rFonts w:ascii="Arial Nova Light" w:hAnsi="Arial Nova Light" w:cs="Times New Roman"/>
          </w:rPr>
          <w:t>STARS Printable Beneficiary Contact Form</w:t>
        </w:r>
      </w:hyperlink>
      <w:r w:rsidR="00040931">
        <w:rPr>
          <w:rFonts w:ascii="Arial Nova Light" w:hAnsi="Arial Nova Light" w:cs="Times New Roman"/>
        </w:rPr>
        <w:t xml:space="preserve"> </w:t>
      </w:r>
      <w:r w:rsidR="00223F85">
        <w:rPr>
          <w:rFonts w:ascii="Arial Nova Light" w:hAnsi="Arial Nova Light" w:cs="Times New Roman"/>
        </w:rPr>
        <w:t>u</w:t>
      </w:r>
      <w:r w:rsidR="00040931">
        <w:rPr>
          <w:rFonts w:ascii="Arial Nova Light" w:hAnsi="Arial Nova Light" w:cs="Times New Roman"/>
        </w:rPr>
        <w:t>pdated</w:t>
      </w:r>
    </w:p>
    <w:p w14:paraId="2AC28B49" w14:textId="6338B6F1" w:rsidR="002D04E9" w:rsidRDefault="00000000" w:rsidP="002D04E9">
      <w:pPr>
        <w:pStyle w:val="Default"/>
        <w:numPr>
          <w:ilvl w:val="0"/>
          <w:numId w:val="5"/>
        </w:numPr>
        <w:rPr>
          <w:rFonts w:ascii="Arial Nova Light" w:hAnsi="Arial Nova Light" w:cs="Times New Roman"/>
        </w:rPr>
      </w:pPr>
      <w:hyperlink r:id="rId24" w:history="1">
        <w:r w:rsidR="00423D08" w:rsidRPr="00893D62">
          <w:rPr>
            <w:rStyle w:val="Hyperlink"/>
            <w:rFonts w:ascii="Arial Nova Light" w:hAnsi="Arial Nova Light" w:cs="Times New Roman"/>
          </w:rPr>
          <w:t>Trainings – Medicare Outreach and Assistance</w:t>
        </w:r>
      </w:hyperlink>
    </w:p>
    <w:p w14:paraId="290A089E" w14:textId="568C06ED" w:rsidR="00423D08" w:rsidRPr="00E42DF1" w:rsidRDefault="00423D08" w:rsidP="00423D08">
      <w:pPr>
        <w:pStyle w:val="Default"/>
        <w:numPr>
          <w:ilvl w:val="1"/>
          <w:numId w:val="5"/>
        </w:numPr>
        <w:rPr>
          <w:rFonts w:ascii="Arial Nova Light" w:hAnsi="Arial Nova Light" w:cs="Times New Roman"/>
        </w:rPr>
      </w:pPr>
      <w:r>
        <w:rPr>
          <w:rFonts w:ascii="Arial Nova Light" w:hAnsi="Arial Nova Light" w:cs="Times New Roman"/>
        </w:rPr>
        <w:t>Upcoming Trainings</w:t>
      </w:r>
      <w:r w:rsidR="007562EF">
        <w:rPr>
          <w:rFonts w:ascii="Arial Nova Light" w:hAnsi="Arial Nova Light" w:cs="Times New Roman"/>
        </w:rPr>
        <w:t>:</w:t>
      </w:r>
      <w:r>
        <w:rPr>
          <w:rFonts w:ascii="Arial Nova Light" w:hAnsi="Arial Nova Light" w:cs="Times New Roman"/>
        </w:rPr>
        <w:t xml:space="preserve"> </w:t>
      </w:r>
      <w:hyperlink r:id="rId25" w:history="1">
        <w:r w:rsidR="007562EF" w:rsidRPr="00893D62">
          <w:rPr>
            <w:rStyle w:val="Hyperlink"/>
            <w:rFonts w:ascii="Arial Nova Light" w:hAnsi="Arial Nova Light" w:cs="Times New Roman"/>
          </w:rPr>
          <w:t>4/4/24-SHIP Professional Volunteers and Partnerships PPT</w:t>
        </w:r>
      </w:hyperlink>
    </w:p>
    <w:p w14:paraId="17C31FCE" w14:textId="77777777" w:rsidR="001D7157" w:rsidRPr="002F05D4" w:rsidRDefault="001D7157" w:rsidP="00381935">
      <w:pPr>
        <w:pStyle w:val="Default"/>
        <w:rPr>
          <w:rFonts w:ascii="Arial Nova Light" w:hAnsi="Arial Nova Light" w:cs="Times New Roman"/>
          <w:bCs/>
        </w:rPr>
      </w:pPr>
    </w:p>
    <w:p w14:paraId="18411768" w14:textId="19E500DB" w:rsidR="00B9030C" w:rsidRPr="00EA3C38" w:rsidRDefault="0027794F" w:rsidP="00CC1408">
      <w:pPr>
        <w:spacing w:before="120" w:after="120"/>
        <w:rPr>
          <w:rStyle w:val="Hyperlink"/>
          <w:rFonts w:ascii="Arial Nova Light" w:hAnsi="Arial Nova Light" w:cs="Arial"/>
          <w:sz w:val="24"/>
          <w:szCs w:val="24"/>
        </w:rPr>
      </w:pPr>
      <w:r w:rsidRPr="00EA3C38">
        <w:rPr>
          <w:rFonts w:ascii="Arial Nova Light" w:hAnsi="Arial Nova Light" w:cs="Arial"/>
          <w:sz w:val="24"/>
          <w:szCs w:val="24"/>
        </w:rPr>
        <w:t xml:space="preserve">By the </w:t>
      </w:r>
      <w:hyperlink r:id="rId26" w:history="1">
        <w:r w:rsidRPr="00EA3C38">
          <w:rPr>
            <w:rStyle w:val="Hyperlink"/>
            <w:rFonts w:ascii="Arial Nova Light" w:hAnsi="Arial Nova Light" w:cs="Arial"/>
            <w:sz w:val="24"/>
            <w:szCs w:val="24"/>
          </w:rPr>
          <w:t>GWAAR Medicare Outreach Coordinator</w:t>
        </w:r>
      </w:hyperlink>
    </w:p>
    <w:p w14:paraId="5D339678" w14:textId="77777777" w:rsidR="008F0E70" w:rsidRDefault="008F0E70" w:rsidP="008F6C3D">
      <w:pPr>
        <w:spacing w:before="120" w:after="120"/>
        <w:rPr>
          <w:rFonts w:ascii="Arial" w:hAnsi="Arial" w:cs="Arial"/>
          <w:b/>
          <w:bCs/>
          <w:sz w:val="24"/>
          <w:szCs w:val="24"/>
        </w:rPr>
      </w:pPr>
    </w:p>
    <w:p w14:paraId="323D3C52" w14:textId="00B5B26D" w:rsidR="008F6C3D" w:rsidRPr="004C58F7" w:rsidRDefault="00D672E1" w:rsidP="008F6C3D">
      <w:pPr>
        <w:spacing w:before="120" w:after="120"/>
        <w:rPr>
          <w:rFonts w:ascii="Arial" w:hAnsi="Arial" w:cs="Arial"/>
          <w:b/>
          <w:bCs/>
          <w:sz w:val="24"/>
          <w:szCs w:val="24"/>
        </w:rPr>
      </w:pPr>
      <w:r>
        <w:rPr>
          <w:rFonts w:ascii="Arial" w:hAnsi="Arial" w:cs="Arial"/>
          <w:b/>
          <w:bCs/>
          <w:sz w:val="28"/>
          <w:szCs w:val="28"/>
          <w:u w:val="single"/>
        </w:rPr>
        <w:t>U</w:t>
      </w:r>
      <w:r w:rsidR="008F6C3D" w:rsidRPr="00960FFF">
        <w:rPr>
          <w:rFonts w:ascii="Arial" w:hAnsi="Arial" w:cs="Arial"/>
          <w:b/>
          <w:bCs/>
          <w:sz w:val="28"/>
          <w:szCs w:val="28"/>
          <w:u w:val="single"/>
        </w:rPr>
        <w:t>pcoming</w:t>
      </w:r>
      <w:r>
        <w:rPr>
          <w:rFonts w:ascii="Arial" w:hAnsi="Arial" w:cs="Arial"/>
          <w:b/>
          <w:bCs/>
          <w:sz w:val="28"/>
          <w:szCs w:val="28"/>
          <w:u w:val="single"/>
        </w:rPr>
        <w:t xml:space="preserve"> </w:t>
      </w:r>
      <w:r w:rsidR="006022F2">
        <w:rPr>
          <w:rFonts w:ascii="Arial" w:hAnsi="Arial" w:cs="Arial"/>
          <w:b/>
          <w:bCs/>
          <w:sz w:val="28"/>
          <w:szCs w:val="28"/>
          <w:u w:val="single"/>
        </w:rPr>
        <w:t>O</w:t>
      </w:r>
      <w:r>
        <w:rPr>
          <w:rFonts w:ascii="Arial" w:hAnsi="Arial" w:cs="Arial"/>
          <w:b/>
          <w:bCs/>
          <w:sz w:val="28"/>
          <w:szCs w:val="28"/>
          <w:u w:val="single"/>
        </w:rPr>
        <w:t>ptional</w:t>
      </w:r>
      <w:r w:rsidR="008F6C3D" w:rsidRPr="00960FFF">
        <w:rPr>
          <w:rFonts w:ascii="Arial" w:hAnsi="Arial" w:cs="Arial"/>
          <w:b/>
          <w:bCs/>
          <w:sz w:val="28"/>
          <w:szCs w:val="28"/>
          <w:u w:val="single"/>
        </w:rPr>
        <w:t xml:space="preserve"> SHIP training:</w:t>
      </w:r>
    </w:p>
    <w:p w14:paraId="0968A95B" w14:textId="77777777" w:rsidR="00D34ACF" w:rsidRPr="00DA5D87" w:rsidRDefault="00D34ACF" w:rsidP="007703D3">
      <w:pPr>
        <w:spacing w:before="120" w:after="120"/>
        <w:rPr>
          <w:rFonts w:ascii="Arial Nova Light" w:hAnsi="Arial Nova Light" w:cs="Arial"/>
          <w:b/>
          <w:bCs/>
          <w:sz w:val="24"/>
          <w:szCs w:val="24"/>
        </w:rPr>
      </w:pPr>
    </w:p>
    <w:p w14:paraId="53207797" w14:textId="36E4FA72" w:rsidR="007703D3" w:rsidRPr="00DA5D87" w:rsidRDefault="007703D3" w:rsidP="007703D3">
      <w:pPr>
        <w:spacing w:before="120" w:after="120"/>
        <w:rPr>
          <w:rFonts w:ascii="Arial Nova Light" w:hAnsi="Arial Nova Light" w:cs="Arial"/>
          <w:b/>
          <w:bCs/>
          <w:sz w:val="24"/>
          <w:szCs w:val="24"/>
        </w:rPr>
      </w:pPr>
      <w:r w:rsidRPr="00DA5D87">
        <w:rPr>
          <w:rFonts w:ascii="Arial Nova Light" w:hAnsi="Arial Nova Light" w:cs="Arial"/>
          <w:b/>
          <w:bCs/>
          <w:sz w:val="24"/>
          <w:szCs w:val="24"/>
        </w:rPr>
        <w:t>Partnerships and Professional SHIP Volunteers</w:t>
      </w:r>
    </w:p>
    <w:p w14:paraId="1F98B120" w14:textId="77777777" w:rsidR="007703D3" w:rsidRPr="00DA5D87" w:rsidRDefault="007703D3" w:rsidP="007703D3">
      <w:pPr>
        <w:numPr>
          <w:ilvl w:val="0"/>
          <w:numId w:val="3"/>
        </w:numPr>
        <w:spacing w:before="120" w:after="120"/>
        <w:rPr>
          <w:rFonts w:ascii="Arial Nova Light" w:hAnsi="Arial Nova Light" w:cs="Arial"/>
          <w:sz w:val="24"/>
          <w:szCs w:val="24"/>
        </w:rPr>
      </w:pPr>
      <w:r w:rsidRPr="00DA5D87">
        <w:rPr>
          <w:rFonts w:ascii="Arial Nova Light" w:hAnsi="Arial Nova Light" w:cs="Arial"/>
          <w:b/>
          <w:bCs/>
          <w:sz w:val="24"/>
          <w:szCs w:val="24"/>
        </w:rPr>
        <w:t>Date: </w:t>
      </w:r>
      <w:r w:rsidRPr="00DA5D87">
        <w:rPr>
          <w:rFonts w:ascii="Arial Nova Light" w:hAnsi="Arial Nova Light" w:cs="Arial"/>
          <w:sz w:val="24"/>
          <w:szCs w:val="24"/>
        </w:rPr>
        <w:t>Thursday, April 4, 2024, from 1–2 p.m.</w:t>
      </w:r>
    </w:p>
    <w:p w14:paraId="3FCFE73A" w14:textId="77777777" w:rsidR="007703D3" w:rsidRPr="00DA5D87" w:rsidRDefault="00000000" w:rsidP="007703D3">
      <w:pPr>
        <w:numPr>
          <w:ilvl w:val="0"/>
          <w:numId w:val="3"/>
        </w:numPr>
        <w:spacing w:before="120" w:after="120"/>
        <w:rPr>
          <w:rFonts w:ascii="Arial Nova Light" w:hAnsi="Arial Nova Light" w:cs="Arial"/>
          <w:sz w:val="24"/>
          <w:szCs w:val="24"/>
        </w:rPr>
      </w:pPr>
      <w:hyperlink r:id="rId27" w:tgtFrame="_blank" w:history="1">
        <w:r w:rsidR="007703D3" w:rsidRPr="00DA5D87">
          <w:rPr>
            <w:rStyle w:val="Hyperlink"/>
            <w:rFonts w:ascii="Arial Nova Light" w:hAnsi="Arial Nova Light" w:cs="Arial"/>
            <w:sz w:val="24"/>
            <w:szCs w:val="24"/>
          </w:rPr>
          <w:t>Zoom link</w:t>
        </w:r>
      </w:hyperlink>
      <w:r w:rsidR="007703D3" w:rsidRPr="00DA5D87">
        <w:rPr>
          <w:rFonts w:ascii="Arial Nova Light" w:hAnsi="Arial Nova Light" w:cs="Arial"/>
          <w:sz w:val="24"/>
          <w:szCs w:val="24"/>
        </w:rPr>
        <w:t xml:space="preserve">; </w:t>
      </w:r>
      <w:hyperlink r:id="rId28" w:tgtFrame="_blank" w:history="1">
        <w:r w:rsidR="007703D3" w:rsidRPr="00DA5D87">
          <w:rPr>
            <w:rStyle w:val="Hyperlink"/>
            <w:rFonts w:ascii="Arial Nova Light" w:hAnsi="Arial Nova Light" w:cs="Arial"/>
            <w:sz w:val="24"/>
            <w:szCs w:val="24"/>
          </w:rPr>
          <w:t>Outlook event</w:t>
        </w:r>
      </w:hyperlink>
      <w:r w:rsidR="007703D3" w:rsidRPr="00DA5D87">
        <w:rPr>
          <w:rFonts w:ascii="Arial Nova Light" w:hAnsi="Arial Nova Light" w:cs="Arial"/>
          <w:sz w:val="24"/>
          <w:szCs w:val="24"/>
        </w:rPr>
        <w:t xml:space="preserve"> </w:t>
      </w:r>
    </w:p>
    <w:p w14:paraId="25E6644E" w14:textId="17824ECB" w:rsidR="007703D3" w:rsidRPr="00DA5D87" w:rsidRDefault="007703D3" w:rsidP="007703D3">
      <w:pPr>
        <w:numPr>
          <w:ilvl w:val="0"/>
          <w:numId w:val="3"/>
        </w:numPr>
        <w:spacing w:before="120" w:after="120"/>
        <w:rPr>
          <w:rFonts w:ascii="Arial Nova Light" w:hAnsi="Arial Nova Light" w:cs="Arial"/>
          <w:sz w:val="24"/>
          <w:szCs w:val="24"/>
        </w:rPr>
      </w:pPr>
      <w:r w:rsidRPr="00DA5D87">
        <w:rPr>
          <w:rFonts w:ascii="Arial Nova Light" w:hAnsi="Arial Nova Light" w:cs="Arial"/>
          <w:b/>
          <w:bCs/>
          <w:sz w:val="24"/>
          <w:szCs w:val="24"/>
        </w:rPr>
        <w:t>Intended audience</w:t>
      </w:r>
      <w:r w:rsidRPr="00DA5D87">
        <w:rPr>
          <w:rFonts w:ascii="Arial Nova Light" w:hAnsi="Arial Nova Light" w:cs="Arial"/>
          <w:sz w:val="24"/>
          <w:szCs w:val="24"/>
        </w:rPr>
        <w:t xml:space="preserve">: SHIP counselors and supervisors interested in expanding their partnerships and/or identifying when it is advantageous to invite partners to become SHIP </w:t>
      </w:r>
      <w:r w:rsidR="0013406E" w:rsidRPr="00DA5D87">
        <w:rPr>
          <w:rFonts w:ascii="Arial Nova Light" w:hAnsi="Arial Nova Light" w:cs="Arial"/>
          <w:sz w:val="24"/>
          <w:szCs w:val="24"/>
        </w:rPr>
        <w:t>volunteers.</w:t>
      </w:r>
      <w:r w:rsidRPr="00DA5D87">
        <w:rPr>
          <w:rFonts w:ascii="Arial Nova Light" w:hAnsi="Arial Nova Light" w:cs="Arial"/>
          <w:sz w:val="24"/>
          <w:szCs w:val="24"/>
        </w:rPr>
        <w:t> </w:t>
      </w:r>
    </w:p>
    <w:p w14:paraId="12A2BBB6" w14:textId="77777777" w:rsidR="007703D3" w:rsidRPr="00DA5D87" w:rsidRDefault="007703D3" w:rsidP="007703D3">
      <w:pPr>
        <w:numPr>
          <w:ilvl w:val="0"/>
          <w:numId w:val="3"/>
        </w:numPr>
        <w:spacing w:before="120" w:after="120"/>
        <w:rPr>
          <w:rFonts w:ascii="Arial Nova Light" w:hAnsi="Arial Nova Light" w:cs="Arial"/>
          <w:sz w:val="24"/>
          <w:szCs w:val="24"/>
        </w:rPr>
      </w:pPr>
      <w:r w:rsidRPr="00DA5D87">
        <w:rPr>
          <w:rFonts w:ascii="Arial Nova Light" w:hAnsi="Arial Nova Light" w:cs="Arial"/>
          <w:b/>
          <w:bCs/>
          <w:sz w:val="24"/>
          <w:szCs w:val="24"/>
        </w:rPr>
        <w:t>Objectives</w:t>
      </w:r>
      <w:r w:rsidRPr="00DA5D87">
        <w:rPr>
          <w:rFonts w:ascii="Arial Nova Light" w:hAnsi="Arial Nova Light" w:cs="Arial"/>
          <w:sz w:val="24"/>
          <w:szCs w:val="24"/>
        </w:rPr>
        <w:t xml:space="preserve"> </w:t>
      </w:r>
    </w:p>
    <w:p w14:paraId="0807F183" w14:textId="77777777" w:rsidR="007703D3" w:rsidRPr="00DA5D87" w:rsidRDefault="007703D3" w:rsidP="007703D3">
      <w:pPr>
        <w:numPr>
          <w:ilvl w:val="1"/>
          <w:numId w:val="3"/>
        </w:numPr>
        <w:spacing w:before="120" w:after="120"/>
        <w:rPr>
          <w:rFonts w:ascii="Arial Nova Light" w:hAnsi="Arial Nova Light" w:cs="Arial"/>
          <w:sz w:val="24"/>
          <w:szCs w:val="24"/>
        </w:rPr>
      </w:pPr>
      <w:r w:rsidRPr="00DA5D87">
        <w:rPr>
          <w:rFonts w:ascii="Arial Nova Light" w:hAnsi="Arial Nova Light" w:cs="Arial"/>
          <w:sz w:val="24"/>
          <w:szCs w:val="24"/>
        </w:rPr>
        <w:t>Identify how to maximize the impact of a partnership</w:t>
      </w:r>
    </w:p>
    <w:p w14:paraId="33C8F180" w14:textId="77777777" w:rsidR="007703D3" w:rsidRPr="00DA5D87" w:rsidRDefault="007703D3" w:rsidP="007703D3">
      <w:pPr>
        <w:numPr>
          <w:ilvl w:val="1"/>
          <w:numId w:val="3"/>
        </w:numPr>
        <w:spacing w:before="120" w:after="120"/>
        <w:rPr>
          <w:rFonts w:ascii="Arial Nova Light" w:hAnsi="Arial Nova Light" w:cs="Arial"/>
          <w:sz w:val="24"/>
          <w:szCs w:val="24"/>
        </w:rPr>
      </w:pPr>
      <w:r w:rsidRPr="00DA5D87">
        <w:rPr>
          <w:rFonts w:ascii="Arial Nova Light" w:hAnsi="Arial Nova Light" w:cs="Arial"/>
          <w:sz w:val="24"/>
          <w:szCs w:val="24"/>
        </w:rPr>
        <w:t>Learn when and how to refer prospective professional SHIP volunteers </w:t>
      </w:r>
    </w:p>
    <w:p w14:paraId="3EE59D35" w14:textId="77777777" w:rsidR="007703D3" w:rsidRPr="00DA5D87" w:rsidRDefault="007703D3" w:rsidP="007703D3">
      <w:pPr>
        <w:numPr>
          <w:ilvl w:val="1"/>
          <w:numId w:val="3"/>
        </w:numPr>
        <w:spacing w:before="120" w:after="120"/>
        <w:rPr>
          <w:rFonts w:ascii="Arial Nova Light" w:hAnsi="Arial Nova Light" w:cs="Arial"/>
          <w:sz w:val="24"/>
          <w:szCs w:val="24"/>
        </w:rPr>
      </w:pPr>
      <w:r w:rsidRPr="00DA5D87">
        <w:rPr>
          <w:rFonts w:ascii="Arial Nova Light" w:hAnsi="Arial Nova Light" w:cs="Arial"/>
          <w:sz w:val="24"/>
          <w:szCs w:val="24"/>
        </w:rPr>
        <w:t>Review conflict of interest rules regarding professional partnerships</w:t>
      </w:r>
    </w:p>
    <w:p w14:paraId="3A932EDB" w14:textId="77777777" w:rsidR="00960FFF" w:rsidRPr="00DA5D87" w:rsidRDefault="00960FFF" w:rsidP="00960FFF">
      <w:pPr>
        <w:spacing w:before="120" w:after="120"/>
        <w:rPr>
          <w:rFonts w:ascii="Arial Nova Light" w:hAnsi="Arial Nova Light" w:cs="Arial"/>
          <w:sz w:val="24"/>
          <w:szCs w:val="24"/>
        </w:rPr>
      </w:pPr>
    </w:p>
    <w:p w14:paraId="2265DCBA" w14:textId="77777777" w:rsidR="00960FFF" w:rsidRPr="00DA5D87" w:rsidRDefault="00960FFF" w:rsidP="00960FFF">
      <w:pPr>
        <w:spacing w:before="150" w:after="150"/>
        <w:rPr>
          <w:rFonts w:ascii="Arial Nova Light" w:hAnsi="Arial Nova Light" w:cs="Arial"/>
          <w:b/>
          <w:bCs/>
          <w:color w:val="1C1D1F"/>
          <w:sz w:val="24"/>
          <w:szCs w:val="24"/>
          <w:u w:val="single"/>
        </w:rPr>
      </w:pPr>
      <w:r w:rsidRPr="00DA5D87">
        <w:rPr>
          <w:rFonts w:ascii="Arial Nova Light" w:hAnsi="Arial Nova Light" w:cs="Arial"/>
          <w:b/>
          <w:bCs/>
          <w:color w:val="1C1D1F"/>
          <w:sz w:val="24"/>
          <w:szCs w:val="24"/>
          <w:u w:val="single"/>
        </w:rPr>
        <w:t xml:space="preserve">Continuing Education Hours (CEH) Opportunity </w:t>
      </w:r>
    </w:p>
    <w:p w14:paraId="38D184E4" w14:textId="7688E113" w:rsidR="00960FFF" w:rsidRPr="00DA5D87" w:rsidRDefault="00960FFF" w:rsidP="00960FFF">
      <w:pPr>
        <w:spacing w:before="150" w:after="225"/>
        <w:rPr>
          <w:rFonts w:ascii="Arial Nova Light" w:hAnsi="Arial Nova Light" w:cs="Arial"/>
          <w:color w:val="1C1D1F"/>
          <w:sz w:val="24"/>
          <w:szCs w:val="24"/>
        </w:rPr>
      </w:pPr>
      <w:r w:rsidRPr="00DA5D87">
        <w:rPr>
          <w:rFonts w:ascii="Arial Nova Light" w:hAnsi="Arial Nova Light" w:cs="Arial"/>
          <w:color w:val="1C1D1F"/>
          <w:sz w:val="24"/>
          <w:szCs w:val="24"/>
        </w:rPr>
        <w:t xml:space="preserve">DHS has partnered with the University of Wisconsin-Stevens Point to issue Continuing Education Hours/Units (CEH/CEU) to SHIP training participants. You must attend </w:t>
      </w:r>
      <w:r w:rsidRPr="00DA5D87">
        <w:rPr>
          <w:rStyle w:val="Strong"/>
          <w:rFonts w:ascii="Arial Nova Light" w:hAnsi="Arial Nova Light" w:cs="Arial"/>
          <w:color w:val="1C1D1F"/>
          <w:sz w:val="24"/>
          <w:szCs w:val="24"/>
        </w:rPr>
        <w:t xml:space="preserve">LIVE </w:t>
      </w:r>
      <w:r w:rsidRPr="00DA5D87">
        <w:rPr>
          <w:rFonts w:ascii="Arial Nova Light" w:hAnsi="Arial Nova Light" w:cs="Arial"/>
          <w:color w:val="1C1D1F"/>
          <w:sz w:val="24"/>
          <w:szCs w:val="24"/>
        </w:rPr>
        <w:t xml:space="preserve">trainings to be eligible for CEHs/CEUs. Your attendance </w:t>
      </w:r>
      <w:r w:rsidR="0068597D">
        <w:rPr>
          <w:rFonts w:ascii="Arial Nova Light" w:hAnsi="Arial Nova Light" w:cs="Arial"/>
          <w:color w:val="1C1D1F"/>
          <w:sz w:val="24"/>
          <w:szCs w:val="24"/>
        </w:rPr>
        <w:t xml:space="preserve">is </w:t>
      </w:r>
      <w:r w:rsidRPr="00DA5D87">
        <w:rPr>
          <w:rFonts w:ascii="Arial Nova Light" w:hAnsi="Arial Nova Light" w:cs="Arial"/>
          <w:color w:val="1C1D1F"/>
          <w:sz w:val="24"/>
          <w:szCs w:val="24"/>
        </w:rPr>
        <w:t>verified using Zoom attendance reports</w:t>
      </w:r>
      <w:r w:rsidR="00D04ED7">
        <w:rPr>
          <w:rFonts w:ascii="Arial Nova Light" w:hAnsi="Arial Nova Light" w:cs="Arial"/>
          <w:color w:val="1C1D1F"/>
          <w:sz w:val="24"/>
          <w:szCs w:val="24"/>
        </w:rPr>
        <w:t xml:space="preserve"> and completion of the survey after the live event.</w:t>
      </w:r>
    </w:p>
    <w:p w14:paraId="4BE059B1" w14:textId="6DE546E2" w:rsidR="005226B2" w:rsidRPr="00DA5D87" w:rsidRDefault="007703D3" w:rsidP="008F43A1">
      <w:pPr>
        <w:spacing w:after="0" w:line="240" w:lineRule="auto"/>
        <w:jc w:val="center"/>
        <w:rPr>
          <w:rFonts w:ascii="Arial Nova Light" w:hAnsi="Arial Nova Light" w:cs="Arial"/>
          <w:sz w:val="24"/>
          <w:szCs w:val="24"/>
        </w:rPr>
      </w:pPr>
      <w:r w:rsidRPr="00DA5D87">
        <w:rPr>
          <w:rFonts w:ascii="Arial Nova Light" w:hAnsi="Arial Nova Light" w:cs="Arial"/>
          <w:sz w:val="24"/>
          <w:szCs w:val="24"/>
        </w:rPr>
        <w:t xml:space="preserve">Please email </w:t>
      </w:r>
      <w:hyperlink r:id="rId29" w:tgtFrame="_blank" w:tooltip="Alyssa Kulpa, GWAAR Medicare Outreach Coordinator" w:history="1">
        <w:r w:rsidRPr="00DA5D87">
          <w:rPr>
            <w:rStyle w:val="Hyperlink"/>
            <w:rFonts w:ascii="Arial Nova Light" w:hAnsi="Arial Nova Light" w:cs="Arial"/>
            <w:sz w:val="24"/>
            <w:szCs w:val="24"/>
          </w:rPr>
          <w:t>Alyssa Kulpa</w:t>
        </w:r>
      </w:hyperlink>
      <w:r w:rsidRPr="00DA5D87">
        <w:rPr>
          <w:rFonts w:ascii="Arial Nova Light" w:hAnsi="Arial Nova Light" w:cs="Arial"/>
          <w:sz w:val="24"/>
          <w:szCs w:val="24"/>
        </w:rPr>
        <w:t xml:space="preserve">, GWAAR Medicare </w:t>
      </w:r>
      <w:r w:rsidR="00E42B91" w:rsidRPr="00DA5D87">
        <w:rPr>
          <w:rFonts w:ascii="Arial Nova Light" w:hAnsi="Arial Nova Light" w:cs="Arial"/>
          <w:sz w:val="24"/>
          <w:szCs w:val="24"/>
        </w:rPr>
        <w:t>O</w:t>
      </w:r>
      <w:r w:rsidRPr="00DA5D87">
        <w:rPr>
          <w:rFonts w:ascii="Arial Nova Light" w:hAnsi="Arial Nova Light" w:cs="Arial"/>
          <w:sz w:val="24"/>
          <w:szCs w:val="24"/>
        </w:rPr>
        <w:t xml:space="preserve">utreach </w:t>
      </w:r>
      <w:r w:rsidR="00E42B91" w:rsidRPr="00DA5D87">
        <w:rPr>
          <w:rFonts w:ascii="Arial Nova Light" w:hAnsi="Arial Nova Light" w:cs="Arial"/>
          <w:sz w:val="24"/>
          <w:szCs w:val="24"/>
        </w:rPr>
        <w:t>C</w:t>
      </w:r>
      <w:r w:rsidRPr="00DA5D87">
        <w:rPr>
          <w:rFonts w:ascii="Arial Nova Light" w:hAnsi="Arial Nova Light" w:cs="Arial"/>
          <w:sz w:val="24"/>
          <w:szCs w:val="24"/>
        </w:rPr>
        <w:t xml:space="preserve">oordinator, at </w:t>
      </w:r>
      <w:hyperlink r:id="rId30" w:tgtFrame="_blank" w:tooltip="Alyssa Kulpa, GWAAR Medicare Outreach Coordinator" w:history="1">
        <w:r w:rsidRPr="00DA5D87">
          <w:rPr>
            <w:rStyle w:val="Hyperlink"/>
            <w:rFonts w:ascii="Arial Nova Light" w:hAnsi="Arial Nova Light" w:cs="Arial"/>
            <w:sz w:val="24"/>
            <w:szCs w:val="24"/>
          </w:rPr>
          <w:t>alyssa.kulpa@gwaar.org</w:t>
        </w:r>
      </w:hyperlink>
      <w:r w:rsidRPr="00DA5D87">
        <w:rPr>
          <w:rFonts w:ascii="Arial Nova Light" w:hAnsi="Arial Nova Light" w:cs="Arial"/>
          <w:sz w:val="24"/>
          <w:szCs w:val="24"/>
        </w:rPr>
        <w:t xml:space="preserve"> with any questions</w:t>
      </w:r>
      <w:r w:rsidR="00960FFF" w:rsidRPr="00DA5D87">
        <w:rPr>
          <w:rFonts w:ascii="Arial Nova Light" w:hAnsi="Arial Nova Light" w:cs="Arial"/>
          <w:sz w:val="24"/>
          <w:szCs w:val="24"/>
        </w:rPr>
        <w:t xml:space="preserve"> regarding the trainings</w:t>
      </w:r>
      <w:r w:rsidR="00530864" w:rsidRPr="00DA5D87">
        <w:rPr>
          <w:rFonts w:ascii="Arial Nova Light" w:hAnsi="Arial Nova Light" w:cs="Arial"/>
          <w:sz w:val="24"/>
          <w:szCs w:val="24"/>
        </w:rPr>
        <w:t xml:space="preserve"> and please </w:t>
      </w:r>
      <w:r w:rsidR="007A20C2" w:rsidRPr="00DA5D87">
        <w:rPr>
          <w:rFonts w:ascii="Arial Nova Light" w:hAnsi="Arial Nova Light" w:cs="Arial"/>
          <w:sz w:val="24"/>
          <w:szCs w:val="24"/>
        </w:rPr>
        <w:t xml:space="preserve">email Pam Watson, MIPPA Grant Coordinator, </w:t>
      </w:r>
      <w:r w:rsidR="005226B2" w:rsidRPr="00DA5D87">
        <w:rPr>
          <w:rFonts w:ascii="Arial Nova Light" w:hAnsi="Arial Nova Light" w:cs="Arial"/>
          <w:sz w:val="24"/>
          <w:szCs w:val="24"/>
        </w:rPr>
        <w:t xml:space="preserve">at </w:t>
      </w:r>
      <w:hyperlink r:id="rId31" w:history="1">
        <w:r w:rsidR="005226B2" w:rsidRPr="00DA5D87">
          <w:rPr>
            <w:rStyle w:val="Hyperlink"/>
            <w:rFonts w:ascii="Arial Nova Light" w:hAnsi="Arial Nova Light" w:cs="Arial"/>
            <w:sz w:val="24"/>
            <w:szCs w:val="24"/>
          </w:rPr>
          <w:t>pamela.watson@dhs.wisconsin.gov</w:t>
        </w:r>
      </w:hyperlink>
    </w:p>
    <w:p w14:paraId="1790AD03" w14:textId="78DDB669" w:rsidR="00C067DE" w:rsidRPr="00DA5D87" w:rsidRDefault="007A20C2" w:rsidP="008F43A1">
      <w:pPr>
        <w:spacing w:after="0" w:line="240" w:lineRule="auto"/>
        <w:jc w:val="center"/>
        <w:rPr>
          <w:rFonts w:ascii="Arial Nova Light" w:hAnsi="Arial Nova Light" w:cs="Arial"/>
          <w:sz w:val="24"/>
          <w:szCs w:val="24"/>
        </w:rPr>
      </w:pPr>
      <w:r w:rsidRPr="00DA5D87">
        <w:rPr>
          <w:rFonts w:ascii="Arial Nova Light" w:hAnsi="Arial Nova Light" w:cs="Arial"/>
          <w:sz w:val="24"/>
          <w:szCs w:val="24"/>
        </w:rPr>
        <w:t>with any questions regarding the</w:t>
      </w:r>
      <w:r w:rsidR="00FA6B52" w:rsidRPr="00DA5D87">
        <w:rPr>
          <w:rFonts w:ascii="Arial Nova Light" w:hAnsi="Arial Nova Light" w:cs="Arial"/>
          <w:sz w:val="24"/>
          <w:szCs w:val="24"/>
        </w:rPr>
        <w:t xml:space="preserve"> Continuing Education Hours (CEH) Opportunity.</w:t>
      </w:r>
    </w:p>
    <w:sectPr w:rsidR="00C067DE" w:rsidRPr="00DA5D87" w:rsidSect="00AE0237">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247F5" w14:textId="77777777" w:rsidR="00AE0237" w:rsidRDefault="00AE0237" w:rsidP="0027794F">
      <w:pPr>
        <w:spacing w:after="0" w:line="240" w:lineRule="auto"/>
      </w:pPr>
      <w:r>
        <w:separator/>
      </w:r>
    </w:p>
  </w:endnote>
  <w:endnote w:type="continuationSeparator" w:id="0">
    <w:p w14:paraId="34F60A35" w14:textId="77777777" w:rsidR="00AE0237" w:rsidRDefault="00AE0237" w:rsidP="0027794F">
      <w:pPr>
        <w:spacing w:after="0" w:line="240" w:lineRule="auto"/>
      </w:pPr>
      <w:r>
        <w:continuationSeparator/>
      </w:r>
    </w:p>
  </w:endnote>
  <w:endnote w:type="continuationNotice" w:id="1">
    <w:p w14:paraId="36EE734C" w14:textId="77777777" w:rsidR="00AE0237" w:rsidRDefault="00AE02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Nova Light">
    <w:charset w:val="00"/>
    <w:family w:val="swiss"/>
    <w:pitch w:val="variable"/>
    <w:sig w:usb0="0000028F"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4741" w14:textId="775BDCFA" w:rsidR="0027794F" w:rsidRPr="00DB7455" w:rsidRDefault="0027794F" w:rsidP="005861A7">
    <w:pPr>
      <w:tabs>
        <w:tab w:val="center" w:pos="4680"/>
        <w:tab w:val="right" w:pos="9360"/>
      </w:tabs>
      <w:spacing w:after="0" w:line="240" w:lineRule="auto"/>
      <w:jc w:val="center"/>
      <w:rPr>
        <w:sz w:val="20"/>
        <w:szCs w:val="20"/>
      </w:rPr>
    </w:pPr>
    <w:r w:rsidRPr="00DB7455">
      <w:rPr>
        <w:noProof/>
        <w:sz w:val="20"/>
        <w:szCs w:val="20"/>
        <w14:ligatures w14:val="standardContextual"/>
      </w:rPr>
      <w:drawing>
        <wp:anchor distT="0" distB="0" distL="114300" distR="114300" simplePos="0" relativeHeight="251658240" behindDoc="1" locked="0" layoutInCell="1" allowOverlap="1" wp14:anchorId="279DBF48" wp14:editId="6AA9C116">
          <wp:simplePos x="0" y="0"/>
          <wp:positionH relativeFrom="column">
            <wp:posOffset>4427220</wp:posOffset>
          </wp:positionH>
          <wp:positionV relativeFrom="paragraph">
            <wp:posOffset>3175</wp:posOffset>
          </wp:positionV>
          <wp:extent cx="1892300" cy="927735"/>
          <wp:effectExtent l="0" t="0" r="0" b="5715"/>
          <wp:wrapTight wrapText="bothSides">
            <wp:wrapPolygon edited="0">
              <wp:start x="0" y="0"/>
              <wp:lineTo x="0" y="21290"/>
              <wp:lineTo x="21310" y="21290"/>
              <wp:lineTo x="21310" y="0"/>
              <wp:lineTo x="0" y="0"/>
            </wp:wrapPolygon>
          </wp:wrapTight>
          <wp:docPr id="2" name="Picture 2" descr="A logo for a health insuranc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health insurance company&#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300" cy="927735"/>
                  </a:xfrm>
                  <a:prstGeom prst="rect">
                    <a:avLst/>
                  </a:prstGeom>
                </pic:spPr>
              </pic:pic>
            </a:graphicData>
          </a:graphic>
          <wp14:sizeRelH relativeFrom="margin">
            <wp14:pctWidth>0</wp14:pctWidth>
          </wp14:sizeRelH>
          <wp14:sizeRelV relativeFrom="margin">
            <wp14:pctHeight>0</wp14:pctHeight>
          </wp14:sizeRelV>
        </wp:anchor>
      </w:drawing>
    </w:r>
    <w:r w:rsidRPr="00DB7455">
      <w:rPr>
        <w:sz w:val="20"/>
        <w:szCs w:val="20"/>
      </w:rPr>
      <w:t>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A2F57" w14:textId="77777777" w:rsidR="00AE0237" w:rsidRDefault="00AE0237" w:rsidP="0027794F">
      <w:pPr>
        <w:spacing w:after="0" w:line="240" w:lineRule="auto"/>
      </w:pPr>
      <w:r>
        <w:separator/>
      </w:r>
    </w:p>
  </w:footnote>
  <w:footnote w:type="continuationSeparator" w:id="0">
    <w:p w14:paraId="07278148" w14:textId="77777777" w:rsidR="00AE0237" w:rsidRDefault="00AE0237" w:rsidP="0027794F">
      <w:pPr>
        <w:spacing w:after="0" w:line="240" w:lineRule="auto"/>
      </w:pPr>
      <w:r>
        <w:continuationSeparator/>
      </w:r>
    </w:p>
  </w:footnote>
  <w:footnote w:type="continuationNotice" w:id="1">
    <w:p w14:paraId="77C47BC7" w14:textId="77777777" w:rsidR="00AE0237" w:rsidRDefault="00AE02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5BAA"/>
    <w:multiLevelType w:val="multilevel"/>
    <w:tmpl w:val="A1E8D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734EF1"/>
    <w:multiLevelType w:val="hybridMultilevel"/>
    <w:tmpl w:val="78FA6F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E52D35"/>
    <w:multiLevelType w:val="multilevel"/>
    <w:tmpl w:val="1706A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39613946">
    <w:abstractNumId w:val="1"/>
  </w:num>
  <w:num w:numId="2" w16cid:durableId="290982472">
    <w:abstractNumId w:val="2"/>
  </w:num>
  <w:num w:numId="3" w16cid:durableId="162822360">
    <w:abstractNumId w:val="0"/>
  </w:num>
  <w:num w:numId="4" w16cid:durableId="449856556">
    <w:abstractNumId w:val="2"/>
  </w:num>
  <w:num w:numId="5" w16cid:durableId="1083457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96"/>
    <w:rsid w:val="000016A5"/>
    <w:rsid w:val="00001FA2"/>
    <w:rsid w:val="00003D0E"/>
    <w:rsid w:val="000309DD"/>
    <w:rsid w:val="00035249"/>
    <w:rsid w:val="00040931"/>
    <w:rsid w:val="00040BD7"/>
    <w:rsid w:val="0006238A"/>
    <w:rsid w:val="00063365"/>
    <w:rsid w:val="000635F2"/>
    <w:rsid w:val="0007158D"/>
    <w:rsid w:val="000B0396"/>
    <w:rsid w:val="000F2606"/>
    <w:rsid w:val="000F4E06"/>
    <w:rsid w:val="000F70B2"/>
    <w:rsid w:val="00106DB1"/>
    <w:rsid w:val="00111B56"/>
    <w:rsid w:val="00123C30"/>
    <w:rsid w:val="00131A77"/>
    <w:rsid w:val="00131F1A"/>
    <w:rsid w:val="0013406E"/>
    <w:rsid w:val="00140611"/>
    <w:rsid w:val="0017285B"/>
    <w:rsid w:val="001760DC"/>
    <w:rsid w:val="00183FD8"/>
    <w:rsid w:val="00192A34"/>
    <w:rsid w:val="00193D5C"/>
    <w:rsid w:val="001A2990"/>
    <w:rsid w:val="001A6D9E"/>
    <w:rsid w:val="001C27D5"/>
    <w:rsid w:val="001C5B99"/>
    <w:rsid w:val="001D7157"/>
    <w:rsid w:val="001E17C2"/>
    <w:rsid w:val="002114E3"/>
    <w:rsid w:val="00213198"/>
    <w:rsid w:val="00221EB3"/>
    <w:rsid w:val="00223F85"/>
    <w:rsid w:val="0022706A"/>
    <w:rsid w:val="00231BC1"/>
    <w:rsid w:val="002408EE"/>
    <w:rsid w:val="002424B5"/>
    <w:rsid w:val="0025408D"/>
    <w:rsid w:val="00260408"/>
    <w:rsid w:val="00266E0F"/>
    <w:rsid w:val="002760D2"/>
    <w:rsid w:val="0027794F"/>
    <w:rsid w:val="0029080D"/>
    <w:rsid w:val="00293DB7"/>
    <w:rsid w:val="002C4ABF"/>
    <w:rsid w:val="002D04E9"/>
    <w:rsid w:val="002D2F3B"/>
    <w:rsid w:val="002D6FB6"/>
    <w:rsid w:val="002E57DD"/>
    <w:rsid w:val="002F05D4"/>
    <w:rsid w:val="002F562B"/>
    <w:rsid w:val="0034611F"/>
    <w:rsid w:val="00380FA1"/>
    <w:rsid w:val="00381935"/>
    <w:rsid w:val="00391966"/>
    <w:rsid w:val="00395EEA"/>
    <w:rsid w:val="00396D60"/>
    <w:rsid w:val="003B398D"/>
    <w:rsid w:val="003B4E2F"/>
    <w:rsid w:val="003C09C1"/>
    <w:rsid w:val="003C5F5C"/>
    <w:rsid w:val="003D4890"/>
    <w:rsid w:val="003D7DAD"/>
    <w:rsid w:val="003E6246"/>
    <w:rsid w:val="003F496A"/>
    <w:rsid w:val="003F6CD0"/>
    <w:rsid w:val="00404111"/>
    <w:rsid w:val="004110D6"/>
    <w:rsid w:val="004226FE"/>
    <w:rsid w:val="00423D08"/>
    <w:rsid w:val="0044221B"/>
    <w:rsid w:val="004456CD"/>
    <w:rsid w:val="00445BF2"/>
    <w:rsid w:val="0045783F"/>
    <w:rsid w:val="0046291E"/>
    <w:rsid w:val="00493DB8"/>
    <w:rsid w:val="0049421E"/>
    <w:rsid w:val="004A6309"/>
    <w:rsid w:val="004C58F7"/>
    <w:rsid w:val="004D4AC1"/>
    <w:rsid w:val="004D6A02"/>
    <w:rsid w:val="004E0A72"/>
    <w:rsid w:val="004E2244"/>
    <w:rsid w:val="004F12A8"/>
    <w:rsid w:val="004F4406"/>
    <w:rsid w:val="005226B2"/>
    <w:rsid w:val="00524F45"/>
    <w:rsid w:val="00527E78"/>
    <w:rsid w:val="00530166"/>
    <w:rsid w:val="00530864"/>
    <w:rsid w:val="005450AA"/>
    <w:rsid w:val="005510F7"/>
    <w:rsid w:val="005861A7"/>
    <w:rsid w:val="00586722"/>
    <w:rsid w:val="00594F12"/>
    <w:rsid w:val="00595382"/>
    <w:rsid w:val="005A6254"/>
    <w:rsid w:val="005B1431"/>
    <w:rsid w:val="005C3070"/>
    <w:rsid w:val="005D69BF"/>
    <w:rsid w:val="005D7EFE"/>
    <w:rsid w:val="006022F2"/>
    <w:rsid w:val="00605B08"/>
    <w:rsid w:val="00610798"/>
    <w:rsid w:val="00615480"/>
    <w:rsid w:val="006308A7"/>
    <w:rsid w:val="006423B9"/>
    <w:rsid w:val="006627F7"/>
    <w:rsid w:val="0068597D"/>
    <w:rsid w:val="006C0477"/>
    <w:rsid w:val="006D1D57"/>
    <w:rsid w:val="006E1A7E"/>
    <w:rsid w:val="006F5C08"/>
    <w:rsid w:val="006F7F03"/>
    <w:rsid w:val="00705AD8"/>
    <w:rsid w:val="00707D83"/>
    <w:rsid w:val="00722BF5"/>
    <w:rsid w:val="007562EF"/>
    <w:rsid w:val="00766B14"/>
    <w:rsid w:val="007703D3"/>
    <w:rsid w:val="007A076F"/>
    <w:rsid w:val="007A20C2"/>
    <w:rsid w:val="007A442B"/>
    <w:rsid w:val="007B235E"/>
    <w:rsid w:val="007B2B89"/>
    <w:rsid w:val="007C2769"/>
    <w:rsid w:val="007C7EA1"/>
    <w:rsid w:val="00824AD2"/>
    <w:rsid w:val="008258D7"/>
    <w:rsid w:val="008374A2"/>
    <w:rsid w:val="0086053C"/>
    <w:rsid w:val="00860C42"/>
    <w:rsid w:val="00870600"/>
    <w:rsid w:val="0088379E"/>
    <w:rsid w:val="008913F4"/>
    <w:rsid w:val="00893D62"/>
    <w:rsid w:val="008A3FFA"/>
    <w:rsid w:val="008B052D"/>
    <w:rsid w:val="008B56E5"/>
    <w:rsid w:val="008B643E"/>
    <w:rsid w:val="008F0E70"/>
    <w:rsid w:val="008F2394"/>
    <w:rsid w:val="008F43A1"/>
    <w:rsid w:val="008F6C3D"/>
    <w:rsid w:val="0093602E"/>
    <w:rsid w:val="009505A8"/>
    <w:rsid w:val="00960FFF"/>
    <w:rsid w:val="009648D6"/>
    <w:rsid w:val="009667F6"/>
    <w:rsid w:val="0099721F"/>
    <w:rsid w:val="009C5655"/>
    <w:rsid w:val="009F679A"/>
    <w:rsid w:val="009F7083"/>
    <w:rsid w:val="00A06E09"/>
    <w:rsid w:val="00A1267D"/>
    <w:rsid w:val="00A3112A"/>
    <w:rsid w:val="00AA3CDC"/>
    <w:rsid w:val="00AA7D97"/>
    <w:rsid w:val="00AC0247"/>
    <w:rsid w:val="00AD5DF2"/>
    <w:rsid w:val="00AE0237"/>
    <w:rsid w:val="00AE0EF5"/>
    <w:rsid w:val="00AF0F04"/>
    <w:rsid w:val="00B00EB3"/>
    <w:rsid w:val="00B062FF"/>
    <w:rsid w:val="00B06991"/>
    <w:rsid w:val="00B16457"/>
    <w:rsid w:val="00B2054F"/>
    <w:rsid w:val="00B27294"/>
    <w:rsid w:val="00B31AF6"/>
    <w:rsid w:val="00B53113"/>
    <w:rsid w:val="00B66434"/>
    <w:rsid w:val="00B82C10"/>
    <w:rsid w:val="00B9030C"/>
    <w:rsid w:val="00B95345"/>
    <w:rsid w:val="00BA08B9"/>
    <w:rsid w:val="00BD5D73"/>
    <w:rsid w:val="00BE3BD3"/>
    <w:rsid w:val="00BE7927"/>
    <w:rsid w:val="00BF066F"/>
    <w:rsid w:val="00C067DE"/>
    <w:rsid w:val="00C16E44"/>
    <w:rsid w:val="00C23FEE"/>
    <w:rsid w:val="00C31D11"/>
    <w:rsid w:val="00C40A7D"/>
    <w:rsid w:val="00C51D53"/>
    <w:rsid w:val="00C5292D"/>
    <w:rsid w:val="00C6676E"/>
    <w:rsid w:val="00C747DE"/>
    <w:rsid w:val="00C91F32"/>
    <w:rsid w:val="00CB0A8E"/>
    <w:rsid w:val="00CB62A8"/>
    <w:rsid w:val="00CC1408"/>
    <w:rsid w:val="00CC584B"/>
    <w:rsid w:val="00CE25B5"/>
    <w:rsid w:val="00CF1F4F"/>
    <w:rsid w:val="00CF26F0"/>
    <w:rsid w:val="00D04ED7"/>
    <w:rsid w:val="00D3355C"/>
    <w:rsid w:val="00D34ACF"/>
    <w:rsid w:val="00D40F1D"/>
    <w:rsid w:val="00D54659"/>
    <w:rsid w:val="00D61189"/>
    <w:rsid w:val="00D672E1"/>
    <w:rsid w:val="00D7146C"/>
    <w:rsid w:val="00D719D4"/>
    <w:rsid w:val="00D74B9E"/>
    <w:rsid w:val="00D95CC5"/>
    <w:rsid w:val="00DA5D87"/>
    <w:rsid w:val="00DB7455"/>
    <w:rsid w:val="00DC5FF5"/>
    <w:rsid w:val="00DF5A6F"/>
    <w:rsid w:val="00E005CA"/>
    <w:rsid w:val="00E13049"/>
    <w:rsid w:val="00E21DBF"/>
    <w:rsid w:val="00E2573A"/>
    <w:rsid w:val="00E42B91"/>
    <w:rsid w:val="00E42DF1"/>
    <w:rsid w:val="00E450BB"/>
    <w:rsid w:val="00E67DC2"/>
    <w:rsid w:val="00E730AD"/>
    <w:rsid w:val="00EA3C38"/>
    <w:rsid w:val="00EA71FC"/>
    <w:rsid w:val="00EF62EB"/>
    <w:rsid w:val="00F13A3E"/>
    <w:rsid w:val="00F253E4"/>
    <w:rsid w:val="00F31F9A"/>
    <w:rsid w:val="00F3531A"/>
    <w:rsid w:val="00F4488D"/>
    <w:rsid w:val="00F44D16"/>
    <w:rsid w:val="00F70D05"/>
    <w:rsid w:val="00F852B9"/>
    <w:rsid w:val="00FA6B52"/>
    <w:rsid w:val="00FA7374"/>
    <w:rsid w:val="00FB3A96"/>
    <w:rsid w:val="00FC3763"/>
    <w:rsid w:val="00FD4774"/>
    <w:rsid w:val="00FF1B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B587"/>
  <w15:chartTrackingRefBased/>
  <w15:docId w15:val="{3F804DBC-B5E9-4BBA-9B17-A3DC0923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9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396"/>
    <w:rPr>
      <w:color w:val="0563C1" w:themeColor="hyperlink"/>
      <w:u w:val="single"/>
    </w:rPr>
  </w:style>
  <w:style w:type="character" w:styleId="UnresolvedMention">
    <w:name w:val="Unresolved Mention"/>
    <w:basedOn w:val="DefaultParagraphFont"/>
    <w:uiPriority w:val="99"/>
    <w:semiHidden/>
    <w:unhideWhenUsed/>
    <w:rsid w:val="000B0396"/>
    <w:rPr>
      <w:color w:val="605E5C"/>
      <w:shd w:val="clear" w:color="auto" w:fill="E1DFDD"/>
    </w:rPr>
  </w:style>
  <w:style w:type="character" w:styleId="FollowedHyperlink">
    <w:name w:val="FollowedHyperlink"/>
    <w:basedOn w:val="DefaultParagraphFont"/>
    <w:uiPriority w:val="99"/>
    <w:semiHidden/>
    <w:unhideWhenUsed/>
    <w:rsid w:val="000B0396"/>
    <w:rPr>
      <w:color w:val="954F72" w:themeColor="followedHyperlink"/>
      <w:u w:val="single"/>
    </w:rPr>
  </w:style>
  <w:style w:type="paragraph" w:styleId="Header">
    <w:name w:val="header"/>
    <w:basedOn w:val="Normal"/>
    <w:link w:val="HeaderChar"/>
    <w:uiPriority w:val="99"/>
    <w:unhideWhenUsed/>
    <w:rsid w:val="00277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94F"/>
    <w:rPr>
      <w:kern w:val="0"/>
      <w14:ligatures w14:val="none"/>
    </w:rPr>
  </w:style>
  <w:style w:type="paragraph" w:styleId="Footer">
    <w:name w:val="footer"/>
    <w:basedOn w:val="Normal"/>
    <w:link w:val="FooterChar"/>
    <w:uiPriority w:val="99"/>
    <w:unhideWhenUsed/>
    <w:rsid w:val="00277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94F"/>
    <w:rPr>
      <w:kern w:val="0"/>
      <w14:ligatures w14:val="none"/>
    </w:rPr>
  </w:style>
  <w:style w:type="paragraph" w:styleId="ListParagraph">
    <w:name w:val="List Paragraph"/>
    <w:basedOn w:val="Normal"/>
    <w:uiPriority w:val="34"/>
    <w:qFormat/>
    <w:rsid w:val="009648D6"/>
    <w:pPr>
      <w:ind w:left="720"/>
      <w:contextualSpacing/>
    </w:pPr>
  </w:style>
  <w:style w:type="paragraph" w:styleId="NormalWeb">
    <w:name w:val="Normal (Web)"/>
    <w:basedOn w:val="Normal"/>
    <w:uiPriority w:val="99"/>
    <w:semiHidden/>
    <w:unhideWhenUsed/>
    <w:rsid w:val="005A6254"/>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4F4406"/>
    <w:pPr>
      <w:autoSpaceDE w:val="0"/>
      <w:autoSpaceDN w:val="0"/>
      <w:spacing w:after="0" w:line="240" w:lineRule="auto"/>
    </w:pPr>
    <w:rPr>
      <w:rFonts w:ascii="Goudy Old Style" w:hAnsi="Goudy Old Style" w:cs="Calibri"/>
      <w:color w:val="000000"/>
      <w:sz w:val="24"/>
      <w:szCs w:val="24"/>
    </w:rPr>
  </w:style>
  <w:style w:type="character" w:styleId="Strong">
    <w:name w:val="Strong"/>
    <w:basedOn w:val="DefaultParagraphFont"/>
    <w:uiPriority w:val="22"/>
    <w:qFormat/>
    <w:rsid w:val="00B272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649">
      <w:bodyDiv w:val="1"/>
      <w:marLeft w:val="0"/>
      <w:marRight w:val="0"/>
      <w:marTop w:val="0"/>
      <w:marBottom w:val="0"/>
      <w:divBdr>
        <w:top w:val="none" w:sz="0" w:space="0" w:color="auto"/>
        <w:left w:val="none" w:sz="0" w:space="0" w:color="auto"/>
        <w:bottom w:val="none" w:sz="0" w:space="0" w:color="auto"/>
        <w:right w:val="none" w:sz="0" w:space="0" w:color="auto"/>
      </w:divBdr>
    </w:div>
    <w:div w:id="37823156">
      <w:bodyDiv w:val="1"/>
      <w:marLeft w:val="0"/>
      <w:marRight w:val="0"/>
      <w:marTop w:val="0"/>
      <w:marBottom w:val="0"/>
      <w:divBdr>
        <w:top w:val="none" w:sz="0" w:space="0" w:color="auto"/>
        <w:left w:val="none" w:sz="0" w:space="0" w:color="auto"/>
        <w:bottom w:val="none" w:sz="0" w:space="0" w:color="auto"/>
        <w:right w:val="none" w:sz="0" w:space="0" w:color="auto"/>
      </w:divBdr>
    </w:div>
    <w:div w:id="197469518">
      <w:bodyDiv w:val="1"/>
      <w:marLeft w:val="0"/>
      <w:marRight w:val="0"/>
      <w:marTop w:val="0"/>
      <w:marBottom w:val="0"/>
      <w:divBdr>
        <w:top w:val="none" w:sz="0" w:space="0" w:color="auto"/>
        <w:left w:val="none" w:sz="0" w:space="0" w:color="auto"/>
        <w:bottom w:val="none" w:sz="0" w:space="0" w:color="auto"/>
        <w:right w:val="none" w:sz="0" w:space="0" w:color="auto"/>
      </w:divBdr>
    </w:div>
    <w:div w:id="229731087">
      <w:bodyDiv w:val="1"/>
      <w:marLeft w:val="0"/>
      <w:marRight w:val="0"/>
      <w:marTop w:val="0"/>
      <w:marBottom w:val="0"/>
      <w:divBdr>
        <w:top w:val="none" w:sz="0" w:space="0" w:color="auto"/>
        <w:left w:val="none" w:sz="0" w:space="0" w:color="auto"/>
        <w:bottom w:val="none" w:sz="0" w:space="0" w:color="auto"/>
        <w:right w:val="none" w:sz="0" w:space="0" w:color="auto"/>
      </w:divBdr>
    </w:div>
    <w:div w:id="587158401">
      <w:bodyDiv w:val="1"/>
      <w:marLeft w:val="0"/>
      <w:marRight w:val="0"/>
      <w:marTop w:val="0"/>
      <w:marBottom w:val="0"/>
      <w:divBdr>
        <w:top w:val="none" w:sz="0" w:space="0" w:color="auto"/>
        <w:left w:val="none" w:sz="0" w:space="0" w:color="auto"/>
        <w:bottom w:val="none" w:sz="0" w:space="0" w:color="auto"/>
        <w:right w:val="none" w:sz="0" w:space="0" w:color="auto"/>
      </w:divBdr>
    </w:div>
    <w:div w:id="587539876">
      <w:bodyDiv w:val="1"/>
      <w:marLeft w:val="0"/>
      <w:marRight w:val="0"/>
      <w:marTop w:val="0"/>
      <w:marBottom w:val="0"/>
      <w:divBdr>
        <w:top w:val="none" w:sz="0" w:space="0" w:color="auto"/>
        <w:left w:val="none" w:sz="0" w:space="0" w:color="auto"/>
        <w:bottom w:val="none" w:sz="0" w:space="0" w:color="auto"/>
        <w:right w:val="none" w:sz="0" w:space="0" w:color="auto"/>
      </w:divBdr>
    </w:div>
    <w:div w:id="746077493">
      <w:bodyDiv w:val="1"/>
      <w:marLeft w:val="0"/>
      <w:marRight w:val="0"/>
      <w:marTop w:val="0"/>
      <w:marBottom w:val="0"/>
      <w:divBdr>
        <w:top w:val="none" w:sz="0" w:space="0" w:color="auto"/>
        <w:left w:val="none" w:sz="0" w:space="0" w:color="auto"/>
        <w:bottom w:val="none" w:sz="0" w:space="0" w:color="auto"/>
        <w:right w:val="none" w:sz="0" w:space="0" w:color="auto"/>
      </w:divBdr>
    </w:div>
    <w:div w:id="860629002">
      <w:bodyDiv w:val="1"/>
      <w:marLeft w:val="0"/>
      <w:marRight w:val="0"/>
      <w:marTop w:val="0"/>
      <w:marBottom w:val="0"/>
      <w:divBdr>
        <w:top w:val="none" w:sz="0" w:space="0" w:color="auto"/>
        <w:left w:val="none" w:sz="0" w:space="0" w:color="auto"/>
        <w:bottom w:val="none" w:sz="0" w:space="0" w:color="auto"/>
        <w:right w:val="none" w:sz="0" w:space="0" w:color="auto"/>
      </w:divBdr>
    </w:div>
    <w:div w:id="969048017">
      <w:bodyDiv w:val="1"/>
      <w:marLeft w:val="0"/>
      <w:marRight w:val="0"/>
      <w:marTop w:val="0"/>
      <w:marBottom w:val="0"/>
      <w:divBdr>
        <w:top w:val="none" w:sz="0" w:space="0" w:color="auto"/>
        <w:left w:val="none" w:sz="0" w:space="0" w:color="auto"/>
        <w:bottom w:val="none" w:sz="0" w:space="0" w:color="auto"/>
        <w:right w:val="none" w:sz="0" w:space="0" w:color="auto"/>
      </w:divBdr>
    </w:div>
    <w:div w:id="1095327669">
      <w:bodyDiv w:val="1"/>
      <w:marLeft w:val="0"/>
      <w:marRight w:val="0"/>
      <w:marTop w:val="0"/>
      <w:marBottom w:val="0"/>
      <w:divBdr>
        <w:top w:val="none" w:sz="0" w:space="0" w:color="auto"/>
        <w:left w:val="none" w:sz="0" w:space="0" w:color="auto"/>
        <w:bottom w:val="none" w:sz="0" w:space="0" w:color="auto"/>
        <w:right w:val="none" w:sz="0" w:space="0" w:color="auto"/>
      </w:divBdr>
    </w:div>
    <w:div w:id="1144201794">
      <w:bodyDiv w:val="1"/>
      <w:marLeft w:val="0"/>
      <w:marRight w:val="0"/>
      <w:marTop w:val="0"/>
      <w:marBottom w:val="0"/>
      <w:divBdr>
        <w:top w:val="none" w:sz="0" w:space="0" w:color="auto"/>
        <w:left w:val="none" w:sz="0" w:space="0" w:color="auto"/>
        <w:bottom w:val="none" w:sz="0" w:space="0" w:color="auto"/>
        <w:right w:val="none" w:sz="0" w:space="0" w:color="auto"/>
      </w:divBdr>
    </w:div>
    <w:div w:id="1166478226">
      <w:bodyDiv w:val="1"/>
      <w:marLeft w:val="0"/>
      <w:marRight w:val="0"/>
      <w:marTop w:val="0"/>
      <w:marBottom w:val="0"/>
      <w:divBdr>
        <w:top w:val="none" w:sz="0" w:space="0" w:color="auto"/>
        <w:left w:val="none" w:sz="0" w:space="0" w:color="auto"/>
        <w:bottom w:val="none" w:sz="0" w:space="0" w:color="auto"/>
        <w:right w:val="none" w:sz="0" w:space="0" w:color="auto"/>
      </w:divBdr>
    </w:div>
    <w:div w:id="1205093939">
      <w:bodyDiv w:val="1"/>
      <w:marLeft w:val="0"/>
      <w:marRight w:val="0"/>
      <w:marTop w:val="0"/>
      <w:marBottom w:val="0"/>
      <w:divBdr>
        <w:top w:val="none" w:sz="0" w:space="0" w:color="auto"/>
        <w:left w:val="none" w:sz="0" w:space="0" w:color="auto"/>
        <w:bottom w:val="none" w:sz="0" w:space="0" w:color="auto"/>
        <w:right w:val="none" w:sz="0" w:space="0" w:color="auto"/>
      </w:divBdr>
    </w:div>
    <w:div w:id="1275791385">
      <w:bodyDiv w:val="1"/>
      <w:marLeft w:val="0"/>
      <w:marRight w:val="0"/>
      <w:marTop w:val="0"/>
      <w:marBottom w:val="0"/>
      <w:divBdr>
        <w:top w:val="none" w:sz="0" w:space="0" w:color="auto"/>
        <w:left w:val="none" w:sz="0" w:space="0" w:color="auto"/>
        <w:bottom w:val="none" w:sz="0" w:space="0" w:color="auto"/>
        <w:right w:val="none" w:sz="0" w:space="0" w:color="auto"/>
      </w:divBdr>
    </w:div>
    <w:div w:id="1332879402">
      <w:bodyDiv w:val="1"/>
      <w:marLeft w:val="0"/>
      <w:marRight w:val="0"/>
      <w:marTop w:val="0"/>
      <w:marBottom w:val="0"/>
      <w:divBdr>
        <w:top w:val="none" w:sz="0" w:space="0" w:color="auto"/>
        <w:left w:val="none" w:sz="0" w:space="0" w:color="auto"/>
        <w:bottom w:val="none" w:sz="0" w:space="0" w:color="auto"/>
        <w:right w:val="none" w:sz="0" w:space="0" w:color="auto"/>
      </w:divBdr>
    </w:div>
    <w:div w:id="1649747374">
      <w:bodyDiv w:val="1"/>
      <w:marLeft w:val="0"/>
      <w:marRight w:val="0"/>
      <w:marTop w:val="0"/>
      <w:marBottom w:val="0"/>
      <w:divBdr>
        <w:top w:val="none" w:sz="0" w:space="0" w:color="auto"/>
        <w:left w:val="none" w:sz="0" w:space="0" w:color="auto"/>
        <w:bottom w:val="none" w:sz="0" w:space="0" w:color="auto"/>
        <w:right w:val="none" w:sz="0" w:space="0" w:color="auto"/>
      </w:divBdr>
    </w:div>
    <w:div w:id="1690637226">
      <w:bodyDiv w:val="1"/>
      <w:marLeft w:val="0"/>
      <w:marRight w:val="0"/>
      <w:marTop w:val="0"/>
      <w:marBottom w:val="0"/>
      <w:divBdr>
        <w:top w:val="none" w:sz="0" w:space="0" w:color="auto"/>
        <w:left w:val="none" w:sz="0" w:space="0" w:color="auto"/>
        <w:bottom w:val="none" w:sz="0" w:space="0" w:color="auto"/>
        <w:right w:val="none" w:sz="0" w:space="0" w:color="auto"/>
      </w:divBdr>
    </w:div>
    <w:div w:id="1700743918">
      <w:bodyDiv w:val="1"/>
      <w:marLeft w:val="0"/>
      <w:marRight w:val="0"/>
      <w:marTop w:val="0"/>
      <w:marBottom w:val="0"/>
      <w:divBdr>
        <w:top w:val="none" w:sz="0" w:space="0" w:color="auto"/>
        <w:left w:val="none" w:sz="0" w:space="0" w:color="auto"/>
        <w:bottom w:val="none" w:sz="0" w:space="0" w:color="auto"/>
        <w:right w:val="none" w:sz="0" w:space="0" w:color="auto"/>
      </w:divBdr>
    </w:div>
    <w:div w:id="1815442732">
      <w:bodyDiv w:val="1"/>
      <w:marLeft w:val="0"/>
      <w:marRight w:val="0"/>
      <w:marTop w:val="0"/>
      <w:marBottom w:val="0"/>
      <w:divBdr>
        <w:top w:val="none" w:sz="0" w:space="0" w:color="auto"/>
        <w:left w:val="none" w:sz="0" w:space="0" w:color="auto"/>
        <w:bottom w:val="none" w:sz="0" w:space="0" w:color="auto"/>
        <w:right w:val="none" w:sz="0" w:space="0" w:color="auto"/>
      </w:divBdr>
    </w:div>
    <w:div w:id="1817451882">
      <w:bodyDiv w:val="1"/>
      <w:marLeft w:val="0"/>
      <w:marRight w:val="0"/>
      <w:marTop w:val="0"/>
      <w:marBottom w:val="0"/>
      <w:divBdr>
        <w:top w:val="none" w:sz="0" w:space="0" w:color="auto"/>
        <w:left w:val="none" w:sz="0" w:space="0" w:color="auto"/>
        <w:bottom w:val="none" w:sz="0" w:space="0" w:color="auto"/>
        <w:right w:val="none" w:sz="0" w:space="0" w:color="auto"/>
      </w:divBdr>
    </w:div>
    <w:div w:id="1898085517">
      <w:bodyDiv w:val="1"/>
      <w:marLeft w:val="0"/>
      <w:marRight w:val="0"/>
      <w:marTop w:val="0"/>
      <w:marBottom w:val="0"/>
      <w:divBdr>
        <w:top w:val="none" w:sz="0" w:space="0" w:color="auto"/>
        <w:left w:val="none" w:sz="0" w:space="0" w:color="auto"/>
        <w:bottom w:val="none" w:sz="0" w:space="0" w:color="auto"/>
        <w:right w:val="none" w:sz="0" w:space="0" w:color="auto"/>
      </w:divBdr>
    </w:div>
    <w:div w:id="1980838646">
      <w:bodyDiv w:val="1"/>
      <w:marLeft w:val="0"/>
      <w:marRight w:val="0"/>
      <w:marTop w:val="0"/>
      <w:marBottom w:val="0"/>
      <w:divBdr>
        <w:top w:val="none" w:sz="0" w:space="0" w:color="auto"/>
        <w:left w:val="none" w:sz="0" w:space="0" w:color="auto"/>
        <w:bottom w:val="none" w:sz="0" w:space="0" w:color="auto"/>
        <w:right w:val="none" w:sz="0" w:space="0" w:color="auto"/>
      </w:divBdr>
    </w:div>
    <w:div w:id="212024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hs.wisconsin.gov/publications/p02236.pdf" TargetMode="External"/><Relationship Id="rId18" Type="http://schemas.openxmlformats.org/officeDocument/2006/relationships/hyperlink" Target="https://gwaar.org/_data/cms_files/Welcome%20to%20Medicare%20PPT%202024.pptx?u=1cAocT" TargetMode="External"/><Relationship Id="rId26" Type="http://schemas.openxmlformats.org/officeDocument/2006/relationships/hyperlink" Target="mailto:Alyssa.Kulpa@gwaar.org" TargetMode="External"/><Relationship Id="rId3" Type="http://schemas.openxmlformats.org/officeDocument/2006/relationships/customXml" Target="../customXml/item3.xml"/><Relationship Id="rId21" Type="http://schemas.openxmlformats.org/officeDocument/2006/relationships/hyperlink" Target="https://gwaar.org/api/cms/viewFile/id/2008035"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amantha.margelofsky@dhs.wisconsin.gov" TargetMode="External"/><Relationship Id="rId17" Type="http://schemas.openxmlformats.org/officeDocument/2006/relationships/hyperlink" Target="https://gwaar.org/educational-videos-for-medicare-outreach" TargetMode="External"/><Relationship Id="rId25" Type="http://schemas.openxmlformats.org/officeDocument/2006/relationships/hyperlink" Target="https://gwaar.org/api/cms/viewFile/id/2008046"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waar.org/medicare-outreach-and-assistance-resources" TargetMode="External"/><Relationship Id="rId20" Type="http://schemas.openxmlformats.org/officeDocument/2006/relationships/hyperlink" Target="https://gwaar.org/granttee-trainings-and-information" TargetMode="External"/><Relationship Id="rId29" Type="http://schemas.openxmlformats.org/officeDocument/2006/relationships/hyperlink" Target="mailto:Alyssa.Kulpa@gwaar.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are.health.wisconsin.gov/ltc/teams/ADRC/SitePages/Volunteer%20Resources.aspx" TargetMode="External"/><Relationship Id="rId24" Type="http://schemas.openxmlformats.org/officeDocument/2006/relationships/hyperlink" Target="https://gwaar.org/granttee-trainings-and-information"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gwaar.org/api/cms/viewFile/id/2007967" TargetMode="External"/><Relationship Id="rId23" Type="http://schemas.openxmlformats.org/officeDocument/2006/relationships/hyperlink" Target="https://gwaar.org/api/cms/viewFile/id/2007301" TargetMode="External"/><Relationship Id="rId28" Type="http://schemas.openxmlformats.org/officeDocument/2006/relationships/hyperlink" Target="https://nam02.safelinks.protection.outlook.com/?url=https%3A%2F%2Fcontent.govdelivery.com%2Fattachments%2FWIDHS%2F2023%2F11%2F29%2Ffile_attachments%2F2699177%2FOptional%2520SHIP%2520Training%2520-%2520SHIP%2520Volunteer%2520Partnership%2520Training%25202024.04.04%2520-%2520Outlook%2520event.ics&amp;data=05%7C01%7CAlyssa.Kulpa%40gwaar.org%7C63f8d5a521e346db908808dbf115f051%7C8e087664409d4c4ca6b47aa01020d6ea%7C0%7C0%7C638368849280856411%7CUnknown%7CTWFpbGZsb3d8eyJWIjoiMC4wLjAwMDAiLCJQIjoiV2luMzIiLCJBTiI6Ik1haWwiLCJXVCI6Mn0%3D%7C3000%7C%7C%7C&amp;sdata=2ua8T2H2sCS9sMv77eUSznA2wxjkPraOo2sIpdgxlzs%3D&amp;reserved=0" TargetMode="External"/><Relationship Id="rId10" Type="http://schemas.openxmlformats.org/officeDocument/2006/relationships/hyperlink" Target="https://portal.shiptacenter.org/Portal/Resource/Resource-Detail.aspx?ResourceGUID=958165AA-3968-420B-8605-ED0B3C2DD8D0" TargetMode="External"/><Relationship Id="rId19" Type="http://schemas.openxmlformats.org/officeDocument/2006/relationships/hyperlink" Target="https://www.dhs.wisconsin.gov/publications/p03556.pdf" TargetMode="External"/><Relationship Id="rId31" Type="http://schemas.openxmlformats.org/officeDocument/2006/relationships/hyperlink" Target="mailto:pamela.watson@dhs.wisconsin.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waar.org/SHIP-volunteer-resources" TargetMode="External"/><Relationship Id="rId22" Type="http://schemas.openxmlformats.org/officeDocument/2006/relationships/hyperlink" Target="https://gwaar.org/2-1-24-basics-of-medicare-outreach-recording" TargetMode="External"/><Relationship Id="rId27" Type="http://schemas.openxmlformats.org/officeDocument/2006/relationships/hyperlink" Target="https://nam02.safelinks.protection.outlook.com/?url=https%3A%2F%2Fus06web.zoom.us%2Fj%2F82854233636%3Fpwd%3Df2Da5qCXR5ATs0RrxlOSKhc8Rji7pq.1&amp;data=05%7C01%7CAlyssa.Kulpa%40gwaar.org%7C63f8d5a521e346db908808dbf115f051%7C8e087664409d4c4ca6b47aa01020d6ea%7C0%7C0%7C638368849280849660%7CUnknown%7CTWFpbGZsb3d8eyJWIjoiMC4wLjAwMDAiLCJQIjoiV2luMzIiLCJBTiI6Ik1haWwiLCJXVCI6Mn0%3D%7C3000%7C%7C%7C&amp;sdata=4FKgIfwCz%2FvdNUXBA2QgTm5bTzEJJ%2F%2BNea9HkR%2Ff7Yc%3D&amp;reserved=0" TargetMode="External"/><Relationship Id="rId30" Type="http://schemas.openxmlformats.org/officeDocument/2006/relationships/hyperlink" Target="mailto:Alyssa.Kulpa@gwaar.org" TargetMode="Externa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6020306-c3cc-468a-a239-4e523414fbf6" xsi:nil="true"/>
    <lcf76f155ced4ddcb4097134ff3c332f xmlns="ad47a332-a926-4fe1-b72a-61f1acad3064">
      <Terms xmlns="http://schemas.microsoft.com/office/infopath/2007/PartnerControls"/>
    </lcf76f155ced4ddcb4097134ff3c332f>
    <SharedWithUsers xmlns="46020306-c3cc-468a-a239-4e523414fbf6">
      <UserInfo>
        <DisplayName>Laura Monroe</DisplayName>
        <AccountId>24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068C70DBDCD74682F124B3B88A0832" ma:contentTypeVersion="14" ma:contentTypeDescription="Create a new document." ma:contentTypeScope="" ma:versionID="464a2fc9577229abbcb46e3ab32ef793">
  <xsd:schema xmlns:xsd="http://www.w3.org/2001/XMLSchema" xmlns:xs="http://www.w3.org/2001/XMLSchema" xmlns:p="http://schemas.microsoft.com/office/2006/metadata/properties" xmlns:ns2="ad47a332-a926-4fe1-b72a-61f1acad3064" xmlns:ns3="46020306-c3cc-468a-a239-4e523414fbf6" targetNamespace="http://schemas.microsoft.com/office/2006/metadata/properties" ma:root="true" ma:fieldsID="38337da033a1aae05052577c574e5f5c" ns2:_="" ns3:_="">
    <xsd:import namespace="ad47a332-a926-4fe1-b72a-61f1acad3064"/>
    <xsd:import namespace="46020306-c3cc-468a-a239-4e523414fbf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7a332-a926-4fe1-b72a-61f1acad3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b5e3b5d-00ce-4b78-af77-171e4bcd602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20306-c3cc-468a-a239-4e523414fbf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ffe2e9b-aa1e-4465-8d8d-22b359d344d8}" ma:internalName="TaxCatchAll" ma:showField="CatchAllData" ma:web="46020306-c3cc-468a-a239-4e523414fbf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EB4A37-9C65-4B69-92C3-7763D467B294}">
  <ds:schemaRefs>
    <ds:schemaRef ds:uri="http://schemas.microsoft.com/office/2006/metadata/properties"/>
    <ds:schemaRef ds:uri="http://schemas.microsoft.com/office/infopath/2007/PartnerControls"/>
    <ds:schemaRef ds:uri="46020306-c3cc-468a-a239-4e523414fbf6"/>
    <ds:schemaRef ds:uri="ad47a332-a926-4fe1-b72a-61f1acad3064"/>
  </ds:schemaRefs>
</ds:datastoreItem>
</file>

<file path=customXml/itemProps2.xml><?xml version="1.0" encoding="utf-8"?>
<ds:datastoreItem xmlns:ds="http://schemas.openxmlformats.org/officeDocument/2006/customXml" ds:itemID="{F68E0711-4CF4-436C-82A1-AE7F333D6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7a332-a926-4fe1-b72a-61f1acad3064"/>
    <ds:schemaRef ds:uri="46020306-c3cc-468a-a239-4e523414f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CEE328-BB89-4B4D-86D4-2C77F29DF755}">
  <ds:schemaRefs>
    <ds:schemaRef ds:uri="http://schemas.microsoft.com/sharepoint/v3/contenttype/forms"/>
  </ds:schemaRefs>
</ds:datastoreItem>
</file>

<file path=docMetadata/LabelInfo.xml><?xml version="1.0" encoding="utf-8"?>
<clbl:labelList xmlns:clbl="http://schemas.microsoft.com/office/2020/mipLabelMetadata">
  <clbl:label id="{8e087664-409d-4c4c-a6b4-7aa01020d6ea}" enabled="0" method="" siteId="{8e087664-409d-4c4c-a6b4-7aa01020d6ea}" removed="1"/>
</clbl:labelList>
</file>

<file path=docProps/app.xml><?xml version="1.0" encoding="utf-8"?>
<Properties xmlns="http://schemas.openxmlformats.org/officeDocument/2006/extended-properties" xmlns:vt="http://schemas.openxmlformats.org/officeDocument/2006/docPropsVTypes">
  <Template>Normal</Template>
  <TotalTime>8618</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Kulpa</dc:creator>
  <cp:keywords/>
  <dc:description/>
  <cp:lastModifiedBy>Alyssa Kulpa</cp:lastModifiedBy>
  <cp:revision>90</cp:revision>
  <dcterms:created xsi:type="dcterms:W3CDTF">2024-01-24T20:38:00Z</dcterms:created>
  <dcterms:modified xsi:type="dcterms:W3CDTF">2024-02-29T15:53:00Z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0x01010072068C70DBDCD74682F124B3B88A0832</vt:lpwstr>
  </property>
  <property fmtid="{D5CDD505-2E9C-101B-9397-08002B2CF9AE}" pid="3" name="MediaServiceImageTags">
    <vt:lpwstr/>
  </property>
</Properties>
</file>