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35CE" w14:textId="77777777" w:rsidR="00950A7C" w:rsidRDefault="00950A7C" w:rsidP="00950A7C">
      <w:pPr>
        <w:spacing w:after="100"/>
      </w:pPr>
      <w:r>
        <w:rPr>
          <w:noProof/>
        </w:rPr>
        <w:drawing>
          <wp:inline distT="0" distB="0" distL="0" distR="0" wp14:anchorId="47CE8B56" wp14:editId="59C44D8A">
            <wp:extent cx="1750695" cy="965835"/>
            <wp:effectExtent l="0" t="0" r="1905" b="5715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94113FA" w14:textId="77777777" w:rsidR="00950A7C" w:rsidRPr="0039104C" w:rsidRDefault="00950A7C" w:rsidP="00950A7C">
      <w:pPr>
        <w:spacing w:after="100"/>
        <w:rPr>
          <w:sz w:val="16"/>
          <w:szCs w:val="16"/>
        </w:rPr>
      </w:pPr>
    </w:p>
    <w:p w14:paraId="20A82621" w14:textId="45B100F2" w:rsidR="00950A7C" w:rsidRDefault="00950A7C" w:rsidP="00950A7C">
      <w:pPr>
        <w:spacing w:after="100"/>
        <w:rPr>
          <w:b/>
          <w:bCs/>
          <w:sz w:val="24"/>
          <w:szCs w:val="24"/>
        </w:rPr>
      </w:pPr>
      <w:r w:rsidRPr="000259F0">
        <w:rPr>
          <w:b/>
          <w:bCs/>
          <w:sz w:val="24"/>
          <w:szCs w:val="24"/>
        </w:rPr>
        <w:t xml:space="preserve">Aging Advocacy </w:t>
      </w:r>
      <w:r>
        <w:rPr>
          <w:b/>
          <w:bCs/>
          <w:sz w:val="24"/>
          <w:szCs w:val="24"/>
        </w:rPr>
        <w:t>Day 2022</w:t>
      </w:r>
      <w:r w:rsidRPr="000259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Registration Deadline Press Release</w:t>
      </w:r>
    </w:p>
    <w:p w14:paraId="6DCB7E53" w14:textId="77777777" w:rsidR="00950A7C" w:rsidRPr="00FC2D0B" w:rsidRDefault="00950A7C" w:rsidP="00950A7C">
      <w:pPr>
        <w:spacing w:after="100"/>
        <w:rPr>
          <w:sz w:val="24"/>
          <w:szCs w:val="24"/>
          <w:highlight w:val="yellow"/>
        </w:rPr>
      </w:pPr>
      <w:r w:rsidRPr="00FC2D0B">
        <w:rPr>
          <w:sz w:val="24"/>
          <w:szCs w:val="24"/>
          <w:highlight w:val="yellow"/>
        </w:rPr>
        <w:t>[Release date]</w:t>
      </w:r>
    </w:p>
    <w:p w14:paraId="32BA3B27" w14:textId="77777777" w:rsidR="00950A7C" w:rsidRPr="00FC2D0B" w:rsidRDefault="00950A7C" w:rsidP="00950A7C">
      <w:pPr>
        <w:spacing w:after="100"/>
        <w:rPr>
          <w:sz w:val="24"/>
          <w:szCs w:val="24"/>
        </w:rPr>
      </w:pPr>
      <w:r w:rsidRPr="00FC2D0B">
        <w:rPr>
          <w:sz w:val="24"/>
          <w:szCs w:val="24"/>
          <w:highlight w:val="yellow"/>
        </w:rPr>
        <w:t>[Your town]</w:t>
      </w:r>
    </w:p>
    <w:p w14:paraId="2D7C0A88" w14:textId="77777777" w:rsidR="00950A7C" w:rsidRPr="0039104C" w:rsidRDefault="00950A7C" w:rsidP="00950A7C">
      <w:pPr>
        <w:spacing w:after="100"/>
        <w:rPr>
          <w:b/>
          <w:sz w:val="16"/>
          <w:szCs w:val="16"/>
        </w:rPr>
      </w:pPr>
    </w:p>
    <w:p w14:paraId="4EAF6A4D" w14:textId="13D68945" w:rsidR="00DB4239" w:rsidRPr="00AD79ED" w:rsidRDefault="00DB4239" w:rsidP="00950A7C">
      <w:pPr>
        <w:rPr>
          <w:b/>
          <w:bCs/>
          <w:sz w:val="24"/>
          <w:szCs w:val="24"/>
        </w:rPr>
      </w:pPr>
      <w:r w:rsidRPr="00AD79ED">
        <w:rPr>
          <w:b/>
          <w:bCs/>
          <w:sz w:val="24"/>
          <w:szCs w:val="24"/>
        </w:rPr>
        <w:t>Your Voice Can Make a Difference on Aging Advocacy Day!</w:t>
      </w:r>
    </w:p>
    <w:p w14:paraId="1EC8F156" w14:textId="77777777" w:rsidR="00AD79ED" w:rsidRDefault="00AD79ED" w:rsidP="00950A7C">
      <w:pPr>
        <w:rPr>
          <w:sz w:val="24"/>
          <w:szCs w:val="24"/>
        </w:rPr>
      </w:pPr>
    </w:p>
    <w:p w14:paraId="1FBB7C2D" w14:textId="0EC7B720" w:rsidR="00950A7C" w:rsidRPr="00AD79ED" w:rsidRDefault="00B91B4A" w:rsidP="00950A7C">
      <w:pPr>
        <w:rPr>
          <w:sz w:val="24"/>
          <w:szCs w:val="24"/>
        </w:rPr>
      </w:pPr>
      <w:r w:rsidRPr="00AD79ED">
        <w:rPr>
          <w:sz w:val="24"/>
          <w:szCs w:val="24"/>
        </w:rPr>
        <w:t>I</w:t>
      </w:r>
      <w:r w:rsidR="00950A7C" w:rsidRPr="00AD79ED">
        <w:rPr>
          <w:sz w:val="24"/>
          <w:szCs w:val="24"/>
        </w:rPr>
        <w:t xml:space="preserve">ncrease </w:t>
      </w:r>
      <w:r w:rsidRPr="00AD79ED">
        <w:rPr>
          <w:sz w:val="24"/>
          <w:szCs w:val="24"/>
        </w:rPr>
        <w:t>the im</w:t>
      </w:r>
      <w:r w:rsidR="00950A7C" w:rsidRPr="00AD79ED">
        <w:rPr>
          <w:sz w:val="24"/>
          <w:szCs w:val="24"/>
        </w:rPr>
        <w:t xml:space="preserve">pact </w:t>
      </w:r>
      <w:r w:rsidRPr="00AD79ED">
        <w:rPr>
          <w:sz w:val="24"/>
          <w:szCs w:val="24"/>
        </w:rPr>
        <w:t xml:space="preserve">of Aging Advocacy Day by </w:t>
      </w:r>
      <w:r w:rsidR="008F3409" w:rsidRPr="00AD79ED">
        <w:rPr>
          <w:sz w:val="24"/>
          <w:szCs w:val="24"/>
        </w:rPr>
        <w:t>joining other</w:t>
      </w:r>
      <w:r w:rsidR="00DB4239" w:rsidRPr="00AD79ED">
        <w:rPr>
          <w:sz w:val="24"/>
          <w:szCs w:val="24"/>
        </w:rPr>
        <w:t>s</w:t>
      </w:r>
      <w:r w:rsidRPr="00AD79ED">
        <w:rPr>
          <w:sz w:val="24"/>
          <w:szCs w:val="24"/>
        </w:rPr>
        <w:t xml:space="preserve"> </w:t>
      </w:r>
      <w:r w:rsidR="00DB4239" w:rsidRPr="00AD79ED">
        <w:rPr>
          <w:sz w:val="24"/>
          <w:szCs w:val="24"/>
        </w:rPr>
        <w:t xml:space="preserve">to </w:t>
      </w:r>
      <w:r w:rsidR="00950A7C" w:rsidRPr="00AD79ED">
        <w:rPr>
          <w:sz w:val="24"/>
          <w:szCs w:val="24"/>
        </w:rPr>
        <w:t xml:space="preserve">advocate on </w:t>
      </w:r>
      <w:r w:rsidR="006B3BBE" w:rsidRPr="00AD79ED">
        <w:rPr>
          <w:sz w:val="24"/>
          <w:szCs w:val="24"/>
        </w:rPr>
        <w:t xml:space="preserve">these </w:t>
      </w:r>
      <w:r w:rsidR="00950A7C" w:rsidRPr="00AD79ED">
        <w:rPr>
          <w:sz w:val="24"/>
          <w:szCs w:val="24"/>
        </w:rPr>
        <w:t xml:space="preserve">issues impacting Wisconsin’s older adults and family caregivers: </w:t>
      </w:r>
    </w:p>
    <w:p w14:paraId="76979101" w14:textId="77777777" w:rsidR="00950A7C" w:rsidRPr="00AD79ED" w:rsidRDefault="00950A7C" w:rsidP="00950A7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9ED">
        <w:rPr>
          <w:sz w:val="24"/>
          <w:szCs w:val="24"/>
        </w:rPr>
        <w:t xml:space="preserve">Support for Family Caregivers </w:t>
      </w:r>
    </w:p>
    <w:p w14:paraId="2FA2B838" w14:textId="716C6956" w:rsidR="00950A7C" w:rsidRPr="00AD79ED" w:rsidRDefault="00950A7C" w:rsidP="00950A7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9ED">
        <w:rPr>
          <w:sz w:val="24"/>
          <w:szCs w:val="24"/>
        </w:rPr>
        <w:t xml:space="preserve">Expansion of </w:t>
      </w:r>
      <w:r w:rsidR="00DB4239" w:rsidRPr="00AD79ED">
        <w:rPr>
          <w:sz w:val="24"/>
          <w:szCs w:val="24"/>
        </w:rPr>
        <w:t>F</w:t>
      </w:r>
      <w:r w:rsidRPr="00AD79ED">
        <w:rPr>
          <w:sz w:val="24"/>
          <w:szCs w:val="24"/>
        </w:rPr>
        <w:t xml:space="preserve">unding for the Aging/Aging and Disability Resource Center </w:t>
      </w:r>
      <w:r w:rsidR="00DB4239" w:rsidRPr="00AD79ED">
        <w:rPr>
          <w:sz w:val="24"/>
          <w:szCs w:val="24"/>
        </w:rPr>
        <w:t>N</w:t>
      </w:r>
      <w:r w:rsidRPr="00AD79ED">
        <w:rPr>
          <w:sz w:val="24"/>
          <w:szCs w:val="24"/>
        </w:rPr>
        <w:t>etwork</w:t>
      </w:r>
    </w:p>
    <w:p w14:paraId="108202B4" w14:textId="00F2036C" w:rsidR="00950A7C" w:rsidRPr="00AD79ED" w:rsidRDefault="00950A7C" w:rsidP="00950A7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79ED">
        <w:rPr>
          <w:sz w:val="24"/>
          <w:szCs w:val="24"/>
        </w:rPr>
        <w:t>Protection of Voting Rights</w:t>
      </w:r>
    </w:p>
    <w:p w14:paraId="5F79F0DE" w14:textId="17BE7041" w:rsidR="00B91B4A" w:rsidRPr="00AD79ED" w:rsidRDefault="00B91B4A" w:rsidP="00B91B4A">
      <w:pPr>
        <w:rPr>
          <w:sz w:val="24"/>
          <w:szCs w:val="24"/>
        </w:rPr>
      </w:pPr>
    </w:p>
    <w:p w14:paraId="57E42152" w14:textId="2C93FEE0" w:rsidR="00B91B4A" w:rsidRPr="00AD79ED" w:rsidRDefault="00B91B4A" w:rsidP="00B91B4A">
      <w:pPr>
        <w:rPr>
          <w:sz w:val="24"/>
          <w:szCs w:val="24"/>
        </w:rPr>
      </w:pPr>
      <w:r w:rsidRPr="00AD79ED">
        <w:rPr>
          <w:sz w:val="24"/>
          <w:szCs w:val="24"/>
        </w:rPr>
        <w:t xml:space="preserve">Register at </w:t>
      </w:r>
      <w:hyperlink r:id="rId6" w:history="1">
        <w:r w:rsidRPr="00AD79ED">
          <w:rPr>
            <w:rStyle w:val="Hyperlink"/>
            <w:sz w:val="24"/>
            <w:szCs w:val="24"/>
          </w:rPr>
          <w:t>https://gwaar.wufoo.com/forms/wisconsin-aging-advocacy-day-2022</w:t>
        </w:r>
      </w:hyperlink>
    </w:p>
    <w:p w14:paraId="3CEDA6E9" w14:textId="2CF56ABD" w:rsidR="00B91B4A" w:rsidRPr="00AD79ED" w:rsidRDefault="00B91B4A" w:rsidP="00B91B4A">
      <w:pPr>
        <w:rPr>
          <w:sz w:val="24"/>
          <w:szCs w:val="24"/>
        </w:rPr>
      </w:pPr>
    </w:p>
    <w:p w14:paraId="042904C7" w14:textId="77777777" w:rsidR="00B91B4A" w:rsidRPr="00AD79ED" w:rsidRDefault="00B91B4A" w:rsidP="00B91B4A">
      <w:pPr>
        <w:rPr>
          <w:sz w:val="24"/>
          <w:szCs w:val="24"/>
        </w:rPr>
      </w:pPr>
      <w:r w:rsidRPr="00AD79ED">
        <w:rPr>
          <w:sz w:val="24"/>
          <w:szCs w:val="24"/>
        </w:rPr>
        <w:t>Agenda for Wednesday, May 11th</w:t>
      </w:r>
    </w:p>
    <w:p w14:paraId="34A8E863" w14:textId="77777777" w:rsidR="00B91B4A" w:rsidRPr="00AD79ED" w:rsidRDefault="00B91B4A" w:rsidP="00DB4239">
      <w:pPr>
        <w:ind w:firstLine="720"/>
        <w:rPr>
          <w:sz w:val="24"/>
          <w:szCs w:val="24"/>
        </w:rPr>
      </w:pPr>
      <w:r w:rsidRPr="00AD79ED">
        <w:rPr>
          <w:sz w:val="24"/>
          <w:szCs w:val="24"/>
        </w:rPr>
        <w:t xml:space="preserve">1:00 p.m. — 2:30 p.m.: Advocacy training </w:t>
      </w:r>
    </w:p>
    <w:p w14:paraId="7FE51B17" w14:textId="4EE7EA3E" w:rsidR="00B91B4A" w:rsidRPr="00AD79ED" w:rsidRDefault="00B91B4A" w:rsidP="006B3BBE">
      <w:pPr>
        <w:ind w:left="720"/>
        <w:rPr>
          <w:sz w:val="24"/>
          <w:szCs w:val="24"/>
        </w:rPr>
      </w:pPr>
      <w:r w:rsidRPr="00AD79ED">
        <w:rPr>
          <w:sz w:val="24"/>
          <w:szCs w:val="24"/>
        </w:rPr>
        <w:t>2:30 p.m. — 4:00 p.m.: Make calls to state legislators</w:t>
      </w:r>
    </w:p>
    <w:p w14:paraId="66AE7C5E" w14:textId="765850B7" w:rsidR="00950A7C" w:rsidRPr="00AD79ED" w:rsidRDefault="00DB4239" w:rsidP="00DB4239">
      <w:pPr>
        <w:tabs>
          <w:tab w:val="left" w:pos="1050"/>
        </w:tabs>
        <w:rPr>
          <w:sz w:val="24"/>
          <w:szCs w:val="24"/>
        </w:rPr>
      </w:pPr>
      <w:r w:rsidRPr="00AD79ED">
        <w:rPr>
          <w:sz w:val="24"/>
          <w:szCs w:val="24"/>
        </w:rPr>
        <w:tab/>
      </w:r>
    </w:p>
    <w:p w14:paraId="4EE61F34" w14:textId="77777777" w:rsidR="00950A7C" w:rsidRPr="00AD79ED" w:rsidRDefault="00950A7C" w:rsidP="00950A7C">
      <w:pPr>
        <w:rPr>
          <w:sz w:val="24"/>
          <w:szCs w:val="24"/>
        </w:rPr>
      </w:pPr>
      <w:r w:rsidRPr="00AD79ED">
        <w:rPr>
          <w:sz w:val="24"/>
          <w:szCs w:val="24"/>
        </w:rPr>
        <w:t>We are pleased to announce we will be joined by:</w:t>
      </w:r>
    </w:p>
    <w:p w14:paraId="6D47EDCC" w14:textId="77777777" w:rsidR="00950A7C" w:rsidRPr="00AD79ED" w:rsidRDefault="00950A7C" w:rsidP="00950A7C">
      <w:pPr>
        <w:ind w:left="720"/>
        <w:rPr>
          <w:i/>
          <w:iCs/>
          <w:sz w:val="24"/>
          <w:szCs w:val="24"/>
        </w:rPr>
      </w:pPr>
      <w:r w:rsidRPr="00AD79ED">
        <w:rPr>
          <w:i/>
          <w:iCs/>
          <w:sz w:val="24"/>
          <w:szCs w:val="24"/>
        </w:rPr>
        <w:t xml:space="preserve">State Representative Beth Meyers (Bayfield)  </w:t>
      </w:r>
    </w:p>
    <w:p w14:paraId="7B7A9820" w14:textId="77777777" w:rsidR="00950A7C" w:rsidRPr="00AD79ED" w:rsidRDefault="00950A7C" w:rsidP="00950A7C">
      <w:pPr>
        <w:ind w:left="720"/>
        <w:rPr>
          <w:sz w:val="24"/>
          <w:szCs w:val="24"/>
        </w:rPr>
      </w:pPr>
      <w:r w:rsidRPr="00AD79ED">
        <w:rPr>
          <w:sz w:val="24"/>
          <w:szCs w:val="24"/>
        </w:rPr>
        <w:t xml:space="preserve">Representative Meyers previously served as the Assembly’s Minority Caucus Secretary, was a member of the Aging and Long-Term Care Committee, and now serves on the Joint Committee on Finance. </w:t>
      </w:r>
    </w:p>
    <w:p w14:paraId="292B0EEB" w14:textId="77777777" w:rsidR="00950A7C" w:rsidRPr="00AD79ED" w:rsidRDefault="00950A7C" w:rsidP="00950A7C">
      <w:pPr>
        <w:ind w:left="720"/>
        <w:rPr>
          <w:sz w:val="24"/>
          <w:szCs w:val="24"/>
        </w:rPr>
      </w:pPr>
    </w:p>
    <w:p w14:paraId="73E81A9F" w14:textId="77777777" w:rsidR="00950A7C" w:rsidRPr="00AD79ED" w:rsidRDefault="00950A7C" w:rsidP="00950A7C">
      <w:pPr>
        <w:ind w:left="720"/>
        <w:rPr>
          <w:i/>
          <w:iCs/>
          <w:sz w:val="24"/>
          <w:szCs w:val="24"/>
        </w:rPr>
      </w:pPr>
      <w:r w:rsidRPr="00AD79ED">
        <w:rPr>
          <w:i/>
          <w:iCs/>
          <w:sz w:val="24"/>
          <w:szCs w:val="24"/>
        </w:rPr>
        <w:t>State Senator Kathy Bernier (Chippewa Falls)</w:t>
      </w:r>
    </w:p>
    <w:p w14:paraId="2A522A04" w14:textId="77777777" w:rsidR="00950A7C" w:rsidRPr="00AD79ED" w:rsidRDefault="00950A7C" w:rsidP="00950A7C">
      <w:pPr>
        <w:ind w:left="720"/>
        <w:rPr>
          <w:sz w:val="24"/>
          <w:szCs w:val="24"/>
        </w:rPr>
      </w:pPr>
      <w:r w:rsidRPr="00AD79ED">
        <w:rPr>
          <w:sz w:val="24"/>
          <w:szCs w:val="24"/>
        </w:rPr>
        <w:t xml:space="preserve">Senator Bernier is the Senate’s Majority Caucus Vice-Chair,  chair of the Senate Elections Committee, and a member of the Joint Committee on Finance. </w:t>
      </w:r>
    </w:p>
    <w:p w14:paraId="2D22B6CB" w14:textId="77777777" w:rsidR="00950A7C" w:rsidRPr="00AD79ED" w:rsidRDefault="00950A7C" w:rsidP="00950A7C">
      <w:pPr>
        <w:rPr>
          <w:sz w:val="24"/>
          <w:szCs w:val="24"/>
        </w:rPr>
      </w:pPr>
    </w:p>
    <w:p w14:paraId="27CB4D55" w14:textId="77777777" w:rsidR="00950A7C" w:rsidRPr="00AD79ED" w:rsidRDefault="00950A7C" w:rsidP="00950A7C">
      <w:pPr>
        <w:ind w:firstLine="720"/>
        <w:rPr>
          <w:sz w:val="24"/>
          <w:szCs w:val="24"/>
        </w:rPr>
      </w:pPr>
      <w:r w:rsidRPr="00AD79ED">
        <w:rPr>
          <w:i/>
          <w:iCs/>
          <w:sz w:val="24"/>
          <w:szCs w:val="24"/>
        </w:rPr>
        <w:t>Governor Tony Evers</w:t>
      </w:r>
      <w:r w:rsidRPr="00AD79ED">
        <w:rPr>
          <w:sz w:val="24"/>
          <w:szCs w:val="24"/>
        </w:rPr>
        <w:t xml:space="preserve"> has been invited and we hope his schedule permits him to join us.</w:t>
      </w:r>
    </w:p>
    <w:p w14:paraId="3D628993" w14:textId="77777777" w:rsidR="00950A7C" w:rsidRPr="00AD79ED" w:rsidRDefault="00950A7C" w:rsidP="00950A7C">
      <w:pPr>
        <w:rPr>
          <w:sz w:val="24"/>
          <w:szCs w:val="24"/>
        </w:rPr>
      </w:pPr>
    </w:p>
    <w:p w14:paraId="0C4CC93D" w14:textId="77777777" w:rsidR="00950A7C" w:rsidRPr="00AD79ED" w:rsidRDefault="00950A7C" w:rsidP="00950A7C">
      <w:pPr>
        <w:spacing w:after="100"/>
        <w:rPr>
          <w:i/>
          <w:sz w:val="24"/>
          <w:szCs w:val="24"/>
        </w:rPr>
      </w:pPr>
      <w:r w:rsidRPr="00AD79ED">
        <w:rPr>
          <w:b/>
          <w:bCs/>
          <w:i/>
          <w:sz w:val="24"/>
          <w:szCs w:val="24"/>
          <w:highlight w:val="yellow"/>
        </w:rPr>
        <w:t>Register by the April 29 deadline</w:t>
      </w:r>
      <w:r w:rsidRPr="00AD79ED">
        <w:rPr>
          <w:i/>
          <w:sz w:val="24"/>
          <w:szCs w:val="24"/>
        </w:rPr>
        <w:t xml:space="preserve"> to ensure sufficient time for you to receive the training packets and information about your legislators in the mail.</w:t>
      </w:r>
    </w:p>
    <w:p w14:paraId="78D0E6AC" w14:textId="77777777" w:rsidR="00950A7C" w:rsidRPr="00AD79ED" w:rsidRDefault="00950A7C" w:rsidP="00950A7C">
      <w:pPr>
        <w:spacing w:after="100"/>
        <w:rPr>
          <w:sz w:val="24"/>
          <w:szCs w:val="24"/>
        </w:rPr>
      </w:pPr>
      <w:r w:rsidRPr="00AD79ED">
        <w:rPr>
          <w:sz w:val="24"/>
          <w:szCs w:val="24"/>
        </w:rPr>
        <w:lastRenderedPageBreak/>
        <w:t xml:space="preserve">For more information visit </w:t>
      </w:r>
      <w:hyperlink r:id="rId7" w:history="1">
        <w:r w:rsidRPr="00AD79ED">
          <w:rPr>
            <w:rStyle w:val="Hyperlink"/>
            <w:sz w:val="24"/>
            <w:szCs w:val="24"/>
          </w:rPr>
          <w:t>https://gwaar.org/aging-advocacy-online-2022</w:t>
        </w:r>
      </w:hyperlink>
      <w:r w:rsidRPr="00AD79ED">
        <w:rPr>
          <w:rStyle w:val="Hyperlink"/>
          <w:sz w:val="24"/>
          <w:szCs w:val="24"/>
        </w:rPr>
        <w:t>.</w:t>
      </w:r>
      <w:r w:rsidRPr="00AD79ED">
        <w:rPr>
          <w:sz w:val="24"/>
          <w:szCs w:val="24"/>
        </w:rPr>
        <w:t xml:space="preserve"> Questions may be directed to: Janet Zander, Advocacy &amp; Public Policy Coordinator, Greater WI Agency on Aging Resources, Inc.; (715) 677-6723 or </w:t>
      </w:r>
      <w:hyperlink r:id="rId8" w:history="1">
        <w:r w:rsidRPr="00AD79ED">
          <w:rPr>
            <w:rStyle w:val="Hyperlink"/>
            <w:sz w:val="24"/>
            <w:szCs w:val="24"/>
          </w:rPr>
          <w:t>janet.zander@gwaar.org</w:t>
        </w:r>
      </w:hyperlink>
      <w:r w:rsidRPr="00AD79ED">
        <w:rPr>
          <w:sz w:val="24"/>
          <w:szCs w:val="24"/>
        </w:rPr>
        <w:t xml:space="preserve">. </w:t>
      </w:r>
    </w:p>
    <w:p w14:paraId="1908334C" w14:textId="2575B447" w:rsidR="00950A7C" w:rsidRPr="00AD79ED" w:rsidRDefault="00950A7C" w:rsidP="00AD79ED">
      <w:pPr>
        <w:spacing w:after="100"/>
        <w:rPr>
          <w:sz w:val="24"/>
          <w:szCs w:val="24"/>
        </w:rPr>
      </w:pPr>
      <w:r w:rsidRPr="00AD79ED">
        <w:rPr>
          <w:sz w:val="24"/>
          <w:szCs w:val="24"/>
        </w:rPr>
        <w:t>#WisAgingAdvocacy2022</w:t>
      </w:r>
    </w:p>
    <w:p w14:paraId="42C32BCD" w14:textId="77777777" w:rsidR="00950A7C" w:rsidRDefault="00950A7C" w:rsidP="00A5318D"/>
    <w:sectPr w:rsidR="0095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143"/>
    <w:multiLevelType w:val="hybridMultilevel"/>
    <w:tmpl w:val="DDAA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BB7"/>
    <w:multiLevelType w:val="hybridMultilevel"/>
    <w:tmpl w:val="791A4422"/>
    <w:lvl w:ilvl="0" w:tplc="330E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5F1C"/>
    <w:multiLevelType w:val="hybridMultilevel"/>
    <w:tmpl w:val="2E68D018"/>
    <w:lvl w:ilvl="0" w:tplc="45D423EA">
      <w:start w:val="1"/>
      <w:numFmt w:val="bullet"/>
      <w:pStyle w:val="NormalListN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D418D"/>
    <w:multiLevelType w:val="multilevel"/>
    <w:tmpl w:val="F376AA22"/>
    <w:lvl w:ilvl="0">
      <w:start w:val="1"/>
      <w:numFmt w:val="decimal"/>
      <w:pStyle w:val="Normallist-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5428202">
    <w:abstractNumId w:val="2"/>
  </w:num>
  <w:num w:numId="2" w16cid:durableId="289632608">
    <w:abstractNumId w:val="2"/>
  </w:num>
  <w:num w:numId="3" w16cid:durableId="113405698">
    <w:abstractNumId w:val="2"/>
  </w:num>
  <w:num w:numId="4" w16cid:durableId="1387146712">
    <w:abstractNumId w:val="1"/>
  </w:num>
  <w:num w:numId="5" w16cid:durableId="375593034">
    <w:abstractNumId w:val="1"/>
  </w:num>
  <w:num w:numId="6" w16cid:durableId="745538215">
    <w:abstractNumId w:val="3"/>
  </w:num>
  <w:num w:numId="7" w16cid:durableId="205673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8D"/>
    <w:rsid w:val="00082B49"/>
    <w:rsid w:val="00324317"/>
    <w:rsid w:val="006B3BBE"/>
    <w:rsid w:val="006C6BC6"/>
    <w:rsid w:val="006D4EC7"/>
    <w:rsid w:val="006F2F6A"/>
    <w:rsid w:val="00770362"/>
    <w:rsid w:val="0087364F"/>
    <w:rsid w:val="00884D2A"/>
    <w:rsid w:val="008C2F2E"/>
    <w:rsid w:val="008F3409"/>
    <w:rsid w:val="00950A7C"/>
    <w:rsid w:val="00A5318D"/>
    <w:rsid w:val="00AD79ED"/>
    <w:rsid w:val="00B91B4A"/>
    <w:rsid w:val="00D478D2"/>
    <w:rsid w:val="00D74042"/>
    <w:rsid w:val="00DB4239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00FD"/>
  <w15:chartTrackingRefBased/>
  <w15:docId w15:val="{3C17F7ED-2C86-4656-89F6-B863956D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17"/>
    <w:pPr>
      <w:spacing w:after="0" w:line="252" w:lineRule="auto"/>
    </w:pPr>
    <w:rPr>
      <w:rFonts w:eastAsiaTheme="minorEastAsia"/>
    </w:rPr>
  </w:style>
  <w:style w:type="paragraph" w:styleId="Heading1">
    <w:name w:val="heading 1"/>
    <w:aliases w:val="Black"/>
    <w:basedOn w:val="Normal"/>
    <w:next w:val="Normal"/>
    <w:link w:val="Heading1Char"/>
    <w:uiPriority w:val="9"/>
    <w:qFormat/>
    <w:rsid w:val="006F2F6A"/>
    <w:pPr>
      <w:keepNext/>
      <w:keepLines/>
      <w:spacing w:before="320" w:after="80" w:line="240" w:lineRule="auto"/>
      <w:outlineLvl w:val="0"/>
    </w:pPr>
    <w:rPr>
      <w:rFonts w:ascii="Franklin Gothic Demi Cond" w:eastAsiaTheme="majorEastAsia" w:hAnsi="Franklin Gothic Demi Cond" w:cstheme="majorBid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talic">
    <w:name w:val="Normal Italic"/>
    <w:basedOn w:val="Normal"/>
    <w:link w:val="NormalItalicChar"/>
    <w:qFormat/>
    <w:rsid w:val="006F2F6A"/>
    <w:rPr>
      <w:i/>
    </w:rPr>
  </w:style>
  <w:style w:type="character" w:customStyle="1" w:styleId="NormalItalicChar">
    <w:name w:val="Normal Italic Char"/>
    <w:basedOn w:val="DefaultParagraphFont"/>
    <w:link w:val="NormalItalic"/>
    <w:rsid w:val="006F2F6A"/>
    <w:rPr>
      <w:i/>
    </w:rPr>
  </w:style>
  <w:style w:type="paragraph" w:customStyle="1" w:styleId="NormalBold">
    <w:name w:val="Normal Bold"/>
    <w:basedOn w:val="Normal"/>
    <w:link w:val="NormalBoldChar"/>
    <w:qFormat/>
    <w:rsid w:val="006F2F6A"/>
    <w:rPr>
      <w:rFonts w:eastAsiaTheme="minorHAnsi"/>
      <w:b/>
    </w:rPr>
  </w:style>
  <w:style w:type="character" w:customStyle="1" w:styleId="NormalBoldChar">
    <w:name w:val="Normal Bold Char"/>
    <w:basedOn w:val="DefaultParagraphFont"/>
    <w:link w:val="NormalBold"/>
    <w:rsid w:val="006F2F6A"/>
    <w:rPr>
      <w:b/>
    </w:rPr>
  </w:style>
  <w:style w:type="paragraph" w:customStyle="1" w:styleId="NormalBulletedList">
    <w:name w:val="Normal Bulleted List"/>
    <w:basedOn w:val="Normal"/>
    <w:link w:val="NormalBulletedListChar"/>
    <w:qFormat/>
    <w:rsid w:val="006F2F6A"/>
  </w:style>
  <w:style w:type="character" w:customStyle="1" w:styleId="NormalBulletedListChar">
    <w:name w:val="Normal Bulleted List Char"/>
    <w:basedOn w:val="DefaultParagraphFont"/>
    <w:link w:val="NormalBulletedList"/>
    <w:rsid w:val="006F2F6A"/>
  </w:style>
  <w:style w:type="paragraph" w:customStyle="1" w:styleId="Heading1Black">
    <w:name w:val="Heading 1 Black"/>
    <w:basedOn w:val="Heading1"/>
    <w:link w:val="Heading1BlackChar"/>
    <w:qFormat/>
    <w:rsid w:val="006F2F6A"/>
    <w:rPr>
      <w:color w:val="FFC000" w:themeColor="accent4"/>
    </w:rPr>
  </w:style>
  <w:style w:type="character" w:customStyle="1" w:styleId="Heading1BlackChar">
    <w:name w:val="Heading 1 Black Char"/>
    <w:basedOn w:val="Heading1Char"/>
    <w:link w:val="Heading1Black"/>
    <w:rsid w:val="006F2F6A"/>
    <w:rPr>
      <w:rFonts w:ascii="Franklin Gothic Demi Cond" w:eastAsiaTheme="majorEastAsia" w:hAnsi="Franklin Gothic Demi Cond" w:cstheme="majorBidi"/>
      <w:color w:val="FFC000" w:themeColor="accent4"/>
      <w:sz w:val="40"/>
      <w:szCs w:val="40"/>
    </w:rPr>
  </w:style>
  <w:style w:type="character" w:customStyle="1" w:styleId="Heading1Char">
    <w:name w:val="Heading 1 Char"/>
    <w:aliases w:val="Black Char"/>
    <w:basedOn w:val="DefaultParagraphFont"/>
    <w:link w:val="Heading1"/>
    <w:uiPriority w:val="9"/>
    <w:rsid w:val="006F2F6A"/>
    <w:rPr>
      <w:rFonts w:ascii="Franklin Gothic Demi Cond" w:eastAsiaTheme="majorEastAsia" w:hAnsi="Franklin Gothic Demi Cond" w:cstheme="majorBidi"/>
      <w:sz w:val="40"/>
      <w:szCs w:val="40"/>
    </w:rPr>
  </w:style>
  <w:style w:type="paragraph" w:customStyle="1" w:styleId="BoldItalic">
    <w:name w:val="Bold Italic"/>
    <w:basedOn w:val="Normal"/>
    <w:link w:val="BoldItalicChar"/>
    <w:qFormat/>
    <w:rsid w:val="006F2F6A"/>
    <w:rPr>
      <w:b/>
      <w:i/>
    </w:rPr>
  </w:style>
  <w:style w:type="character" w:customStyle="1" w:styleId="BoldItalicChar">
    <w:name w:val="Bold Italic Char"/>
    <w:basedOn w:val="DefaultParagraphFont"/>
    <w:link w:val="BoldItalic"/>
    <w:rsid w:val="006F2F6A"/>
    <w:rPr>
      <w:b/>
      <w:i/>
    </w:rPr>
  </w:style>
  <w:style w:type="paragraph" w:customStyle="1" w:styleId="NormalUnderline">
    <w:name w:val="Normal Underline"/>
    <w:basedOn w:val="Normal"/>
    <w:link w:val="NormalUnderlineChar"/>
    <w:qFormat/>
    <w:rsid w:val="006F2F6A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6F2F6A"/>
    <w:rPr>
      <w:u w:val="single"/>
    </w:rPr>
  </w:style>
  <w:style w:type="paragraph" w:customStyle="1" w:styleId="NormalBoldUnderline">
    <w:name w:val="Normal Bold Underline"/>
    <w:basedOn w:val="Normal"/>
    <w:next w:val="Normal"/>
    <w:link w:val="NormalBoldUnderlineChar"/>
    <w:qFormat/>
    <w:rsid w:val="006F2F6A"/>
    <w:rPr>
      <w:b/>
      <w:u w:val="single"/>
    </w:rPr>
  </w:style>
  <w:style w:type="character" w:customStyle="1" w:styleId="NormalBoldUnderlineChar">
    <w:name w:val="Normal Bold Underline Char"/>
    <w:basedOn w:val="DefaultParagraphFont"/>
    <w:link w:val="NormalBoldUnderline"/>
    <w:rsid w:val="006F2F6A"/>
    <w:rPr>
      <w:b/>
      <w:u w:val="single"/>
    </w:rPr>
  </w:style>
  <w:style w:type="paragraph" w:customStyle="1" w:styleId="NormalListNoBullets">
    <w:name w:val="Normal List No Bullets"/>
    <w:basedOn w:val="NormalBulletedList"/>
    <w:link w:val="NormalListNoBulletsChar"/>
    <w:qFormat/>
    <w:rsid w:val="006F2F6A"/>
    <w:pPr>
      <w:numPr>
        <w:numId w:val="1"/>
      </w:numPr>
    </w:pPr>
  </w:style>
  <w:style w:type="character" w:customStyle="1" w:styleId="NormalListNoBulletsChar">
    <w:name w:val="Normal List No Bullets Char"/>
    <w:basedOn w:val="NormalBulletedListChar"/>
    <w:link w:val="NormalListNoBullets"/>
    <w:rsid w:val="006F2F6A"/>
  </w:style>
  <w:style w:type="paragraph" w:customStyle="1" w:styleId="NormalListBulleted">
    <w:name w:val="Normal List Bulleted"/>
    <w:basedOn w:val="Normal"/>
    <w:link w:val="NormalListBulletedChar"/>
    <w:qFormat/>
    <w:rsid w:val="006F2F6A"/>
    <w:pPr>
      <w:ind w:left="720" w:hanging="360"/>
    </w:pPr>
  </w:style>
  <w:style w:type="character" w:customStyle="1" w:styleId="NormalListBulletedChar">
    <w:name w:val="Normal List Bulleted Char"/>
    <w:basedOn w:val="DefaultParagraphFont"/>
    <w:link w:val="NormalListBulleted"/>
    <w:rsid w:val="006F2F6A"/>
    <w:rPr>
      <w:rFonts w:eastAsiaTheme="minorEastAsia"/>
      <w:szCs w:val="21"/>
    </w:rPr>
  </w:style>
  <w:style w:type="paragraph" w:customStyle="1" w:styleId="NormalListNumbered">
    <w:name w:val="Normal List Numbered"/>
    <w:basedOn w:val="NormalListBulleted"/>
    <w:link w:val="NormalListNumberedChar"/>
    <w:qFormat/>
    <w:rsid w:val="006F2F6A"/>
    <w:pPr>
      <w:ind w:left="0" w:firstLine="0"/>
    </w:pPr>
  </w:style>
  <w:style w:type="character" w:customStyle="1" w:styleId="NormalListNumberedChar">
    <w:name w:val="Normal List Numbered Char"/>
    <w:basedOn w:val="NormalListBulletedChar"/>
    <w:link w:val="NormalListNumbered"/>
    <w:rsid w:val="006F2F6A"/>
    <w:rPr>
      <w:rFonts w:eastAsiaTheme="minorEastAsia"/>
      <w:szCs w:val="21"/>
    </w:rPr>
  </w:style>
  <w:style w:type="paragraph" w:customStyle="1" w:styleId="NormalBoldItalicUnderline">
    <w:name w:val="Normal Bold Italic Underline"/>
    <w:basedOn w:val="Normal"/>
    <w:link w:val="NormalBoldItalicUnderlineChar"/>
    <w:qFormat/>
    <w:rsid w:val="006F2F6A"/>
    <w:rPr>
      <w:rFonts w:eastAsiaTheme="minorHAnsi"/>
    </w:rPr>
  </w:style>
  <w:style w:type="character" w:customStyle="1" w:styleId="NormalBoldItalicUnderlineChar">
    <w:name w:val="Normal Bold Italic Underline Char"/>
    <w:basedOn w:val="DefaultParagraphFont"/>
    <w:link w:val="NormalBoldItalicUnderline"/>
    <w:rsid w:val="006F2F6A"/>
  </w:style>
  <w:style w:type="paragraph" w:customStyle="1" w:styleId="Normallistnobullet">
    <w:name w:val="Normal list no bullet"/>
    <w:basedOn w:val="Normal"/>
    <w:link w:val="NormallistnobulletChar"/>
    <w:qFormat/>
    <w:locked/>
    <w:rsid w:val="00324317"/>
    <w:pPr>
      <w:ind w:left="720" w:hanging="360"/>
    </w:pPr>
    <w:rPr>
      <w:rFonts w:eastAsiaTheme="minorHAnsi"/>
    </w:rPr>
  </w:style>
  <w:style w:type="character" w:customStyle="1" w:styleId="NormallistnobulletChar">
    <w:name w:val="Normal list no bullet Char"/>
    <w:basedOn w:val="DefaultParagraphFont"/>
    <w:link w:val="Normallistnobullet"/>
    <w:rsid w:val="00324317"/>
  </w:style>
  <w:style w:type="paragraph" w:customStyle="1" w:styleId="Normallist-bullets">
    <w:name w:val="Normal list-bullets"/>
    <w:basedOn w:val="ListParagraph"/>
    <w:link w:val="Normallist-bulletsChar"/>
    <w:qFormat/>
    <w:rsid w:val="00324317"/>
    <w:pPr>
      <w:numPr>
        <w:numId w:val="6"/>
      </w:numPr>
      <w:ind w:hanging="360"/>
    </w:pPr>
    <w:rPr>
      <w:rFonts w:eastAsiaTheme="minorHAnsi"/>
    </w:rPr>
  </w:style>
  <w:style w:type="character" w:customStyle="1" w:styleId="Normallist-bulletsChar">
    <w:name w:val="Normal list-bullets Char"/>
    <w:basedOn w:val="DefaultParagraphFont"/>
    <w:link w:val="Normallist-bullets"/>
    <w:rsid w:val="00324317"/>
  </w:style>
  <w:style w:type="paragraph" w:styleId="ListParagraph">
    <w:name w:val="List Paragraph"/>
    <w:basedOn w:val="Normal"/>
    <w:uiPriority w:val="34"/>
    <w:qFormat/>
    <w:rsid w:val="0032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CCD0D9"/>
                <w:right w:val="none" w:sz="0" w:space="0" w:color="auto"/>
              </w:divBdr>
            </w:div>
            <w:div w:id="2187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zander@gwa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aar.org/aging-advocacy-online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aar.wufoo.com/forms/wisconsin-aging-advocacy-day-202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Kim Cobb</cp:lastModifiedBy>
  <cp:revision>2</cp:revision>
  <dcterms:created xsi:type="dcterms:W3CDTF">2022-04-12T15:16:00Z</dcterms:created>
  <dcterms:modified xsi:type="dcterms:W3CDTF">2022-04-12T15:16:00Z</dcterms:modified>
</cp:coreProperties>
</file>