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89F5" w14:textId="77777777" w:rsidR="00B46015" w:rsidRPr="00605A00" w:rsidRDefault="00F91A05" w:rsidP="00F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00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472D3A1F" w14:textId="792FC817" w:rsidR="00F91A05" w:rsidRPr="00605A00" w:rsidRDefault="00605A00" w:rsidP="00F9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00">
        <w:rPr>
          <w:rFonts w:ascii="Times New Roman" w:hAnsi="Times New Roman" w:cs="Times New Roman"/>
          <w:b/>
          <w:sz w:val="28"/>
          <w:szCs w:val="28"/>
        </w:rPr>
        <w:t>January</w:t>
      </w:r>
      <w:r w:rsidR="00F91A05" w:rsidRPr="00605A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605A00">
        <w:rPr>
          <w:rFonts w:ascii="Times New Roman" w:hAnsi="Times New Roman" w:cs="Times New Roman"/>
          <w:b/>
          <w:sz w:val="28"/>
          <w:szCs w:val="28"/>
        </w:rPr>
        <w:t>21</w:t>
      </w:r>
    </w:p>
    <w:p w14:paraId="2D1B80FE" w14:textId="77777777" w:rsidR="00DA3030" w:rsidRDefault="00DA3030" w:rsidP="00F91A05">
      <w:pPr>
        <w:rPr>
          <w:rFonts w:ascii="Times New Roman" w:hAnsi="Times New Roman" w:cs="Times New Roman"/>
          <w:b/>
          <w:sz w:val="24"/>
          <w:szCs w:val="24"/>
        </w:rPr>
      </w:pPr>
    </w:p>
    <w:p w14:paraId="13305FED" w14:textId="27FD175B" w:rsidR="00DA3030" w:rsidRPr="00DA3030" w:rsidRDefault="00AF14F8" w:rsidP="00F91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prepare your outreach plans for the new year, consider including outreach posters that promote the low-income benefit programs.</w:t>
      </w:r>
      <w:r w:rsidR="00DA3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can be a great way to educate people in your communities about Medicare Savings Programs (MSP), Extra Help</w:t>
      </w:r>
      <w:r w:rsidR="009D267B">
        <w:rPr>
          <w:rFonts w:ascii="Times New Roman" w:hAnsi="Times New Roman" w:cs="Times New Roman"/>
          <w:sz w:val="24"/>
          <w:szCs w:val="24"/>
        </w:rPr>
        <w:t xml:space="preserve"> Part D</w:t>
      </w:r>
      <w:r>
        <w:rPr>
          <w:rFonts w:ascii="Times New Roman" w:hAnsi="Times New Roman" w:cs="Times New Roman"/>
          <w:sz w:val="24"/>
          <w:szCs w:val="24"/>
        </w:rPr>
        <w:t xml:space="preserve"> low-income subsidy (LIS)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SeniorCare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DCBDCC" w14:textId="7DB41398" w:rsidR="00F91A05" w:rsidRPr="00605A00" w:rsidRDefault="009D267B" w:rsidP="00F91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</w:t>
      </w:r>
      <w:r w:rsidR="006853C4" w:rsidRPr="00605A00">
        <w:rPr>
          <w:rFonts w:ascii="Times New Roman" w:hAnsi="Times New Roman" w:cs="Times New Roman"/>
          <w:sz w:val="24"/>
          <w:szCs w:val="24"/>
        </w:rPr>
        <w:t>eve</w:t>
      </w:r>
      <w:r w:rsidR="00AF14F8">
        <w:rPr>
          <w:rFonts w:ascii="Times New Roman" w:hAnsi="Times New Roman" w:cs="Times New Roman"/>
          <w:sz w:val="24"/>
          <w:szCs w:val="24"/>
        </w:rPr>
        <w:t xml:space="preserve">ral posters </w:t>
      </w:r>
      <w:r>
        <w:rPr>
          <w:rFonts w:ascii="Times New Roman" w:hAnsi="Times New Roman" w:cs="Times New Roman"/>
          <w:sz w:val="24"/>
          <w:szCs w:val="24"/>
        </w:rPr>
        <w:t xml:space="preserve">available </w:t>
      </w:r>
      <w:r w:rsidR="00AF14F8">
        <w:rPr>
          <w:rFonts w:ascii="Times New Roman" w:hAnsi="Times New Roman" w:cs="Times New Roman"/>
          <w:sz w:val="24"/>
          <w:szCs w:val="24"/>
        </w:rPr>
        <w:t xml:space="preserve">that </w:t>
      </w:r>
      <w:r w:rsidR="00F25ED4">
        <w:rPr>
          <w:rFonts w:ascii="Times New Roman" w:hAnsi="Times New Roman" w:cs="Times New Roman"/>
          <w:sz w:val="24"/>
          <w:szCs w:val="24"/>
        </w:rPr>
        <w:t>promote</w:t>
      </w:r>
      <w:r w:rsidR="00AF14F8">
        <w:rPr>
          <w:rFonts w:ascii="Times New Roman" w:hAnsi="Times New Roman" w:cs="Times New Roman"/>
          <w:sz w:val="24"/>
          <w:szCs w:val="24"/>
        </w:rPr>
        <w:t xml:space="preserve"> the same </w:t>
      </w:r>
      <w:r>
        <w:rPr>
          <w:rFonts w:ascii="Times New Roman" w:hAnsi="Times New Roman" w:cs="Times New Roman"/>
          <w:sz w:val="24"/>
          <w:szCs w:val="24"/>
        </w:rPr>
        <w:t xml:space="preserve">low-income benefit </w:t>
      </w:r>
      <w:r w:rsidR="00AF14F8">
        <w:rPr>
          <w:rFonts w:ascii="Times New Roman" w:hAnsi="Times New Roman" w:cs="Times New Roman"/>
          <w:sz w:val="24"/>
          <w:szCs w:val="24"/>
        </w:rPr>
        <w:t xml:space="preserve">information, but feature different photos </w:t>
      </w:r>
      <w:r w:rsidR="006853C4" w:rsidRPr="00605A00">
        <w:rPr>
          <w:rFonts w:ascii="Times New Roman" w:hAnsi="Times New Roman" w:cs="Times New Roman"/>
          <w:sz w:val="24"/>
          <w:szCs w:val="24"/>
        </w:rPr>
        <w:t xml:space="preserve">reflecting the diverse target populations for your outreach.  There is also a version of the poster in Spanish.  </w:t>
      </w:r>
      <w:r w:rsidR="001E0B11" w:rsidRPr="00605A00">
        <w:rPr>
          <w:rFonts w:ascii="Times New Roman" w:hAnsi="Times New Roman" w:cs="Times New Roman"/>
          <w:sz w:val="24"/>
          <w:szCs w:val="24"/>
        </w:rPr>
        <w:t>All</w:t>
      </w:r>
      <w:r w:rsidR="006853C4" w:rsidRPr="00605A00">
        <w:rPr>
          <w:rFonts w:ascii="Times New Roman" w:hAnsi="Times New Roman" w:cs="Times New Roman"/>
          <w:sz w:val="24"/>
          <w:szCs w:val="24"/>
        </w:rPr>
        <w:t xml:space="preserve"> the posters</w:t>
      </w:r>
      <w:r w:rsidR="00AF14F8">
        <w:rPr>
          <w:rFonts w:ascii="Times New Roman" w:hAnsi="Times New Roman" w:cs="Times New Roman"/>
          <w:sz w:val="24"/>
          <w:szCs w:val="24"/>
        </w:rPr>
        <w:t xml:space="preserve"> are available on the Medicare Outreach and Assistance </w:t>
      </w:r>
      <w:hyperlink r:id="rId5" w:history="1">
        <w:r w:rsidR="00AF14F8" w:rsidRPr="004B531F">
          <w:rPr>
            <w:rStyle w:val="Hyperlink"/>
            <w:rFonts w:ascii="Times New Roman" w:hAnsi="Times New Roman" w:cs="Times New Roman"/>
            <w:sz w:val="24"/>
            <w:szCs w:val="24"/>
          </w:rPr>
          <w:t>Brochur</w:t>
        </w:r>
        <w:r w:rsidR="00AF14F8" w:rsidRPr="004B531F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AF14F8" w:rsidRPr="004B531F">
          <w:rPr>
            <w:rStyle w:val="Hyperlink"/>
            <w:rFonts w:ascii="Times New Roman" w:hAnsi="Times New Roman" w:cs="Times New Roman"/>
            <w:sz w:val="24"/>
            <w:szCs w:val="24"/>
          </w:rPr>
          <w:t>s and Posters</w:t>
        </w:r>
      </w:hyperlink>
      <w:r w:rsidR="00AF14F8">
        <w:rPr>
          <w:rFonts w:ascii="Times New Roman" w:hAnsi="Times New Roman" w:cs="Times New Roman"/>
          <w:sz w:val="24"/>
          <w:szCs w:val="24"/>
        </w:rPr>
        <w:t xml:space="preserve"> page of the GWAAR website.  Download the posters and customize with y</w:t>
      </w:r>
      <w:r w:rsidR="006853C4" w:rsidRPr="00605A00">
        <w:rPr>
          <w:rFonts w:ascii="Times New Roman" w:hAnsi="Times New Roman" w:cs="Times New Roman"/>
          <w:sz w:val="24"/>
          <w:szCs w:val="24"/>
        </w:rPr>
        <w:t xml:space="preserve">our local contact information.  </w:t>
      </w:r>
    </w:p>
    <w:p w14:paraId="72CC7042" w14:textId="54B9AA79" w:rsidR="00534E04" w:rsidRDefault="00DE63CC" w:rsidP="00F25ED4">
      <w:pPr>
        <w:rPr>
          <w:rFonts w:ascii="Times New Roman" w:hAnsi="Times New Roman" w:cs="Times New Roman"/>
          <w:bCs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Talk with your community partners</w:t>
      </w:r>
      <w:r w:rsidR="00534E04">
        <w:rPr>
          <w:rFonts w:ascii="Times New Roman" w:hAnsi="Times New Roman" w:cs="Times New Roman"/>
          <w:sz w:val="24"/>
          <w:szCs w:val="24"/>
        </w:rPr>
        <w:t xml:space="preserve">, such as local clinics, </w:t>
      </w:r>
      <w:proofErr w:type="gramStart"/>
      <w:r w:rsidR="00534E04">
        <w:rPr>
          <w:rFonts w:ascii="Times New Roman" w:hAnsi="Times New Roman" w:cs="Times New Roman"/>
          <w:sz w:val="24"/>
          <w:szCs w:val="24"/>
        </w:rPr>
        <w:t>churches</w:t>
      </w:r>
      <w:proofErr w:type="gramEnd"/>
      <w:r w:rsidR="00534E04">
        <w:rPr>
          <w:rFonts w:ascii="Times New Roman" w:hAnsi="Times New Roman" w:cs="Times New Roman"/>
          <w:sz w:val="24"/>
          <w:szCs w:val="24"/>
        </w:rPr>
        <w:t xml:space="preserve"> and grocery stores,</w:t>
      </w:r>
      <w:r w:rsidRPr="00605A00">
        <w:rPr>
          <w:rFonts w:ascii="Times New Roman" w:hAnsi="Times New Roman" w:cs="Times New Roman"/>
          <w:sz w:val="24"/>
          <w:szCs w:val="24"/>
        </w:rPr>
        <w:t xml:space="preserve"> to see if they would be willing to hang </w:t>
      </w:r>
      <w:r w:rsidR="009D267B">
        <w:rPr>
          <w:rFonts w:ascii="Times New Roman" w:hAnsi="Times New Roman" w:cs="Times New Roman"/>
          <w:sz w:val="24"/>
          <w:szCs w:val="24"/>
        </w:rPr>
        <w:t>a</w:t>
      </w:r>
      <w:r w:rsidRPr="00605A00">
        <w:rPr>
          <w:rFonts w:ascii="Times New Roman" w:hAnsi="Times New Roman" w:cs="Times New Roman"/>
          <w:sz w:val="24"/>
          <w:szCs w:val="24"/>
        </w:rPr>
        <w:t xml:space="preserve"> poster on their bulletin boards or in other prominent locations.</w:t>
      </w:r>
      <w:r w:rsidR="00F25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E04">
        <w:rPr>
          <w:rFonts w:ascii="Times New Roman" w:hAnsi="Times New Roman" w:cs="Times New Roman"/>
          <w:bCs/>
          <w:sz w:val="24"/>
          <w:szCs w:val="24"/>
        </w:rPr>
        <w:t>Consider other places such as</w:t>
      </w:r>
      <w:r w:rsidR="00F25ED4">
        <w:rPr>
          <w:rFonts w:ascii="Times New Roman" w:hAnsi="Times New Roman" w:cs="Times New Roman"/>
          <w:bCs/>
          <w:sz w:val="24"/>
          <w:szCs w:val="24"/>
        </w:rPr>
        <w:t xml:space="preserve"> libraries, </w:t>
      </w:r>
      <w:r w:rsidR="00F25ED4" w:rsidRPr="00F25ED4">
        <w:rPr>
          <w:rFonts w:ascii="Times New Roman" w:hAnsi="Times New Roman" w:cs="Times New Roman"/>
          <w:bCs/>
          <w:sz w:val="24"/>
          <w:szCs w:val="24"/>
        </w:rPr>
        <w:t xml:space="preserve">coffee shops, hardware stores and laundromats. </w:t>
      </w:r>
      <w:r w:rsidR="009D267B">
        <w:rPr>
          <w:rFonts w:ascii="Times New Roman" w:hAnsi="Times New Roman" w:cs="Times New Roman"/>
          <w:bCs/>
          <w:sz w:val="24"/>
          <w:szCs w:val="24"/>
        </w:rPr>
        <w:t>I</w:t>
      </w:r>
      <w:r w:rsidR="00534E04">
        <w:rPr>
          <w:rFonts w:ascii="Times New Roman" w:hAnsi="Times New Roman" w:cs="Times New Roman"/>
          <w:bCs/>
          <w:sz w:val="24"/>
          <w:szCs w:val="24"/>
        </w:rPr>
        <w:t>f there are other location</w:t>
      </w:r>
      <w:r w:rsidR="009D267B">
        <w:rPr>
          <w:rFonts w:ascii="Times New Roman" w:hAnsi="Times New Roman" w:cs="Times New Roman"/>
          <w:bCs/>
          <w:sz w:val="24"/>
          <w:szCs w:val="24"/>
        </w:rPr>
        <w:t>s</w:t>
      </w:r>
      <w:r w:rsidR="00534E04">
        <w:rPr>
          <w:rFonts w:ascii="Times New Roman" w:hAnsi="Times New Roman" w:cs="Times New Roman"/>
          <w:bCs/>
          <w:sz w:val="24"/>
          <w:szCs w:val="24"/>
        </w:rPr>
        <w:t xml:space="preserve"> in your community that may regularly se</w:t>
      </w:r>
      <w:r w:rsidR="009D267B">
        <w:rPr>
          <w:rFonts w:ascii="Times New Roman" w:hAnsi="Times New Roman" w:cs="Times New Roman"/>
          <w:bCs/>
          <w:sz w:val="24"/>
          <w:szCs w:val="24"/>
        </w:rPr>
        <w:t>rve</w:t>
      </w:r>
      <w:r w:rsidR="00534E04">
        <w:rPr>
          <w:rFonts w:ascii="Times New Roman" w:hAnsi="Times New Roman" w:cs="Times New Roman"/>
          <w:bCs/>
          <w:sz w:val="24"/>
          <w:szCs w:val="24"/>
        </w:rPr>
        <w:t xml:space="preserve"> Medicare benefi</w:t>
      </w:r>
      <w:r w:rsidR="009D267B">
        <w:rPr>
          <w:rFonts w:ascii="Times New Roman" w:hAnsi="Times New Roman" w:cs="Times New Roman"/>
          <w:bCs/>
          <w:sz w:val="24"/>
          <w:szCs w:val="24"/>
        </w:rPr>
        <w:t>ci</w:t>
      </w:r>
      <w:r w:rsidR="00534E04">
        <w:rPr>
          <w:rFonts w:ascii="Times New Roman" w:hAnsi="Times New Roman" w:cs="Times New Roman"/>
          <w:bCs/>
          <w:sz w:val="24"/>
          <w:szCs w:val="24"/>
        </w:rPr>
        <w:t xml:space="preserve">aries, be sure to include them in your outreach plans. </w:t>
      </w:r>
    </w:p>
    <w:p w14:paraId="4EC0E428" w14:textId="62066B42" w:rsidR="00FD5D1A" w:rsidRPr="00605A00" w:rsidRDefault="00F25ED4" w:rsidP="00FD5D1A">
      <w:pPr>
        <w:rPr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566" w:rsidRPr="00605A00">
        <w:rPr>
          <w:rFonts w:ascii="Times New Roman" w:hAnsi="Times New Roman" w:cs="Times New Roman"/>
          <w:sz w:val="24"/>
          <w:szCs w:val="24"/>
        </w:rPr>
        <w:t>A sample of the posters is includ</w:t>
      </w:r>
      <w:r w:rsidR="00AC57E4" w:rsidRPr="00605A00">
        <w:rPr>
          <w:rFonts w:ascii="Times New Roman" w:hAnsi="Times New Roman" w:cs="Times New Roman"/>
          <w:sz w:val="24"/>
          <w:szCs w:val="24"/>
        </w:rPr>
        <w:t>ed below</w:t>
      </w:r>
      <w:r w:rsidR="001E0B11" w:rsidRPr="00605A00">
        <w:rPr>
          <w:rFonts w:ascii="Times New Roman" w:hAnsi="Times New Roman" w:cs="Times New Roman"/>
          <w:sz w:val="24"/>
          <w:szCs w:val="24"/>
        </w:rPr>
        <w:t>.</w:t>
      </w:r>
      <w:r w:rsidR="002C65F8" w:rsidRPr="00605A00">
        <w:rPr>
          <w:rFonts w:ascii="Times New Roman" w:hAnsi="Times New Roman" w:cs="Times New Roman"/>
          <w:sz w:val="24"/>
          <w:szCs w:val="24"/>
        </w:rPr>
        <w:t xml:space="preserve">  (More can be found on our webpage.)</w:t>
      </w:r>
      <w:r w:rsidR="001E0B11" w:rsidRPr="00605A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FDBC2E" w14:textId="77777777" w:rsidR="00FD5D1A" w:rsidRDefault="00DE63CC" w:rsidP="00AC57E4">
      <w:pPr>
        <w:pStyle w:val="ListParagraph"/>
        <w:ind w:left="1080"/>
      </w:pPr>
      <w:r>
        <w:rPr>
          <w:noProof/>
        </w:rPr>
        <w:drawing>
          <wp:inline distT="0" distB="0" distL="0" distR="0" wp14:anchorId="71B9C41D" wp14:editId="7EA5725C">
            <wp:extent cx="1428750" cy="1847850"/>
            <wp:effectExtent l="0" t="0" r="0" b="0"/>
            <wp:docPr id="3" name="Picture 3" descr="cid:image001.jpg@01D32265.3BD5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2265.3BD592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 wp14:anchorId="2C212DEE" wp14:editId="0FEBDCB4">
            <wp:extent cx="1428750" cy="1847850"/>
            <wp:effectExtent l="0" t="0" r="0" b="0"/>
            <wp:docPr id="2" name="Picture 2" descr="cid:image002.jpg@01D32265.3BD5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2265.3BD59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 wp14:anchorId="667EA5AD" wp14:editId="23A6D835">
            <wp:extent cx="1428750" cy="1847850"/>
            <wp:effectExtent l="0" t="0" r="0" b="0"/>
            <wp:docPr id="1" name="Picture 1" descr="cid:image003.jpg@01D32265.3BD5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2265.3BD592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0EE6" w14:textId="77777777" w:rsidR="00AC57E4" w:rsidRPr="00AC57E4" w:rsidRDefault="00AC57E4" w:rsidP="00AC57E4">
      <w:pPr>
        <w:pStyle w:val="ListParagraph"/>
        <w:ind w:left="1080"/>
      </w:pPr>
    </w:p>
    <w:p w14:paraId="572D4D64" w14:textId="01C20876" w:rsidR="00C86E54" w:rsidRDefault="00C86E54" w:rsidP="00DE63CC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b/>
          <w:sz w:val="24"/>
          <w:szCs w:val="24"/>
        </w:rPr>
        <w:t>To access the posters and</w:t>
      </w:r>
      <w:r w:rsidRPr="00605A00">
        <w:rPr>
          <w:rFonts w:ascii="Times New Roman" w:hAnsi="Times New Roman" w:cs="Times New Roman"/>
          <w:sz w:val="24"/>
          <w:szCs w:val="24"/>
        </w:rPr>
        <w:t xml:space="preserve"> </w:t>
      </w:r>
      <w:r w:rsidRPr="00605A00">
        <w:rPr>
          <w:rFonts w:ascii="Times New Roman" w:hAnsi="Times New Roman" w:cs="Times New Roman"/>
          <w:b/>
          <w:sz w:val="24"/>
          <w:szCs w:val="24"/>
        </w:rPr>
        <w:t>to view</w:t>
      </w:r>
      <w:r>
        <w:rPr>
          <w:rFonts w:ascii="Times New Roman" w:hAnsi="Times New Roman" w:cs="Times New Roman"/>
          <w:b/>
          <w:sz w:val="24"/>
          <w:szCs w:val="24"/>
        </w:rPr>
        <w:t xml:space="preserve"> all the GWAAR Medicare Outreach and Assistance Resources, follow the link to our webpage:</w:t>
      </w:r>
      <w:r>
        <w:t xml:space="preserve"> </w:t>
      </w:r>
      <w:r>
        <w:rPr>
          <w:color w:val="1F497D"/>
        </w:rPr>
        <w:t xml:space="preserve"> </w:t>
      </w:r>
      <w:hyperlink r:id="rId12" w:history="1">
        <w:r w:rsidR="009D267B" w:rsidRPr="00412C65">
          <w:rPr>
            <w:rStyle w:val="Hyperlink"/>
          </w:rPr>
          <w:t>https://gwaar.org/medicare-outreach-and-assistance-resources</w:t>
        </w:r>
      </w:hyperlink>
      <w:r w:rsidR="009D267B">
        <w:rPr>
          <w:color w:val="1F497D"/>
        </w:rPr>
        <w:t>.</w:t>
      </w:r>
    </w:p>
    <w:p w14:paraId="7FFEEC3C" w14:textId="77777777" w:rsidR="00FD5D1A" w:rsidRPr="00F91A05" w:rsidRDefault="00FD5D1A" w:rsidP="00DE63CC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sectPr w:rsidR="00FD5D1A" w:rsidRPr="00F91A05" w:rsidSect="004349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F6E0C"/>
    <w:multiLevelType w:val="hybridMultilevel"/>
    <w:tmpl w:val="FDDE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50D3"/>
    <w:multiLevelType w:val="hybridMultilevel"/>
    <w:tmpl w:val="C628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852D3"/>
    <w:multiLevelType w:val="hybridMultilevel"/>
    <w:tmpl w:val="41D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05"/>
    <w:rsid w:val="001E0B11"/>
    <w:rsid w:val="002B3BDF"/>
    <w:rsid w:val="002C65F8"/>
    <w:rsid w:val="004349EC"/>
    <w:rsid w:val="004B531F"/>
    <w:rsid w:val="00534E04"/>
    <w:rsid w:val="00605A00"/>
    <w:rsid w:val="006853C4"/>
    <w:rsid w:val="00767831"/>
    <w:rsid w:val="009D267B"/>
    <w:rsid w:val="00AC57E4"/>
    <w:rsid w:val="00AF14F8"/>
    <w:rsid w:val="00B05566"/>
    <w:rsid w:val="00B46015"/>
    <w:rsid w:val="00B74563"/>
    <w:rsid w:val="00C86E54"/>
    <w:rsid w:val="00DA3030"/>
    <w:rsid w:val="00DE63CC"/>
    <w:rsid w:val="00F25ED4"/>
    <w:rsid w:val="00F91A05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3A9C"/>
  <w15:chartTrackingRefBased/>
  <w15:docId w15:val="{8EEFCB50-69DE-4DCC-B188-F7A7B7B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1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3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32265.3BD59250" TargetMode="External"/><Relationship Id="rId12" Type="http://schemas.openxmlformats.org/officeDocument/2006/relationships/hyperlink" Target="https://gwaar.org/medicare-outreach-and-assistance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3.jpg@01D32265.3BD59250" TargetMode="External"/><Relationship Id="rId5" Type="http://schemas.openxmlformats.org/officeDocument/2006/relationships/hyperlink" Target="https://gwaar.org/brochures-posters-for-outreach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2.jpg@01D32265.3BD592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dcterms:created xsi:type="dcterms:W3CDTF">2020-12-15T20:20:00Z</dcterms:created>
  <dcterms:modified xsi:type="dcterms:W3CDTF">2020-12-15T20:20:00Z</dcterms:modified>
</cp:coreProperties>
</file>