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E978F" w14:textId="77777777" w:rsidR="007A571B" w:rsidRPr="007A571B" w:rsidRDefault="0094102A" w:rsidP="007A571B">
      <w:pPr>
        <w:spacing w:before="240"/>
        <w:jc w:val="center"/>
        <w:rPr>
          <w:sz w:val="2"/>
        </w:rPr>
      </w:pPr>
      <w:r>
        <w:rPr>
          <w:noProof/>
          <w:sz w:val="36"/>
        </w:rPr>
        <w:drawing>
          <wp:anchor distT="0" distB="0" distL="114300" distR="114300" simplePos="0" relativeHeight="251677184" behindDoc="1" locked="0" layoutInCell="1" allowOverlap="1" wp14:anchorId="41B258B1" wp14:editId="72014D46">
            <wp:simplePos x="0" y="0"/>
            <wp:positionH relativeFrom="column">
              <wp:posOffset>-351155</wp:posOffset>
            </wp:positionH>
            <wp:positionV relativeFrom="page">
              <wp:posOffset>295275</wp:posOffset>
            </wp:positionV>
            <wp:extent cx="1628775" cy="781050"/>
            <wp:effectExtent l="0" t="0" r="9525" b="0"/>
            <wp:wrapTight wrapText="bothSides">
              <wp:wrapPolygon edited="0">
                <wp:start x="3789" y="0"/>
                <wp:lineTo x="2021" y="2107"/>
                <wp:lineTo x="0" y="6849"/>
                <wp:lineTo x="0" y="13171"/>
                <wp:lineTo x="758" y="17912"/>
                <wp:lineTo x="3537" y="21073"/>
                <wp:lineTo x="3789" y="21073"/>
                <wp:lineTo x="6316" y="21073"/>
                <wp:lineTo x="6568" y="21073"/>
                <wp:lineTo x="9095" y="17912"/>
                <wp:lineTo x="21474" y="15805"/>
                <wp:lineTo x="21474" y="14224"/>
                <wp:lineTo x="17432" y="8429"/>
                <wp:lineTo x="6316" y="0"/>
                <wp:lineTo x="3789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71B">
        <w:rPr>
          <w:noProof/>
          <w:sz w:val="36"/>
        </w:rPr>
        <w:drawing>
          <wp:anchor distT="0" distB="0" distL="114300" distR="114300" simplePos="0" relativeHeight="251655680" behindDoc="1" locked="0" layoutInCell="1" allowOverlap="1" wp14:anchorId="36FE6181" wp14:editId="57EF5B11">
            <wp:simplePos x="0" y="0"/>
            <wp:positionH relativeFrom="column">
              <wp:posOffset>4754880</wp:posOffset>
            </wp:positionH>
            <wp:positionV relativeFrom="page">
              <wp:posOffset>295275</wp:posOffset>
            </wp:positionV>
            <wp:extent cx="1954530" cy="781050"/>
            <wp:effectExtent l="0" t="0" r="7620" b="0"/>
            <wp:wrapTight wrapText="bothSides">
              <wp:wrapPolygon edited="0">
                <wp:start x="0" y="0"/>
                <wp:lineTo x="0" y="21073"/>
                <wp:lineTo x="21474" y="21073"/>
                <wp:lineTo x="214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egiver_Logo-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90F15" w14:textId="77777777" w:rsidR="00EC3014" w:rsidRDefault="00EC3014" w:rsidP="007A571B">
      <w:pPr>
        <w:jc w:val="center"/>
        <w:rPr>
          <w:rFonts w:ascii="Candara" w:hAnsi="Candara"/>
          <w:sz w:val="36"/>
        </w:rPr>
      </w:pPr>
    </w:p>
    <w:p w14:paraId="39B47311" w14:textId="77777777" w:rsidR="000F14FB" w:rsidRPr="00A47803" w:rsidRDefault="000F14FB" w:rsidP="00C118FD">
      <w:pPr>
        <w:spacing w:after="40"/>
        <w:jc w:val="center"/>
        <w:rPr>
          <w:rFonts w:ascii="Candara" w:hAnsi="Candara"/>
          <w:sz w:val="36"/>
        </w:rPr>
      </w:pPr>
      <w:r w:rsidRPr="00A47803">
        <w:rPr>
          <w:rFonts w:ascii="Candara" w:hAnsi="Candara"/>
          <w:sz w:val="36"/>
        </w:rPr>
        <w:t xml:space="preserve">Wisconsin Caregiver Support Community </w:t>
      </w:r>
      <w:r w:rsidR="00DC05D4" w:rsidRPr="00A47803">
        <w:rPr>
          <w:rFonts w:ascii="Candara" w:hAnsi="Candara"/>
          <w:sz w:val="36"/>
        </w:rPr>
        <w:t>Statewide</w:t>
      </w:r>
      <w:r w:rsidRPr="00A47803">
        <w:rPr>
          <w:rFonts w:ascii="Candara" w:hAnsi="Candara"/>
          <w:sz w:val="36"/>
        </w:rPr>
        <w:t xml:space="preserve"> </w:t>
      </w:r>
      <w:r w:rsidR="001B34EF">
        <w:rPr>
          <w:rFonts w:ascii="Candara" w:hAnsi="Candara"/>
          <w:sz w:val="36"/>
        </w:rPr>
        <w:t>Webinar</w:t>
      </w:r>
      <w:r w:rsidRPr="00A47803">
        <w:rPr>
          <w:rFonts w:ascii="Candara" w:hAnsi="Candara"/>
          <w:sz w:val="36"/>
        </w:rPr>
        <w:t xml:space="preserve"> </w:t>
      </w:r>
    </w:p>
    <w:p w14:paraId="5AAF363B" w14:textId="4DD15BA9" w:rsidR="00F14ACA" w:rsidRPr="00A47803" w:rsidRDefault="000B3295" w:rsidP="00C118FD">
      <w:pPr>
        <w:spacing w:after="40" w:line="276" w:lineRule="auto"/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September 28</w:t>
      </w:r>
      <w:r w:rsidR="008643E6" w:rsidRPr="00A47803">
        <w:rPr>
          <w:rFonts w:ascii="Candara" w:hAnsi="Candara"/>
          <w:sz w:val="28"/>
          <w:szCs w:val="28"/>
        </w:rPr>
        <w:t>, 202</w:t>
      </w:r>
      <w:r w:rsidR="00221EDC">
        <w:rPr>
          <w:rFonts w:ascii="Candara" w:hAnsi="Candara"/>
          <w:sz w:val="28"/>
          <w:szCs w:val="28"/>
        </w:rPr>
        <w:t>1</w:t>
      </w:r>
      <w:r w:rsidR="000B1960" w:rsidRPr="00A47803">
        <w:rPr>
          <w:rFonts w:ascii="Candara" w:hAnsi="Candara"/>
          <w:sz w:val="28"/>
          <w:szCs w:val="28"/>
        </w:rPr>
        <w:t xml:space="preserve">  ---  </w:t>
      </w:r>
      <w:r w:rsidR="00F14ACA" w:rsidRPr="00A47803">
        <w:rPr>
          <w:rFonts w:ascii="Candara" w:hAnsi="Candara"/>
          <w:sz w:val="28"/>
          <w:szCs w:val="28"/>
        </w:rPr>
        <w:t>1</w:t>
      </w:r>
      <w:r w:rsidR="007F2081" w:rsidRPr="00A47803">
        <w:rPr>
          <w:rFonts w:ascii="Candara" w:hAnsi="Candara"/>
          <w:sz w:val="28"/>
          <w:szCs w:val="28"/>
        </w:rPr>
        <w:t>0</w:t>
      </w:r>
      <w:r w:rsidR="00F14ACA" w:rsidRPr="00A47803">
        <w:rPr>
          <w:rFonts w:ascii="Candara" w:hAnsi="Candara"/>
          <w:sz w:val="28"/>
          <w:szCs w:val="28"/>
        </w:rPr>
        <w:t>:</w:t>
      </w:r>
      <w:r w:rsidR="00E62467" w:rsidRPr="00A47803">
        <w:rPr>
          <w:rFonts w:ascii="Candara" w:hAnsi="Candara"/>
          <w:sz w:val="28"/>
          <w:szCs w:val="28"/>
        </w:rPr>
        <w:t>00</w:t>
      </w:r>
      <w:r w:rsidR="007F2081" w:rsidRPr="00A47803">
        <w:rPr>
          <w:rFonts w:ascii="Candara" w:hAnsi="Candara"/>
          <w:sz w:val="28"/>
          <w:szCs w:val="28"/>
        </w:rPr>
        <w:t>-11</w:t>
      </w:r>
      <w:r w:rsidR="00F14ACA" w:rsidRPr="00A47803">
        <w:rPr>
          <w:rFonts w:ascii="Candara" w:hAnsi="Candara"/>
          <w:sz w:val="28"/>
          <w:szCs w:val="28"/>
        </w:rPr>
        <w:t>:</w:t>
      </w:r>
      <w:r w:rsidR="00E62467" w:rsidRPr="00A47803">
        <w:rPr>
          <w:rFonts w:ascii="Candara" w:hAnsi="Candara"/>
          <w:sz w:val="28"/>
          <w:szCs w:val="28"/>
        </w:rPr>
        <w:t>00</w:t>
      </w:r>
      <w:r w:rsidR="00F14ACA" w:rsidRPr="00A47803">
        <w:rPr>
          <w:rFonts w:ascii="Candara" w:hAnsi="Candara"/>
          <w:sz w:val="28"/>
          <w:szCs w:val="28"/>
        </w:rPr>
        <w:t xml:space="preserve"> </w:t>
      </w:r>
      <w:r w:rsidR="0034235C" w:rsidRPr="00A47803">
        <w:rPr>
          <w:rFonts w:ascii="Candara" w:hAnsi="Candara"/>
          <w:sz w:val="28"/>
          <w:szCs w:val="28"/>
        </w:rPr>
        <w:t>a</w:t>
      </w:r>
      <w:r w:rsidR="00F14ACA" w:rsidRPr="00A47803">
        <w:rPr>
          <w:rFonts w:ascii="Candara" w:hAnsi="Candara"/>
          <w:sz w:val="28"/>
          <w:szCs w:val="28"/>
        </w:rPr>
        <w:t>.m.</w:t>
      </w:r>
    </w:p>
    <w:p w14:paraId="172A94F5" w14:textId="6D472825" w:rsidR="003925D0" w:rsidRDefault="006400B9" w:rsidP="006400B9">
      <w:pPr>
        <w:spacing w:after="40"/>
        <w:jc w:val="center"/>
        <w:rPr>
          <w:rFonts w:ascii="Candara" w:hAnsi="Candara"/>
          <w:sz w:val="28"/>
          <w:szCs w:val="24"/>
        </w:rPr>
      </w:pPr>
      <w:r>
        <w:rPr>
          <w:rFonts w:ascii="Candara" w:hAnsi="Candara"/>
          <w:sz w:val="28"/>
          <w:szCs w:val="24"/>
        </w:rPr>
        <w:t>NOTES</w:t>
      </w:r>
      <w:bookmarkStart w:id="0" w:name="_Hlk30507230"/>
      <w:bookmarkStart w:id="1" w:name="_Hlk508008146"/>
      <w:bookmarkStart w:id="2" w:name="_Hlk2844960"/>
    </w:p>
    <w:p w14:paraId="743C4D28" w14:textId="7042D50C" w:rsidR="00244B96" w:rsidRDefault="00244B96" w:rsidP="00244B96">
      <w:pPr>
        <w:spacing w:after="40"/>
        <w:rPr>
          <w:rFonts w:ascii="Candara" w:hAnsi="Candara"/>
          <w:sz w:val="24"/>
        </w:rPr>
      </w:pPr>
      <w:hyperlink r:id="rId7" w:history="1">
        <w:r>
          <w:rPr>
            <w:rStyle w:val="Hyperlink"/>
            <w:rFonts w:ascii="Candara" w:hAnsi="Candara"/>
            <w:sz w:val="28"/>
            <w:szCs w:val="24"/>
          </w:rPr>
          <w:t>Click for Recording</w:t>
        </w:r>
      </w:hyperlink>
    </w:p>
    <w:p w14:paraId="4928EE1B" w14:textId="77777777" w:rsidR="00027B44" w:rsidRPr="007275E3" w:rsidRDefault="00027B44" w:rsidP="00027B44">
      <w:pPr>
        <w:pStyle w:val="ListParagraph"/>
        <w:spacing w:after="120" w:line="240" w:lineRule="auto"/>
        <w:contextualSpacing w:val="0"/>
        <w:rPr>
          <w:rFonts w:ascii="Candara" w:hAnsi="Candara"/>
          <w:sz w:val="24"/>
          <w:szCs w:val="24"/>
        </w:rPr>
      </w:pPr>
      <w:bookmarkStart w:id="3" w:name="_Hlk51061508"/>
    </w:p>
    <w:p w14:paraId="76D9107E" w14:textId="48FE10F5" w:rsidR="003440DE" w:rsidRDefault="00CC5A7A" w:rsidP="00DF6F8F">
      <w:pPr>
        <w:spacing w:line="276" w:lineRule="auto"/>
        <w:ind w:left="1440" w:hanging="1440"/>
        <w:rPr>
          <w:rFonts w:ascii="Candara" w:hAnsi="Candara"/>
          <w:b/>
          <w:bCs/>
          <w:sz w:val="24"/>
          <w:szCs w:val="24"/>
        </w:rPr>
      </w:pPr>
      <w:bookmarkStart w:id="4" w:name="_Hlk48644119"/>
      <w:bookmarkStart w:id="5" w:name="_Hlk54099143"/>
      <w:bookmarkStart w:id="6" w:name="_Hlk74559112"/>
      <w:bookmarkEnd w:id="0"/>
      <w:r w:rsidRPr="0006544C">
        <w:rPr>
          <w:rFonts w:ascii="Candara" w:hAnsi="Candara"/>
          <w:b/>
          <w:sz w:val="24"/>
          <w:szCs w:val="24"/>
        </w:rPr>
        <w:t xml:space="preserve">Advocacy Update – </w:t>
      </w:r>
      <w:r w:rsidRPr="008F3648">
        <w:rPr>
          <w:rFonts w:ascii="Candara" w:hAnsi="Candara"/>
          <w:bCs/>
          <w:i/>
          <w:iCs/>
          <w:sz w:val="24"/>
          <w:szCs w:val="24"/>
        </w:rPr>
        <w:t>Janet Zander, GWAAR</w:t>
      </w:r>
      <w:r w:rsidRPr="000B3295">
        <w:rPr>
          <w:rFonts w:ascii="Candara" w:hAnsi="Candara"/>
          <w:b/>
          <w:bCs/>
          <w:sz w:val="24"/>
          <w:szCs w:val="24"/>
        </w:rPr>
        <w:t xml:space="preserve"> </w:t>
      </w:r>
    </w:p>
    <w:p w14:paraId="33DF85C0" w14:textId="7F0073D6" w:rsidR="006400B9" w:rsidRPr="00B1774F" w:rsidRDefault="006400B9" w:rsidP="00DF6F8F">
      <w:pPr>
        <w:pStyle w:val="ListParagraph"/>
        <w:numPr>
          <w:ilvl w:val="0"/>
          <w:numId w:val="33"/>
        </w:numPr>
        <w:spacing w:line="276" w:lineRule="auto"/>
        <w:rPr>
          <w:rFonts w:ascii="Candara" w:hAnsi="Candara"/>
          <w:bCs/>
          <w:sz w:val="24"/>
          <w:szCs w:val="24"/>
        </w:rPr>
      </w:pPr>
      <w:r w:rsidRPr="00B1774F">
        <w:rPr>
          <w:rFonts w:ascii="Candara" w:hAnsi="Candara"/>
          <w:b/>
          <w:sz w:val="24"/>
          <w:szCs w:val="24"/>
        </w:rPr>
        <w:t>S</w:t>
      </w:r>
      <w:r w:rsidR="00125CCE">
        <w:rPr>
          <w:rFonts w:ascii="Candara" w:hAnsi="Candara"/>
          <w:b/>
          <w:sz w:val="24"/>
          <w:szCs w:val="24"/>
        </w:rPr>
        <w:t>TATE</w:t>
      </w:r>
      <w:r w:rsidRPr="00B1774F">
        <w:rPr>
          <w:rFonts w:ascii="Candara" w:hAnsi="Candara"/>
          <w:b/>
          <w:sz w:val="24"/>
          <w:szCs w:val="24"/>
        </w:rPr>
        <w:t>:</w:t>
      </w:r>
      <w:r w:rsidRPr="00B1774F">
        <w:rPr>
          <w:rFonts w:ascii="Candara" w:hAnsi="Candara"/>
          <w:bCs/>
          <w:sz w:val="24"/>
          <w:szCs w:val="24"/>
        </w:rPr>
        <w:t xml:space="preserve">  </w:t>
      </w:r>
      <w:r w:rsidRPr="00125CCE">
        <w:rPr>
          <w:rFonts w:ascii="Candara" w:hAnsi="Candara"/>
          <w:b/>
          <w:sz w:val="24"/>
          <w:szCs w:val="24"/>
        </w:rPr>
        <w:t>National Voter Registration Day</w:t>
      </w:r>
      <w:r w:rsidRPr="00B1774F">
        <w:rPr>
          <w:rFonts w:ascii="Candara" w:hAnsi="Candara"/>
          <w:bCs/>
          <w:sz w:val="24"/>
          <w:szCs w:val="24"/>
        </w:rPr>
        <w:t xml:space="preserve"> </w:t>
      </w:r>
      <w:r w:rsidR="00473FE4" w:rsidRPr="00B1774F">
        <w:rPr>
          <w:rFonts w:ascii="Candara" w:hAnsi="Candara"/>
          <w:bCs/>
          <w:sz w:val="24"/>
          <w:szCs w:val="24"/>
        </w:rPr>
        <w:t>–</w:t>
      </w:r>
      <w:r w:rsidR="00F67DA9">
        <w:rPr>
          <w:rFonts w:ascii="Candara" w:hAnsi="Candara"/>
          <w:bCs/>
          <w:sz w:val="24"/>
          <w:szCs w:val="24"/>
        </w:rPr>
        <w:t xml:space="preserve"> important for </w:t>
      </w:r>
      <w:r w:rsidRPr="00B1774F">
        <w:rPr>
          <w:rFonts w:ascii="Candara" w:hAnsi="Candara"/>
          <w:bCs/>
          <w:sz w:val="24"/>
          <w:szCs w:val="24"/>
        </w:rPr>
        <w:t>caregivers</w:t>
      </w:r>
      <w:r w:rsidR="00F67DA9">
        <w:rPr>
          <w:rFonts w:ascii="Candara" w:hAnsi="Candara"/>
          <w:bCs/>
          <w:sz w:val="24"/>
          <w:szCs w:val="24"/>
        </w:rPr>
        <w:t xml:space="preserve"> </w:t>
      </w:r>
      <w:r w:rsidR="00B1313E">
        <w:rPr>
          <w:rFonts w:ascii="Candara" w:hAnsi="Candara"/>
          <w:bCs/>
          <w:sz w:val="24"/>
          <w:szCs w:val="24"/>
        </w:rPr>
        <w:t>in the event they are caring for someone who</w:t>
      </w:r>
      <w:r w:rsidR="00473FE4" w:rsidRPr="00B1774F">
        <w:rPr>
          <w:rFonts w:ascii="Candara" w:hAnsi="Candara"/>
          <w:bCs/>
          <w:sz w:val="24"/>
          <w:szCs w:val="24"/>
        </w:rPr>
        <w:t xml:space="preserve"> needs to register to vote</w:t>
      </w:r>
      <w:r w:rsidR="00B1313E">
        <w:rPr>
          <w:rFonts w:ascii="Candara" w:hAnsi="Candara"/>
          <w:bCs/>
          <w:sz w:val="24"/>
          <w:szCs w:val="24"/>
        </w:rPr>
        <w:t xml:space="preserve">, i.e. </w:t>
      </w:r>
      <w:r w:rsidR="00473FE4" w:rsidRPr="00B1774F">
        <w:rPr>
          <w:rFonts w:ascii="Candara" w:hAnsi="Candara"/>
          <w:bCs/>
          <w:sz w:val="24"/>
          <w:szCs w:val="24"/>
        </w:rPr>
        <w:t xml:space="preserve"> grandparents</w:t>
      </w:r>
      <w:r w:rsidR="00CA7656">
        <w:rPr>
          <w:rFonts w:ascii="Candara" w:hAnsi="Candara"/>
          <w:bCs/>
          <w:sz w:val="24"/>
          <w:szCs w:val="24"/>
        </w:rPr>
        <w:t xml:space="preserve"> may have grandkids turning 18, or those </w:t>
      </w:r>
      <w:r w:rsidR="00473FE4" w:rsidRPr="00B1774F">
        <w:rPr>
          <w:rFonts w:ascii="Candara" w:hAnsi="Candara"/>
          <w:bCs/>
          <w:sz w:val="24"/>
          <w:szCs w:val="24"/>
        </w:rPr>
        <w:t>who have moved to a residential facility might need to register again with new address</w:t>
      </w:r>
      <w:r w:rsidR="00E640A1" w:rsidRPr="00B1774F">
        <w:rPr>
          <w:rFonts w:ascii="Candara" w:hAnsi="Candara"/>
          <w:bCs/>
          <w:sz w:val="24"/>
          <w:szCs w:val="24"/>
        </w:rPr>
        <w:t>.</w:t>
      </w:r>
    </w:p>
    <w:p w14:paraId="69643336" w14:textId="6D53E33B" w:rsidR="00E640A1" w:rsidRDefault="007A403D" w:rsidP="00DF6F8F">
      <w:pPr>
        <w:pStyle w:val="ListParagraph"/>
        <w:numPr>
          <w:ilvl w:val="0"/>
          <w:numId w:val="33"/>
        </w:numPr>
        <w:spacing w:line="276" w:lineRule="auto"/>
        <w:rPr>
          <w:rFonts w:ascii="Candara" w:hAnsi="Candara"/>
          <w:bCs/>
          <w:sz w:val="24"/>
          <w:szCs w:val="24"/>
        </w:rPr>
      </w:pPr>
      <w:r w:rsidRPr="00125CCE">
        <w:rPr>
          <w:rFonts w:ascii="Candara" w:hAnsi="Candara"/>
          <w:b/>
          <w:sz w:val="24"/>
          <w:szCs w:val="24"/>
        </w:rPr>
        <w:t>American Rescue Plan Act (</w:t>
      </w:r>
      <w:r w:rsidR="00E640A1" w:rsidRPr="00125CCE">
        <w:rPr>
          <w:rFonts w:ascii="Candara" w:hAnsi="Candara"/>
          <w:b/>
          <w:sz w:val="24"/>
          <w:szCs w:val="24"/>
        </w:rPr>
        <w:t>ARPA</w:t>
      </w:r>
      <w:r w:rsidRPr="00125CCE">
        <w:rPr>
          <w:rFonts w:ascii="Candara" w:hAnsi="Candara"/>
          <w:b/>
          <w:sz w:val="24"/>
          <w:szCs w:val="24"/>
        </w:rPr>
        <w:t>)</w:t>
      </w:r>
      <w:r w:rsidR="00E640A1">
        <w:rPr>
          <w:rFonts w:ascii="Candara" w:hAnsi="Candara"/>
          <w:bCs/>
          <w:sz w:val="24"/>
          <w:szCs w:val="24"/>
        </w:rPr>
        <w:t xml:space="preserve"> – plan approved</w:t>
      </w:r>
      <w:r w:rsidR="00D968C1">
        <w:rPr>
          <w:rFonts w:ascii="Candara" w:hAnsi="Candara"/>
          <w:bCs/>
          <w:sz w:val="24"/>
          <w:szCs w:val="24"/>
        </w:rPr>
        <w:t xml:space="preserve"> </w:t>
      </w:r>
      <w:r>
        <w:rPr>
          <w:rFonts w:ascii="Candara" w:hAnsi="Candara"/>
          <w:bCs/>
          <w:sz w:val="24"/>
          <w:szCs w:val="24"/>
        </w:rPr>
        <w:t xml:space="preserve">for </w:t>
      </w:r>
      <w:r w:rsidR="009B56BC">
        <w:rPr>
          <w:rFonts w:ascii="Candara" w:hAnsi="Candara"/>
          <w:bCs/>
          <w:sz w:val="24"/>
          <w:szCs w:val="24"/>
        </w:rPr>
        <w:t xml:space="preserve">10% enhanced Federal funds for Home and Community Based Services (HCBS) which include a </w:t>
      </w:r>
      <w:r w:rsidR="00D968C1">
        <w:rPr>
          <w:rFonts w:ascii="Candara" w:hAnsi="Candara"/>
          <w:bCs/>
          <w:sz w:val="24"/>
          <w:szCs w:val="24"/>
        </w:rPr>
        <w:t>caregiver assessment pilot,</w:t>
      </w:r>
      <w:r w:rsidR="00640EB3">
        <w:rPr>
          <w:rFonts w:ascii="Candara" w:hAnsi="Candara"/>
          <w:bCs/>
          <w:sz w:val="24"/>
          <w:szCs w:val="24"/>
        </w:rPr>
        <w:t xml:space="preserve"> caregiver training,</w:t>
      </w:r>
      <w:r w:rsidR="00D968C1">
        <w:rPr>
          <w:rFonts w:ascii="Candara" w:hAnsi="Candara"/>
          <w:bCs/>
          <w:sz w:val="24"/>
          <w:szCs w:val="24"/>
        </w:rPr>
        <w:t xml:space="preserve"> state funded program to provide home modifications, </w:t>
      </w:r>
      <w:r w:rsidR="00640EB3">
        <w:rPr>
          <w:rFonts w:ascii="Candara" w:hAnsi="Candara"/>
          <w:bCs/>
          <w:sz w:val="24"/>
          <w:szCs w:val="24"/>
        </w:rPr>
        <w:t xml:space="preserve">and </w:t>
      </w:r>
      <w:r w:rsidR="00D968C1">
        <w:rPr>
          <w:rFonts w:ascii="Candara" w:hAnsi="Candara"/>
          <w:bCs/>
          <w:sz w:val="24"/>
          <w:szCs w:val="24"/>
        </w:rPr>
        <w:t>creation of 2 year pilot having to do with i</w:t>
      </w:r>
      <w:r w:rsidR="00640EB3">
        <w:rPr>
          <w:rFonts w:ascii="Candara" w:hAnsi="Candara"/>
          <w:bCs/>
          <w:sz w:val="24"/>
          <w:szCs w:val="24"/>
        </w:rPr>
        <w:t>n</w:t>
      </w:r>
      <w:r w:rsidR="00D968C1">
        <w:rPr>
          <w:rFonts w:ascii="Candara" w:hAnsi="Candara"/>
          <w:bCs/>
          <w:sz w:val="24"/>
          <w:szCs w:val="24"/>
        </w:rPr>
        <w:t>depend</w:t>
      </w:r>
      <w:r w:rsidR="00640EB3">
        <w:rPr>
          <w:rFonts w:ascii="Candara" w:hAnsi="Candara"/>
          <w:bCs/>
          <w:sz w:val="24"/>
          <w:szCs w:val="24"/>
        </w:rPr>
        <w:t>e</w:t>
      </w:r>
      <w:r w:rsidR="00D968C1">
        <w:rPr>
          <w:rFonts w:ascii="Candara" w:hAnsi="Candara"/>
          <w:bCs/>
          <w:sz w:val="24"/>
          <w:szCs w:val="24"/>
        </w:rPr>
        <w:t>nt living and caregiver support program</w:t>
      </w:r>
    </w:p>
    <w:p w14:paraId="3B2E1044" w14:textId="5B9F62B9" w:rsidR="00B1774F" w:rsidRDefault="00B1774F" w:rsidP="00DF6F8F">
      <w:pPr>
        <w:pStyle w:val="ListParagraph"/>
        <w:numPr>
          <w:ilvl w:val="0"/>
          <w:numId w:val="33"/>
        </w:numPr>
        <w:spacing w:line="276" w:lineRule="auto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FEDERAL</w:t>
      </w:r>
      <w:r>
        <w:rPr>
          <w:rFonts w:ascii="Candara" w:hAnsi="Candara"/>
          <w:bCs/>
          <w:sz w:val="24"/>
          <w:szCs w:val="24"/>
        </w:rPr>
        <w:t xml:space="preserve"> – RAISE Family Caregiver Adv</w:t>
      </w:r>
      <w:r w:rsidR="00840490">
        <w:rPr>
          <w:rFonts w:ascii="Candara" w:hAnsi="Candara"/>
          <w:bCs/>
          <w:sz w:val="24"/>
          <w:szCs w:val="24"/>
        </w:rPr>
        <w:t>i</w:t>
      </w:r>
      <w:r>
        <w:rPr>
          <w:rFonts w:ascii="Candara" w:hAnsi="Candara"/>
          <w:bCs/>
          <w:sz w:val="24"/>
          <w:szCs w:val="24"/>
        </w:rPr>
        <w:t>s</w:t>
      </w:r>
      <w:r w:rsidR="00840490">
        <w:rPr>
          <w:rFonts w:ascii="Candara" w:hAnsi="Candara"/>
          <w:bCs/>
          <w:sz w:val="24"/>
          <w:szCs w:val="24"/>
        </w:rPr>
        <w:t>or</w:t>
      </w:r>
      <w:r>
        <w:rPr>
          <w:rFonts w:ascii="Candara" w:hAnsi="Candara"/>
          <w:bCs/>
          <w:sz w:val="24"/>
          <w:szCs w:val="24"/>
        </w:rPr>
        <w:t xml:space="preserve">y </w:t>
      </w:r>
      <w:r w:rsidR="00840490">
        <w:rPr>
          <w:rFonts w:ascii="Candara" w:hAnsi="Candara"/>
          <w:bCs/>
          <w:sz w:val="24"/>
          <w:szCs w:val="24"/>
        </w:rPr>
        <w:t xml:space="preserve">Council </w:t>
      </w:r>
      <w:hyperlink r:id="rId8" w:history="1">
        <w:r w:rsidRPr="00F633F5">
          <w:rPr>
            <w:rStyle w:val="Hyperlink"/>
            <w:rFonts w:ascii="Candara" w:hAnsi="Candara"/>
            <w:bCs/>
            <w:sz w:val="24"/>
            <w:szCs w:val="24"/>
          </w:rPr>
          <w:t>report</w:t>
        </w:r>
      </w:hyperlink>
      <w:r>
        <w:rPr>
          <w:rFonts w:ascii="Candara" w:hAnsi="Candara"/>
          <w:bCs/>
          <w:sz w:val="24"/>
          <w:szCs w:val="24"/>
        </w:rPr>
        <w:t xml:space="preserve"> - 26 </w:t>
      </w:r>
      <w:r w:rsidR="008508E4">
        <w:rPr>
          <w:rFonts w:ascii="Candara" w:hAnsi="Candara"/>
          <w:bCs/>
          <w:sz w:val="24"/>
          <w:szCs w:val="24"/>
        </w:rPr>
        <w:t>recommendations</w:t>
      </w:r>
      <w:r w:rsidR="00BF641E">
        <w:rPr>
          <w:rFonts w:ascii="Candara" w:hAnsi="Candara"/>
          <w:bCs/>
          <w:sz w:val="24"/>
          <w:szCs w:val="24"/>
        </w:rPr>
        <w:t xml:space="preserve"> and 5 goals which</w:t>
      </w:r>
      <w:r>
        <w:rPr>
          <w:rFonts w:ascii="Candara" w:hAnsi="Candara"/>
          <w:bCs/>
          <w:sz w:val="24"/>
          <w:szCs w:val="24"/>
        </w:rPr>
        <w:t xml:space="preserve"> will become part of a </w:t>
      </w:r>
      <w:r w:rsidR="008508E4">
        <w:rPr>
          <w:rFonts w:ascii="Candara" w:hAnsi="Candara"/>
          <w:bCs/>
          <w:sz w:val="24"/>
          <w:szCs w:val="24"/>
        </w:rPr>
        <w:t>national</w:t>
      </w:r>
      <w:r>
        <w:rPr>
          <w:rFonts w:ascii="Candara" w:hAnsi="Candara"/>
          <w:bCs/>
          <w:sz w:val="24"/>
          <w:szCs w:val="24"/>
        </w:rPr>
        <w:t xml:space="preserve"> strategy for caregivers.</w:t>
      </w:r>
      <w:r w:rsidR="008508E4">
        <w:rPr>
          <w:rFonts w:ascii="Candara" w:hAnsi="Candara"/>
          <w:bCs/>
          <w:sz w:val="24"/>
          <w:szCs w:val="24"/>
        </w:rPr>
        <w:t xml:space="preserve">  Will be moving into action steps.  Will also work at the state level to advance that work</w:t>
      </w:r>
    </w:p>
    <w:p w14:paraId="4A7B0AB7" w14:textId="651B0D6E" w:rsidR="008508E4" w:rsidRDefault="008508E4" w:rsidP="00DF6F8F">
      <w:pPr>
        <w:pStyle w:val="ListParagraph"/>
        <w:numPr>
          <w:ilvl w:val="0"/>
          <w:numId w:val="33"/>
        </w:numPr>
        <w:spacing w:line="276" w:lineRule="auto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End of fiscal year</w:t>
      </w:r>
      <w:r>
        <w:rPr>
          <w:rFonts w:ascii="Candara" w:hAnsi="Candara"/>
          <w:bCs/>
          <w:sz w:val="24"/>
          <w:szCs w:val="24"/>
        </w:rPr>
        <w:t xml:space="preserve"> –Continuing Resolution needs to be passed</w:t>
      </w:r>
      <w:r w:rsidR="00FF5C38">
        <w:rPr>
          <w:rFonts w:ascii="Candara" w:hAnsi="Candara"/>
          <w:bCs/>
          <w:sz w:val="24"/>
          <w:szCs w:val="24"/>
        </w:rPr>
        <w:t xml:space="preserve"> by both house and senate  before end of day Thursday</w:t>
      </w:r>
      <w:r w:rsidR="00624445">
        <w:rPr>
          <w:rFonts w:ascii="Candara" w:hAnsi="Candara"/>
          <w:bCs/>
          <w:sz w:val="24"/>
          <w:szCs w:val="24"/>
        </w:rPr>
        <w:t xml:space="preserve"> to keep government running</w:t>
      </w:r>
    </w:p>
    <w:p w14:paraId="293FD690" w14:textId="58CD3995" w:rsidR="00585E64" w:rsidRDefault="00D12EC7" w:rsidP="00DF6F8F">
      <w:pPr>
        <w:pStyle w:val="ListParagraph"/>
        <w:numPr>
          <w:ilvl w:val="0"/>
          <w:numId w:val="33"/>
        </w:numPr>
        <w:spacing w:line="276" w:lineRule="auto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Infrastructure bill  - </w:t>
      </w:r>
      <w:r w:rsidRPr="00585E64">
        <w:rPr>
          <w:rFonts w:ascii="Candara" w:hAnsi="Candara"/>
          <w:bCs/>
          <w:sz w:val="24"/>
          <w:szCs w:val="24"/>
        </w:rPr>
        <w:t>fund</w:t>
      </w:r>
      <w:r w:rsidR="00D10258">
        <w:rPr>
          <w:rFonts w:ascii="Candara" w:hAnsi="Candara"/>
          <w:bCs/>
          <w:sz w:val="24"/>
          <w:szCs w:val="24"/>
        </w:rPr>
        <w:t>s</w:t>
      </w:r>
      <w:r w:rsidRPr="00585E64">
        <w:rPr>
          <w:rFonts w:ascii="Candara" w:hAnsi="Candara"/>
          <w:bCs/>
          <w:sz w:val="24"/>
          <w:szCs w:val="24"/>
        </w:rPr>
        <w:t xml:space="preserve"> transportation, broadband, energy</w:t>
      </w:r>
      <w:r w:rsidR="00D10258">
        <w:rPr>
          <w:rFonts w:ascii="Candara" w:hAnsi="Candara"/>
          <w:bCs/>
          <w:sz w:val="24"/>
          <w:szCs w:val="24"/>
        </w:rPr>
        <w:t xml:space="preserve"> systems</w:t>
      </w:r>
    </w:p>
    <w:p w14:paraId="2911581F" w14:textId="77112565" w:rsidR="00D12EC7" w:rsidRDefault="00585E64" w:rsidP="00DF6F8F">
      <w:pPr>
        <w:pStyle w:val="ListParagraph"/>
        <w:numPr>
          <w:ilvl w:val="0"/>
          <w:numId w:val="33"/>
        </w:numPr>
        <w:spacing w:line="276" w:lineRule="auto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C</w:t>
      </w:r>
      <w:r w:rsidR="00D12EC7">
        <w:rPr>
          <w:rFonts w:ascii="Candara" w:hAnsi="Candara"/>
          <w:b/>
          <w:sz w:val="24"/>
          <w:szCs w:val="24"/>
        </w:rPr>
        <w:t>are infrastructure bill</w:t>
      </w:r>
      <w:r w:rsidR="00D12EC7">
        <w:rPr>
          <w:rFonts w:ascii="Candara" w:hAnsi="Candara"/>
          <w:bCs/>
          <w:sz w:val="24"/>
          <w:szCs w:val="24"/>
        </w:rPr>
        <w:t xml:space="preserve"> </w:t>
      </w:r>
      <w:r w:rsidR="00327331">
        <w:rPr>
          <w:rFonts w:ascii="Candara" w:hAnsi="Candara"/>
          <w:bCs/>
          <w:sz w:val="24"/>
          <w:szCs w:val="24"/>
        </w:rPr>
        <w:t>–</w:t>
      </w:r>
      <w:r w:rsidR="00D12EC7">
        <w:rPr>
          <w:rFonts w:ascii="Candara" w:hAnsi="Candara"/>
          <w:bCs/>
          <w:sz w:val="24"/>
          <w:szCs w:val="24"/>
        </w:rPr>
        <w:t xml:space="preserve"> </w:t>
      </w:r>
      <w:r w:rsidR="00327331">
        <w:rPr>
          <w:rFonts w:ascii="Candara" w:hAnsi="Candara"/>
          <w:bCs/>
          <w:sz w:val="24"/>
          <w:szCs w:val="24"/>
        </w:rPr>
        <w:t xml:space="preserve">much larger – expand family medical leave, </w:t>
      </w:r>
      <w:r w:rsidR="00D10258">
        <w:rPr>
          <w:rFonts w:ascii="Candara" w:hAnsi="Candara"/>
          <w:bCs/>
          <w:sz w:val="24"/>
          <w:szCs w:val="24"/>
        </w:rPr>
        <w:t>M</w:t>
      </w:r>
      <w:r w:rsidR="00327331">
        <w:rPr>
          <w:rFonts w:ascii="Candara" w:hAnsi="Candara"/>
          <w:bCs/>
          <w:sz w:val="24"/>
          <w:szCs w:val="24"/>
        </w:rPr>
        <w:t>edicare benefits and funding for OAA programs</w:t>
      </w:r>
      <w:r w:rsidR="00C43994">
        <w:rPr>
          <w:rFonts w:ascii="Candara" w:hAnsi="Candara"/>
          <w:bCs/>
          <w:sz w:val="24"/>
          <w:szCs w:val="24"/>
        </w:rPr>
        <w:t xml:space="preserve"> </w:t>
      </w:r>
    </w:p>
    <w:p w14:paraId="73D34E37" w14:textId="6B54E0B4" w:rsidR="00585E64" w:rsidRPr="00585E64" w:rsidRDefault="00585E64" w:rsidP="00DF6F8F">
      <w:pPr>
        <w:pStyle w:val="ListParagraph"/>
        <w:numPr>
          <w:ilvl w:val="0"/>
          <w:numId w:val="33"/>
        </w:numPr>
        <w:spacing w:line="276" w:lineRule="auto"/>
        <w:rPr>
          <w:rFonts w:ascii="Candara" w:hAnsi="Candara"/>
          <w:bCs/>
          <w:i/>
          <w:iCs/>
          <w:sz w:val="24"/>
          <w:szCs w:val="24"/>
        </w:rPr>
      </w:pPr>
      <w:r w:rsidRPr="00585E64">
        <w:rPr>
          <w:rFonts w:ascii="Candara" w:hAnsi="Candara"/>
          <w:b/>
          <w:i/>
          <w:iCs/>
          <w:sz w:val="24"/>
          <w:szCs w:val="24"/>
        </w:rPr>
        <w:t>See report for full details</w:t>
      </w:r>
    </w:p>
    <w:p w14:paraId="6F7028E3" w14:textId="77777777" w:rsidR="00F94E84" w:rsidRPr="0025176F" w:rsidRDefault="00F94E84" w:rsidP="00DF6F8F">
      <w:pPr>
        <w:pStyle w:val="ListParagraph"/>
        <w:spacing w:after="0" w:line="276" w:lineRule="auto"/>
        <w:ind w:left="1440"/>
        <w:contextualSpacing w:val="0"/>
        <w:rPr>
          <w:rFonts w:ascii="Candara" w:hAnsi="Candara"/>
          <w:bCs/>
          <w:sz w:val="24"/>
          <w:szCs w:val="24"/>
        </w:rPr>
      </w:pPr>
    </w:p>
    <w:bookmarkEnd w:id="6"/>
    <w:p w14:paraId="77B7F016" w14:textId="453B272F" w:rsidR="000B3295" w:rsidRDefault="000B3295" w:rsidP="00DF6F8F">
      <w:pPr>
        <w:spacing w:line="276" w:lineRule="auto"/>
        <w:ind w:left="1440" w:hanging="1440"/>
        <w:rPr>
          <w:rFonts w:ascii="Candara" w:hAnsi="Candara"/>
          <w:bCs/>
          <w:i/>
          <w:iCs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Brainstorm with DCS on ways to utilize </w:t>
      </w:r>
      <w:r w:rsidR="005072E7">
        <w:rPr>
          <w:rFonts w:ascii="Candara" w:hAnsi="Candara"/>
          <w:b/>
          <w:sz w:val="24"/>
          <w:szCs w:val="24"/>
        </w:rPr>
        <w:t>Caregiver</w:t>
      </w:r>
      <w:r>
        <w:rPr>
          <w:rFonts w:ascii="Candara" w:hAnsi="Candara"/>
          <w:b/>
          <w:sz w:val="24"/>
          <w:szCs w:val="24"/>
        </w:rPr>
        <w:t xml:space="preserve"> funds</w:t>
      </w:r>
      <w:r w:rsidR="00625810" w:rsidRPr="00476787">
        <w:rPr>
          <w:rFonts w:ascii="Candara" w:hAnsi="Candara"/>
          <w:bCs/>
          <w:sz w:val="24"/>
          <w:szCs w:val="24"/>
        </w:rPr>
        <w:t xml:space="preserve"> –</w:t>
      </w:r>
      <w:bookmarkStart w:id="7" w:name="_Hlk80076759"/>
      <w:r>
        <w:rPr>
          <w:rFonts w:ascii="Candara" w:hAnsi="Candara"/>
          <w:bCs/>
          <w:i/>
          <w:iCs/>
          <w:sz w:val="24"/>
          <w:szCs w:val="24"/>
        </w:rPr>
        <w:t xml:space="preserve"> </w:t>
      </w:r>
      <w:r w:rsidRPr="000B3295">
        <w:rPr>
          <w:rFonts w:ascii="Candara" w:hAnsi="Candara"/>
          <w:bCs/>
          <w:i/>
          <w:iCs/>
          <w:sz w:val="24"/>
          <w:szCs w:val="24"/>
        </w:rPr>
        <w:t>Lynn Gall</w:t>
      </w:r>
      <w:r w:rsidR="00B40558">
        <w:rPr>
          <w:rFonts w:ascii="Candara" w:hAnsi="Candara"/>
          <w:bCs/>
          <w:i/>
          <w:iCs/>
          <w:sz w:val="24"/>
          <w:szCs w:val="24"/>
        </w:rPr>
        <w:t xml:space="preserve"> and Andrea Garr</w:t>
      </w:r>
    </w:p>
    <w:p w14:paraId="3306A919" w14:textId="6318B63D" w:rsidR="00955768" w:rsidRDefault="004E2691" w:rsidP="002D3D2E">
      <w:pPr>
        <w:pStyle w:val="ListParagraph"/>
        <w:numPr>
          <w:ilvl w:val="0"/>
          <w:numId w:val="34"/>
        </w:numPr>
        <w:spacing w:line="276" w:lineRule="auto"/>
        <w:ind w:left="1080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Do you have funds that you don’t p</w:t>
      </w:r>
      <w:r w:rsidR="00955768">
        <w:rPr>
          <w:rFonts w:ascii="Candara" w:hAnsi="Candara"/>
          <w:bCs/>
          <w:sz w:val="24"/>
          <w:szCs w:val="24"/>
        </w:rPr>
        <w:t>lan to spend</w:t>
      </w:r>
      <w:r w:rsidR="006953F8">
        <w:rPr>
          <w:rFonts w:ascii="Candara" w:hAnsi="Candara"/>
          <w:bCs/>
          <w:sz w:val="24"/>
          <w:szCs w:val="24"/>
        </w:rPr>
        <w:t xml:space="preserve"> or do you need </w:t>
      </w:r>
      <w:r w:rsidR="006953F8">
        <w:rPr>
          <w:rFonts w:ascii="Candara" w:hAnsi="Candara"/>
          <w:bCs/>
          <w:sz w:val="24"/>
          <w:szCs w:val="24"/>
        </w:rPr>
        <w:t>additional funds</w:t>
      </w:r>
      <w:r w:rsidR="00955768">
        <w:rPr>
          <w:rFonts w:ascii="Candara" w:hAnsi="Candara"/>
          <w:bCs/>
          <w:sz w:val="24"/>
          <w:szCs w:val="24"/>
        </w:rPr>
        <w:t>?  Let Jane and Lynn know</w:t>
      </w:r>
      <w:r w:rsidR="00FA5018">
        <w:rPr>
          <w:rFonts w:ascii="Candara" w:hAnsi="Candara"/>
          <w:bCs/>
          <w:sz w:val="24"/>
          <w:szCs w:val="24"/>
        </w:rPr>
        <w:t xml:space="preserve"> as soon as you can</w:t>
      </w:r>
      <w:r w:rsidR="00955768">
        <w:rPr>
          <w:rFonts w:ascii="Candara" w:hAnsi="Candara"/>
          <w:bCs/>
          <w:sz w:val="24"/>
          <w:szCs w:val="24"/>
        </w:rPr>
        <w:t xml:space="preserve">.  </w:t>
      </w:r>
    </w:p>
    <w:p w14:paraId="268C5670" w14:textId="2FA9DD6D" w:rsidR="00820E24" w:rsidRDefault="00820E24" w:rsidP="002D3D2E">
      <w:pPr>
        <w:pStyle w:val="ListParagraph"/>
        <w:numPr>
          <w:ilvl w:val="0"/>
          <w:numId w:val="34"/>
        </w:numPr>
        <w:spacing w:line="276" w:lineRule="auto"/>
        <w:ind w:left="1080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 xml:space="preserve">There will be </w:t>
      </w:r>
      <w:r w:rsidR="003A620A">
        <w:rPr>
          <w:rFonts w:ascii="Candara" w:hAnsi="Candara"/>
          <w:bCs/>
          <w:sz w:val="24"/>
          <w:szCs w:val="24"/>
        </w:rPr>
        <w:t xml:space="preserve">approximately </w:t>
      </w:r>
      <w:r>
        <w:rPr>
          <w:rFonts w:ascii="Candara" w:hAnsi="Candara"/>
          <w:bCs/>
          <w:sz w:val="24"/>
          <w:szCs w:val="24"/>
        </w:rPr>
        <w:t>a 10% increase to your AFCSP programs in 2022</w:t>
      </w:r>
    </w:p>
    <w:p w14:paraId="22A05D77" w14:textId="58145744" w:rsidR="004A71E8" w:rsidRDefault="00FA5018" w:rsidP="002D3D2E">
      <w:pPr>
        <w:pStyle w:val="ListParagraph"/>
        <w:numPr>
          <w:ilvl w:val="0"/>
          <w:numId w:val="34"/>
        </w:numPr>
        <w:spacing w:line="276" w:lineRule="auto"/>
        <w:ind w:left="1080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Rules/guidelines are m</w:t>
      </w:r>
      <w:r w:rsidR="0065699E">
        <w:rPr>
          <w:rFonts w:ascii="Candara" w:hAnsi="Candara"/>
          <w:bCs/>
          <w:sz w:val="24"/>
          <w:szCs w:val="24"/>
        </w:rPr>
        <w:t>ore flexible now – Sup</w:t>
      </w:r>
      <w:r>
        <w:rPr>
          <w:rFonts w:ascii="Candara" w:hAnsi="Candara"/>
          <w:bCs/>
          <w:sz w:val="24"/>
          <w:szCs w:val="24"/>
        </w:rPr>
        <w:t xml:space="preserve">plemental </w:t>
      </w:r>
      <w:r w:rsidR="0065699E">
        <w:rPr>
          <w:rFonts w:ascii="Candara" w:hAnsi="Candara"/>
          <w:bCs/>
          <w:sz w:val="24"/>
          <w:szCs w:val="24"/>
        </w:rPr>
        <w:t>S</w:t>
      </w:r>
      <w:r>
        <w:rPr>
          <w:rFonts w:ascii="Candara" w:hAnsi="Candara"/>
          <w:bCs/>
          <w:sz w:val="24"/>
          <w:szCs w:val="24"/>
        </w:rPr>
        <w:t>er</w:t>
      </w:r>
      <w:r w:rsidR="0065699E">
        <w:rPr>
          <w:rFonts w:ascii="Candara" w:hAnsi="Candara"/>
          <w:bCs/>
          <w:sz w:val="24"/>
          <w:szCs w:val="24"/>
        </w:rPr>
        <w:t>v</w:t>
      </w:r>
      <w:r>
        <w:rPr>
          <w:rFonts w:ascii="Candara" w:hAnsi="Candara"/>
          <w:bCs/>
          <w:sz w:val="24"/>
          <w:szCs w:val="24"/>
        </w:rPr>
        <w:t>ices</w:t>
      </w:r>
      <w:r w:rsidR="0065699E">
        <w:rPr>
          <w:rFonts w:ascii="Candara" w:hAnsi="Candara"/>
          <w:bCs/>
          <w:sz w:val="24"/>
          <w:szCs w:val="24"/>
        </w:rPr>
        <w:t xml:space="preserve"> </w:t>
      </w:r>
      <w:r>
        <w:rPr>
          <w:rFonts w:ascii="Candara" w:hAnsi="Candara"/>
          <w:bCs/>
          <w:sz w:val="24"/>
          <w:szCs w:val="24"/>
        </w:rPr>
        <w:t>20% cap has been removed</w:t>
      </w:r>
      <w:r w:rsidR="00BE5E70">
        <w:rPr>
          <w:rFonts w:ascii="Candara" w:hAnsi="Candara"/>
          <w:bCs/>
          <w:sz w:val="24"/>
          <w:szCs w:val="24"/>
        </w:rPr>
        <w:t xml:space="preserve"> and</w:t>
      </w:r>
      <w:r w:rsidR="0065699E">
        <w:rPr>
          <w:rFonts w:ascii="Candara" w:hAnsi="Candara"/>
          <w:bCs/>
          <w:sz w:val="24"/>
          <w:szCs w:val="24"/>
        </w:rPr>
        <w:t xml:space="preserve"> 10% cap on G</w:t>
      </w:r>
      <w:r w:rsidR="00BE5E70">
        <w:rPr>
          <w:rFonts w:ascii="Candara" w:hAnsi="Candara"/>
          <w:bCs/>
          <w:sz w:val="24"/>
          <w:szCs w:val="24"/>
        </w:rPr>
        <w:t xml:space="preserve">randparent/relative caregivers </w:t>
      </w:r>
      <w:r w:rsidR="0065699E">
        <w:rPr>
          <w:rFonts w:ascii="Candara" w:hAnsi="Candara"/>
          <w:bCs/>
          <w:sz w:val="24"/>
          <w:szCs w:val="24"/>
        </w:rPr>
        <w:t xml:space="preserve">spending </w:t>
      </w:r>
      <w:r w:rsidR="00BE5E70">
        <w:rPr>
          <w:rFonts w:ascii="Candara" w:hAnsi="Candara"/>
          <w:bCs/>
          <w:sz w:val="24"/>
          <w:szCs w:val="24"/>
        </w:rPr>
        <w:t xml:space="preserve">was </w:t>
      </w:r>
      <w:r w:rsidR="0065699E">
        <w:rPr>
          <w:rFonts w:ascii="Candara" w:hAnsi="Candara"/>
          <w:bCs/>
          <w:sz w:val="24"/>
          <w:szCs w:val="24"/>
        </w:rPr>
        <w:t>removed</w:t>
      </w:r>
      <w:r w:rsidR="00BE5E70">
        <w:rPr>
          <w:rFonts w:ascii="Candara" w:hAnsi="Candara"/>
          <w:bCs/>
          <w:sz w:val="24"/>
          <w:szCs w:val="24"/>
        </w:rPr>
        <w:t xml:space="preserve"> </w:t>
      </w:r>
      <w:r w:rsidR="00BE5E70">
        <w:rPr>
          <w:rFonts w:ascii="Candara" w:hAnsi="Candara"/>
          <w:b/>
          <w:i/>
          <w:iCs/>
          <w:sz w:val="24"/>
          <w:szCs w:val="24"/>
        </w:rPr>
        <w:t>permanently</w:t>
      </w:r>
      <w:r w:rsidR="0065699E">
        <w:rPr>
          <w:rFonts w:ascii="Candara" w:hAnsi="Candara"/>
          <w:bCs/>
          <w:sz w:val="24"/>
          <w:szCs w:val="24"/>
        </w:rPr>
        <w:t>, 112 hours respite max is</w:t>
      </w:r>
      <w:r w:rsidR="00BE5E70">
        <w:rPr>
          <w:rFonts w:ascii="Candara" w:hAnsi="Candara"/>
          <w:bCs/>
          <w:sz w:val="24"/>
          <w:szCs w:val="24"/>
        </w:rPr>
        <w:t xml:space="preserve"> temporarily</w:t>
      </w:r>
      <w:r w:rsidR="0065699E">
        <w:rPr>
          <w:rFonts w:ascii="Candara" w:hAnsi="Candara"/>
          <w:bCs/>
          <w:sz w:val="24"/>
          <w:szCs w:val="24"/>
        </w:rPr>
        <w:t xml:space="preserve"> removed</w:t>
      </w:r>
      <w:r w:rsidR="002F21A2">
        <w:rPr>
          <w:rFonts w:ascii="Candara" w:hAnsi="Candara"/>
          <w:bCs/>
          <w:sz w:val="24"/>
          <w:szCs w:val="24"/>
        </w:rPr>
        <w:t xml:space="preserve"> </w:t>
      </w:r>
      <w:r w:rsidR="00BE5E70">
        <w:rPr>
          <w:rFonts w:ascii="Candara" w:hAnsi="Candara"/>
          <w:bCs/>
          <w:sz w:val="24"/>
          <w:szCs w:val="24"/>
        </w:rPr>
        <w:t>due to COVID</w:t>
      </w:r>
    </w:p>
    <w:p w14:paraId="11F3C584" w14:textId="4DA70DD7" w:rsidR="004754E8" w:rsidRPr="00B40558" w:rsidRDefault="004754E8" w:rsidP="002D3D2E">
      <w:pPr>
        <w:spacing w:line="276" w:lineRule="auto"/>
        <w:ind w:left="360"/>
        <w:rPr>
          <w:rFonts w:ascii="Candara" w:hAnsi="Candara"/>
          <w:b/>
          <w:sz w:val="24"/>
          <w:szCs w:val="24"/>
        </w:rPr>
      </w:pPr>
      <w:r w:rsidRPr="00B40558">
        <w:rPr>
          <w:rFonts w:ascii="Candara" w:hAnsi="Candara"/>
          <w:b/>
          <w:sz w:val="24"/>
          <w:szCs w:val="24"/>
        </w:rPr>
        <w:t>Barriers:</w:t>
      </w:r>
    </w:p>
    <w:p w14:paraId="1CCAC973" w14:textId="6A3F0884" w:rsidR="004754E8" w:rsidRPr="00BE5E70" w:rsidRDefault="004754E8" w:rsidP="002D3D2E">
      <w:pPr>
        <w:pStyle w:val="ListParagraph"/>
        <w:numPr>
          <w:ilvl w:val="0"/>
          <w:numId w:val="35"/>
        </w:numPr>
        <w:spacing w:line="276" w:lineRule="auto"/>
        <w:ind w:left="1080"/>
        <w:rPr>
          <w:rFonts w:ascii="Candara" w:hAnsi="Candara"/>
          <w:b/>
          <w:sz w:val="24"/>
          <w:szCs w:val="24"/>
        </w:rPr>
      </w:pPr>
      <w:r w:rsidRPr="00BE5E70">
        <w:rPr>
          <w:rFonts w:ascii="Candara" w:hAnsi="Candara"/>
          <w:b/>
          <w:sz w:val="24"/>
          <w:szCs w:val="24"/>
        </w:rPr>
        <w:t>Lack of providers</w:t>
      </w:r>
    </w:p>
    <w:p w14:paraId="633BEAE8" w14:textId="77777777" w:rsidR="00BE5E70" w:rsidRDefault="00BE5E70" w:rsidP="002D3D2E">
      <w:pPr>
        <w:pStyle w:val="ListParagraph"/>
        <w:numPr>
          <w:ilvl w:val="0"/>
          <w:numId w:val="35"/>
        </w:numPr>
        <w:spacing w:line="276" w:lineRule="auto"/>
        <w:ind w:left="1080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lastRenderedPageBreak/>
        <w:t>Can’t f</w:t>
      </w:r>
      <w:r w:rsidR="003D73C4">
        <w:rPr>
          <w:rFonts w:ascii="Candara" w:hAnsi="Candara"/>
          <w:bCs/>
          <w:sz w:val="24"/>
          <w:szCs w:val="24"/>
        </w:rPr>
        <w:t xml:space="preserve">ind people who need the services </w:t>
      </w:r>
    </w:p>
    <w:p w14:paraId="0F369615" w14:textId="24D163FC" w:rsidR="003D73C4" w:rsidRDefault="00BE5E70" w:rsidP="002D3D2E">
      <w:pPr>
        <w:pStyle w:val="ListParagraph"/>
        <w:numPr>
          <w:ilvl w:val="0"/>
          <w:numId w:val="35"/>
        </w:numPr>
        <w:spacing w:line="276" w:lineRule="auto"/>
        <w:ind w:left="1080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Worried about a</w:t>
      </w:r>
      <w:r w:rsidR="003D73C4">
        <w:rPr>
          <w:rFonts w:ascii="Candara" w:hAnsi="Candara"/>
          <w:bCs/>
          <w:sz w:val="24"/>
          <w:szCs w:val="24"/>
        </w:rPr>
        <w:t>dvertising and then not having providers</w:t>
      </w:r>
      <w:r>
        <w:rPr>
          <w:rFonts w:ascii="Candara" w:hAnsi="Candara"/>
          <w:bCs/>
          <w:sz w:val="24"/>
          <w:szCs w:val="24"/>
        </w:rPr>
        <w:t>/services</w:t>
      </w:r>
      <w:r w:rsidR="003D73C4">
        <w:rPr>
          <w:rFonts w:ascii="Candara" w:hAnsi="Candara"/>
          <w:bCs/>
          <w:sz w:val="24"/>
          <w:szCs w:val="24"/>
        </w:rPr>
        <w:t xml:space="preserve"> to </w:t>
      </w:r>
      <w:r w:rsidR="005333D2">
        <w:rPr>
          <w:rFonts w:ascii="Candara" w:hAnsi="Candara"/>
          <w:bCs/>
          <w:sz w:val="24"/>
          <w:szCs w:val="24"/>
        </w:rPr>
        <w:t>offer them</w:t>
      </w:r>
    </w:p>
    <w:p w14:paraId="7FA0C220" w14:textId="50C96A85" w:rsidR="005333D2" w:rsidRDefault="00B17C1E" w:rsidP="002D3D2E">
      <w:pPr>
        <w:pStyle w:val="ListParagraph"/>
        <w:numPr>
          <w:ilvl w:val="0"/>
          <w:numId w:val="35"/>
        </w:numPr>
        <w:spacing w:line="276" w:lineRule="auto"/>
        <w:ind w:left="1080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Need to be creative in helping them find other types of support</w:t>
      </w:r>
    </w:p>
    <w:p w14:paraId="5A084356" w14:textId="2A699251" w:rsidR="00B17C1E" w:rsidRDefault="00B17C1E" w:rsidP="002D3D2E">
      <w:pPr>
        <w:pStyle w:val="ListParagraph"/>
        <w:numPr>
          <w:ilvl w:val="0"/>
          <w:numId w:val="35"/>
        </w:numPr>
        <w:spacing w:line="276" w:lineRule="auto"/>
        <w:ind w:left="1080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Caregivers are burning out</w:t>
      </w:r>
    </w:p>
    <w:p w14:paraId="2F1F0A1D" w14:textId="67ABEB08" w:rsidR="00B17C1E" w:rsidRDefault="00D57AF4" w:rsidP="002D3D2E">
      <w:pPr>
        <w:pStyle w:val="ListParagraph"/>
        <w:numPr>
          <w:ilvl w:val="0"/>
          <w:numId w:val="35"/>
        </w:numPr>
        <w:spacing w:line="276" w:lineRule="auto"/>
        <w:ind w:left="1080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 xml:space="preserve">Might need to ask family members to help </w:t>
      </w:r>
      <w:r w:rsidR="008211A0">
        <w:rPr>
          <w:rFonts w:ascii="Candara" w:hAnsi="Candara"/>
          <w:bCs/>
          <w:sz w:val="24"/>
          <w:szCs w:val="24"/>
        </w:rPr>
        <w:t xml:space="preserve">(i.e. grandchild </w:t>
      </w:r>
      <w:r>
        <w:rPr>
          <w:rFonts w:ascii="Candara" w:hAnsi="Candara"/>
          <w:bCs/>
          <w:sz w:val="24"/>
          <w:szCs w:val="24"/>
        </w:rPr>
        <w:t xml:space="preserve">– could be hired by </w:t>
      </w:r>
      <w:r w:rsidR="008211A0">
        <w:rPr>
          <w:rFonts w:ascii="Candara" w:hAnsi="Candara"/>
          <w:bCs/>
          <w:sz w:val="24"/>
          <w:szCs w:val="24"/>
        </w:rPr>
        <w:t>local agency in order to get paid</w:t>
      </w:r>
      <w:r w:rsidR="00445928">
        <w:rPr>
          <w:rFonts w:ascii="Candara" w:hAnsi="Candara"/>
          <w:bCs/>
          <w:sz w:val="24"/>
          <w:szCs w:val="24"/>
        </w:rPr>
        <w:t xml:space="preserve"> (</w:t>
      </w:r>
      <w:r w:rsidR="00445928" w:rsidRPr="00BE5E70">
        <w:rPr>
          <w:rFonts w:ascii="Candara" w:hAnsi="Candara"/>
          <w:bCs/>
          <w:i/>
          <w:iCs/>
          <w:sz w:val="24"/>
          <w:szCs w:val="24"/>
        </w:rPr>
        <w:t xml:space="preserve">Andrea will </w:t>
      </w:r>
      <w:r w:rsidR="00154B12" w:rsidRPr="00BE5E70">
        <w:rPr>
          <w:rFonts w:ascii="Candara" w:hAnsi="Candara"/>
          <w:bCs/>
          <w:i/>
          <w:iCs/>
          <w:sz w:val="24"/>
          <w:szCs w:val="24"/>
        </w:rPr>
        <w:t>inquire about this</w:t>
      </w:r>
      <w:r w:rsidR="00BE5E70">
        <w:rPr>
          <w:rFonts w:ascii="Candara" w:hAnsi="Candara"/>
          <w:bCs/>
          <w:sz w:val="24"/>
          <w:szCs w:val="24"/>
        </w:rPr>
        <w:t xml:space="preserve"> </w:t>
      </w:r>
      <w:r w:rsidR="00BE5E70" w:rsidRPr="00BE5E70">
        <w:rPr>
          <w:rFonts w:ascii="Candara" w:hAnsi="Candara"/>
          <w:bCs/>
          <w:i/>
          <w:iCs/>
          <w:sz w:val="24"/>
          <w:szCs w:val="24"/>
        </w:rPr>
        <w:t>process</w:t>
      </w:r>
      <w:r w:rsidR="00154B12">
        <w:rPr>
          <w:rFonts w:ascii="Candara" w:hAnsi="Candara"/>
          <w:bCs/>
          <w:sz w:val="24"/>
          <w:szCs w:val="24"/>
        </w:rPr>
        <w:t>.)</w:t>
      </w:r>
    </w:p>
    <w:p w14:paraId="52C63EC5" w14:textId="7F981B50" w:rsidR="008211A0" w:rsidRDefault="00BF61BE" w:rsidP="002D3D2E">
      <w:pPr>
        <w:pStyle w:val="ListParagraph"/>
        <w:numPr>
          <w:ilvl w:val="0"/>
          <w:numId w:val="35"/>
        </w:numPr>
        <w:spacing w:line="276" w:lineRule="auto"/>
        <w:ind w:left="1080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Mind</w:t>
      </w:r>
      <w:r>
        <w:rPr>
          <w:rFonts w:ascii="Candara" w:hAnsi="Candara"/>
          <w:bCs/>
          <w:sz w:val="24"/>
          <w:szCs w:val="24"/>
        </w:rPr>
        <w:t>w</w:t>
      </w:r>
      <w:r>
        <w:rPr>
          <w:rFonts w:ascii="Candara" w:hAnsi="Candara"/>
          <w:bCs/>
          <w:sz w:val="24"/>
          <w:szCs w:val="24"/>
        </w:rPr>
        <w:t>orks</w:t>
      </w:r>
      <w:r>
        <w:rPr>
          <w:rFonts w:ascii="Candara" w:hAnsi="Candara"/>
          <w:bCs/>
          <w:sz w:val="24"/>
          <w:szCs w:val="24"/>
        </w:rPr>
        <w:t xml:space="preserve">: </w:t>
      </w:r>
      <w:r w:rsidR="00BE5E70">
        <w:rPr>
          <w:rFonts w:ascii="Candara" w:hAnsi="Candara"/>
          <w:bCs/>
          <w:sz w:val="24"/>
          <w:szCs w:val="24"/>
        </w:rPr>
        <w:t>C</w:t>
      </w:r>
      <w:r w:rsidR="00055279">
        <w:rPr>
          <w:rFonts w:ascii="Candara" w:hAnsi="Candara"/>
          <w:bCs/>
          <w:sz w:val="24"/>
          <w:szCs w:val="24"/>
        </w:rPr>
        <w:t xml:space="preserve">lass </w:t>
      </w:r>
      <w:r w:rsidR="00BE5E70">
        <w:rPr>
          <w:rFonts w:ascii="Candara" w:hAnsi="Candara"/>
          <w:bCs/>
          <w:sz w:val="24"/>
          <w:szCs w:val="24"/>
        </w:rPr>
        <w:t>for people with dementia</w:t>
      </w:r>
      <w:r w:rsidR="004F2916">
        <w:rPr>
          <w:rFonts w:ascii="Candara" w:hAnsi="Candara"/>
          <w:bCs/>
          <w:sz w:val="24"/>
          <w:szCs w:val="24"/>
        </w:rPr>
        <w:t xml:space="preserve"> </w:t>
      </w:r>
      <w:r w:rsidR="00055279">
        <w:rPr>
          <w:rFonts w:ascii="Candara" w:hAnsi="Candara"/>
          <w:bCs/>
          <w:sz w:val="24"/>
          <w:szCs w:val="24"/>
        </w:rPr>
        <w:t>in Outagamie Co – provides respite to caregivers during the class – need more class facilitators</w:t>
      </w:r>
    </w:p>
    <w:p w14:paraId="43A9A4E4" w14:textId="4EF71F0F" w:rsidR="000D676E" w:rsidRDefault="00B21BA8" w:rsidP="002D3D2E">
      <w:pPr>
        <w:pStyle w:val="ListParagraph"/>
        <w:numPr>
          <w:ilvl w:val="0"/>
          <w:numId w:val="35"/>
        </w:numPr>
        <w:spacing w:line="276" w:lineRule="auto"/>
        <w:ind w:left="1080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PTC online classes have been successful and led them to participate in the online support groups</w:t>
      </w:r>
    </w:p>
    <w:p w14:paraId="4AD0CECE" w14:textId="585D0509" w:rsidR="00D029F4" w:rsidRDefault="00185901" w:rsidP="002D3D2E">
      <w:pPr>
        <w:pStyle w:val="ListParagraph"/>
        <w:numPr>
          <w:ilvl w:val="0"/>
          <w:numId w:val="35"/>
        </w:numPr>
        <w:spacing w:line="276" w:lineRule="auto"/>
        <w:ind w:left="1080"/>
        <w:rPr>
          <w:rFonts w:ascii="Candara" w:hAnsi="Candara"/>
          <w:bCs/>
          <w:sz w:val="24"/>
          <w:szCs w:val="24"/>
        </w:rPr>
      </w:pPr>
      <w:r w:rsidRPr="00D029F4">
        <w:rPr>
          <w:rFonts w:ascii="Candara" w:hAnsi="Candara"/>
          <w:bCs/>
          <w:sz w:val="24"/>
          <w:szCs w:val="24"/>
        </w:rPr>
        <w:t>H</w:t>
      </w:r>
      <w:r w:rsidR="00D029F4" w:rsidRPr="00D029F4">
        <w:rPr>
          <w:rFonts w:ascii="Candara" w:hAnsi="Candara"/>
          <w:bCs/>
          <w:sz w:val="24"/>
          <w:szCs w:val="24"/>
        </w:rPr>
        <w:t xml:space="preserve">ybrid support group was successful in Vilas County – held the </w:t>
      </w:r>
      <w:r w:rsidR="00DF0592" w:rsidRPr="00D029F4">
        <w:rPr>
          <w:rFonts w:ascii="Candara" w:hAnsi="Candara"/>
          <w:bCs/>
          <w:sz w:val="24"/>
          <w:szCs w:val="24"/>
        </w:rPr>
        <w:t xml:space="preserve">in-person support group </w:t>
      </w:r>
      <w:r w:rsidR="00D029F4" w:rsidRPr="00D029F4">
        <w:rPr>
          <w:rFonts w:ascii="Candara" w:hAnsi="Candara"/>
          <w:bCs/>
          <w:sz w:val="24"/>
          <w:szCs w:val="24"/>
        </w:rPr>
        <w:t>in a room with video capability so people at home could attend virtually.</w:t>
      </w:r>
      <w:r w:rsidR="00D029F4">
        <w:rPr>
          <w:rFonts w:ascii="Candara" w:hAnsi="Candara"/>
          <w:bCs/>
          <w:sz w:val="24"/>
          <w:szCs w:val="24"/>
        </w:rPr>
        <w:t xml:space="preserve">  This will likely continue in the same manner.</w:t>
      </w:r>
    </w:p>
    <w:p w14:paraId="039714AC" w14:textId="0AD8E135" w:rsidR="00A62726" w:rsidRDefault="00422848" w:rsidP="002D3D2E">
      <w:pPr>
        <w:pStyle w:val="ListParagraph"/>
        <w:numPr>
          <w:ilvl w:val="0"/>
          <w:numId w:val="35"/>
        </w:numPr>
        <w:spacing w:line="276" w:lineRule="auto"/>
        <w:ind w:left="1080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W</w:t>
      </w:r>
      <w:r w:rsidR="00A62726">
        <w:rPr>
          <w:rFonts w:ascii="Candara" w:hAnsi="Candara"/>
          <w:bCs/>
          <w:sz w:val="24"/>
          <w:szCs w:val="24"/>
        </w:rPr>
        <w:t xml:space="preserve"> know caregivers need respite</w:t>
      </w:r>
      <w:r>
        <w:rPr>
          <w:rFonts w:ascii="Candara" w:hAnsi="Candara"/>
          <w:bCs/>
          <w:sz w:val="24"/>
          <w:szCs w:val="24"/>
        </w:rPr>
        <w:t xml:space="preserve"> workers.  Until</w:t>
      </w:r>
      <w:r w:rsidR="00F30A24">
        <w:rPr>
          <w:rFonts w:ascii="Candara" w:hAnsi="Candara"/>
          <w:bCs/>
          <w:sz w:val="24"/>
          <w:szCs w:val="24"/>
        </w:rPr>
        <w:t xml:space="preserve"> then we still need to provide as much support in other ways as we can to help our caregivers.</w:t>
      </w:r>
      <w:r w:rsidR="00DD4B09">
        <w:rPr>
          <w:rFonts w:ascii="Candara" w:hAnsi="Candara"/>
          <w:bCs/>
          <w:sz w:val="24"/>
          <w:szCs w:val="24"/>
        </w:rPr>
        <w:t xml:space="preserve">  Helping them think of natural support systems is very important </w:t>
      </w:r>
      <w:r w:rsidR="00FE293F">
        <w:rPr>
          <w:rFonts w:ascii="Candara" w:hAnsi="Candara"/>
          <w:bCs/>
          <w:sz w:val="24"/>
          <w:szCs w:val="24"/>
        </w:rPr>
        <w:t xml:space="preserve">- </w:t>
      </w:r>
      <w:r w:rsidR="00DD4B09">
        <w:rPr>
          <w:rFonts w:ascii="Candara" w:hAnsi="Candara"/>
          <w:bCs/>
          <w:sz w:val="24"/>
          <w:szCs w:val="24"/>
        </w:rPr>
        <w:t>family, friends, friends of friends, neighbors, church members…think beyond the usual to help them come up with people who can help.</w:t>
      </w:r>
      <w:r>
        <w:rPr>
          <w:rFonts w:ascii="Candara" w:hAnsi="Candara"/>
          <w:bCs/>
          <w:sz w:val="24"/>
          <w:szCs w:val="24"/>
        </w:rPr>
        <w:t xml:space="preserve"> </w:t>
      </w:r>
      <w:r w:rsidR="00FE293F">
        <w:rPr>
          <w:rFonts w:ascii="Candara" w:hAnsi="Candara"/>
          <w:bCs/>
          <w:sz w:val="24"/>
          <w:szCs w:val="24"/>
        </w:rPr>
        <w:t xml:space="preserve"> Staff or volunteers calling them is also very helpful.  Support groups, virtual events, book clubs, Trualta and other trainings can also provide some support</w:t>
      </w:r>
      <w:r w:rsidR="00DF6F8F">
        <w:rPr>
          <w:rFonts w:ascii="Candara" w:hAnsi="Candara"/>
          <w:bCs/>
          <w:sz w:val="24"/>
          <w:szCs w:val="24"/>
        </w:rPr>
        <w:t>.  This is hard work with no easy answers.  Keep trying your best to help your caregivers feel seen and supported.</w:t>
      </w:r>
    </w:p>
    <w:p w14:paraId="5061BE88" w14:textId="095B0F18" w:rsidR="00DF0592" w:rsidRDefault="002E5753" w:rsidP="002D3D2E">
      <w:pPr>
        <w:pStyle w:val="ListParagraph"/>
        <w:numPr>
          <w:ilvl w:val="0"/>
          <w:numId w:val="35"/>
        </w:numPr>
        <w:spacing w:line="276" w:lineRule="auto"/>
        <w:ind w:left="1080"/>
        <w:rPr>
          <w:rFonts w:ascii="Candara" w:hAnsi="Candara"/>
          <w:bCs/>
          <w:sz w:val="24"/>
          <w:szCs w:val="24"/>
        </w:rPr>
      </w:pPr>
      <w:r w:rsidRPr="00D029F4">
        <w:rPr>
          <w:rFonts w:ascii="Candara" w:hAnsi="Candara"/>
          <w:bCs/>
          <w:sz w:val="24"/>
          <w:szCs w:val="24"/>
        </w:rPr>
        <w:t xml:space="preserve">BOLD grant – </w:t>
      </w:r>
      <w:r w:rsidR="00D029F4">
        <w:rPr>
          <w:rFonts w:ascii="Candara" w:hAnsi="Candara"/>
          <w:bCs/>
          <w:sz w:val="24"/>
          <w:szCs w:val="24"/>
        </w:rPr>
        <w:t xml:space="preserve">Wendy Betley from the </w:t>
      </w:r>
      <w:r w:rsidRPr="00D029F4">
        <w:rPr>
          <w:rFonts w:ascii="Candara" w:hAnsi="Candara"/>
          <w:bCs/>
          <w:sz w:val="24"/>
          <w:szCs w:val="24"/>
        </w:rPr>
        <w:t>Alzheimer’s Association is looking for volunteers</w:t>
      </w:r>
      <w:r w:rsidR="00305236" w:rsidRPr="00D029F4">
        <w:rPr>
          <w:rFonts w:ascii="Candara" w:hAnsi="Candara"/>
          <w:bCs/>
          <w:sz w:val="24"/>
          <w:szCs w:val="24"/>
        </w:rPr>
        <w:t xml:space="preserve"> who struggle spending their caregiver program funds that would be willing to get help </w:t>
      </w:r>
      <w:r w:rsidR="009459E5" w:rsidRPr="00D029F4">
        <w:rPr>
          <w:rFonts w:ascii="Candara" w:hAnsi="Candara"/>
          <w:bCs/>
          <w:sz w:val="24"/>
          <w:szCs w:val="24"/>
        </w:rPr>
        <w:t xml:space="preserve">in </w:t>
      </w:r>
      <w:r w:rsidR="00677702" w:rsidRPr="00D029F4">
        <w:rPr>
          <w:rFonts w:ascii="Candara" w:hAnsi="Candara"/>
          <w:bCs/>
          <w:sz w:val="24"/>
          <w:szCs w:val="24"/>
        </w:rPr>
        <w:t>identifying</w:t>
      </w:r>
      <w:r w:rsidR="009459E5" w:rsidRPr="00D029F4">
        <w:rPr>
          <w:rFonts w:ascii="Candara" w:hAnsi="Candara"/>
          <w:bCs/>
          <w:sz w:val="24"/>
          <w:szCs w:val="24"/>
        </w:rPr>
        <w:t xml:space="preserve"> barriers, help promote the program, </w:t>
      </w:r>
      <w:r w:rsidR="00D029F4">
        <w:rPr>
          <w:rFonts w:ascii="Candara" w:hAnsi="Candara"/>
          <w:bCs/>
          <w:sz w:val="24"/>
          <w:szCs w:val="24"/>
        </w:rPr>
        <w:t>and help complete</w:t>
      </w:r>
      <w:r w:rsidR="009459E5" w:rsidRPr="00D029F4">
        <w:rPr>
          <w:rFonts w:ascii="Candara" w:hAnsi="Candara"/>
          <w:bCs/>
          <w:sz w:val="24"/>
          <w:szCs w:val="24"/>
        </w:rPr>
        <w:t xml:space="preserve"> some of the tasks</w:t>
      </w:r>
      <w:r w:rsidR="00D029F4">
        <w:rPr>
          <w:rFonts w:ascii="Candara" w:hAnsi="Candara"/>
          <w:bCs/>
          <w:sz w:val="24"/>
          <w:szCs w:val="24"/>
        </w:rPr>
        <w:t xml:space="preserve"> in getting the money spent</w:t>
      </w:r>
      <w:r w:rsidR="00416F4F" w:rsidRPr="00D029F4">
        <w:rPr>
          <w:rFonts w:ascii="Candara" w:hAnsi="Candara"/>
          <w:bCs/>
          <w:sz w:val="24"/>
          <w:szCs w:val="24"/>
        </w:rPr>
        <w:t xml:space="preserve">.  Email </w:t>
      </w:r>
      <w:hyperlink r:id="rId9" w:history="1">
        <w:r w:rsidR="000F49F7" w:rsidRPr="00B0442B">
          <w:rPr>
            <w:rStyle w:val="Hyperlink"/>
            <w:rFonts w:ascii="Candara" w:hAnsi="Candara"/>
            <w:bCs/>
            <w:sz w:val="24"/>
            <w:szCs w:val="24"/>
          </w:rPr>
          <w:t>Lynn Gall</w:t>
        </w:r>
      </w:hyperlink>
      <w:r w:rsidR="000F49F7" w:rsidRPr="00D029F4">
        <w:rPr>
          <w:rFonts w:ascii="Candara" w:hAnsi="Candara"/>
          <w:bCs/>
          <w:sz w:val="24"/>
          <w:szCs w:val="24"/>
        </w:rPr>
        <w:t xml:space="preserve"> or </w:t>
      </w:r>
      <w:hyperlink r:id="rId10" w:history="1">
        <w:r w:rsidR="00416F4F" w:rsidRPr="00B0442B">
          <w:rPr>
            <w:rStyle w:val="Hyperlink"/>
            <w:rFonts w:ascii="Candara" w:hAnsi="Candara"/>
            <w:bCs/>
            <w:sz w:val="24"/>
            <w:szCs w:val="24"/>
          </w:rPr>
          <w:t>Wendy B</w:t>
        </w:r>
        <w:r w:rsidR="00416F4F" w:rsidRPr="00B0442B">
          <w:rPr>
            <w:rStyle w:val="Hyperlink"/>
            <w:rFonts w:ascii="Candara" w:hAnsi="Candara"/>
            <w:bCs/>
            <w:sz w:val="24"/>
            <w:szCs w:val="24"/>
          </w:rPr>
          <w:t>e</w:t>
        </w:r>
        <w:r w:rsidR="00416F4F" w:rsidRPr="00B0442B">
          <w:rPr>
            <w:rStyle w:val="Hyperlink"/>
            <w:rFonts w:ascii="Candara" w:hAnsi="Candara"/>
            <w:bCs/>
            <w:sz w:val="24"/>
            <w:szCs w:val="24"/>
          </w:rPr>
          <w:t>tley</w:t>
        </w:r>
      </w:hyperlink>
      <w:r w:rsidR="00416F4F" w:rsidRPr="00D029F4">
        <w:rPr>
          <w:rFonts w:ascii="Candara" w:hAnsi="Candara"/>
          <w:bCs/>
          <w:sz w:val="24"/>
          <w:szCs w:val="24"/>
        </w:rPr>
        <w:t xml:space="preserve"> if interested</w:t>
      </w:r>
      <w:r w:rsidR="000F49F7" w:rsidRPr="00D029F4">
        <w:rPr>
          <w:rFonts w:ascii="Candara" w:hAnsi="Candara"/>
          <w:bCs/>
          <w:sz w:val="24"/>
          <w:szCs w:val="24"/>
        </w:rPr>
        <w:t xml:space="preserve"> by </w:t>
      </w:r>
      <w:r w:rsidR="007C4C16" w:rsidRPr="00D029F4">
        <w:rPr>
          <w:rFonts w:ascii="Candara" w:hAnsi="Candara"/>
          <w:bCs/>
          <w:sz w:val="24"/>
          <w:szCs w:val="24"/>
        </w:rPr>
        <w:t>Oct 11.</w:t>
      </w:r>
    </w:p>
    <w:p w14:paraId="055EB71B" w14:textId="2DF403DA" w:rsidR="00B40558" w:rsidRPr="00D029F4" w:rsidRDefault="00B40558" w:rsidP="002D3D2E">
      <w:pPr>
        <w:pStyle w:val="ListParagraph"/>
        <w:numPr>
          <w:ilvl w:val="0"/>
          <w:numId w:val="35"/>
        </w:numPr>
        <w:spacing w:line="276" w:lineRule="auto"/>
        <w:ind w:left="1080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See handout with spending ideas on website.</w:t>
      </w:r>
    </w:p>
    <w:p w14:paraId="37294C88" w14:textId="65BB7256" w:rsidR="00954377" w:rsidRDefault="00954377" w:rsidP="00DF6F8F">
      <w:pPr>
        <w:spacing w:line="276" w:lineRule="auto"/>
        <w:ind w:left="1440"/>
        <w:rPr>
          <w:rFonts w:ascii="Candara" w:hAnsi="Candara"/>
          <w:bCs/>
          <w:sz w:val="24"/>
          <w:szCs w:val="24"/>
        </w:rPr>
      </w:pPr>
    </w:p>
    <w:bookmarkEnd w:id="7"/>
    <w:p w14:paraId="2C00B200" w14:textId="55DD6D0E" w:rsidR="00D03781" w:rsidRDefault="00E8736B" w:rsidP="00DF6F8F">
      <w:pPr>
        <w:spacing w:line="276" w:lineRule="auto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State and GWAAR Update</w:t>
      </w:r>
      <w:r w:rsidR="008F3648">
        <w:rPr>
          <w:rFonts w:ascii="Candara" w:hAnsi="Candara"/>
          <w:b/>
          <w:sz w:val="24"/>
          <w:szCs w:val="24"/>
        </w:rPr>
        <w:t>s</w:t>
      </w:r>
      <w:r w:rsidR="00D03781" w:rsidRPr="00476787">
        <w:rPr>
          <w:rFonts w:ascii="Candara" w:hAnsi="Candara"/>
          <w:b/>
          <w:sz w:val="24"/>
          <w:szCs w:val="24"/>
        </w:rPr>
        <w:t xml:space="preserve"> –</w:t>
      </w:r>
      <w:r>
        <w:rPr>
          <w:rFonts w:ascii="Candara" w:hAnsi="Candara"/>
          <w:b/>
          <w:sz w:val="24"/>
          <w:szCs w:val="24"/>
        </w:rPr>
        <w:t xml:space="preserve"> </w:t>
      </w:r>
      <w:r w:rsidRPr="00E8736B">
        <w:rPr>
          <w:rFonts w:ascii="Candara" w:hAnsi="Candara"/>
          <w:bCs/>
          <w:i/>
          <w:iCs/>
          <w:sz w:val="24"/>
          <w:szCs w:val="24"/>
        </w:rPr>
        <w:t>Lynn Gall and Jane Mahoney</w:t>
      </w:r>
      <w:r>
        <w:rPr>
          <w:rFonts w:ascii="Candara" w:hAnsi="Candara"/>
          <w:b/>
          <w:sz w:val="24"/>
          <w:szCs w:val="24"/>
        </w:rPr>
        <w:t xml:space="preserve"> </w:t>
      </w:r>
    </w:p>
    <w:p w14:paraId="7A226649" w14:textId="4E9DC18F" w:rsidR="003D2BC0" w:rsidRPr="000F1263" w:rsidRDefault="00D339FA" w:rsidP="00DF6F8F">
      <w:pPr>
        <w:pStyle w:val="ListParagraph"/>
        <w:numPr>
          <w:ilvl w:val="0"/>
          <w:numId w:val="32"/>
        </w:numPr>
        <w:spacing w:line="276" w:lineRule="auto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 xml:space="preserve">Look for email from Lynn Gall with information about the 2022 </w:t>
      </w:r>
      <w:r w:rsidR="003D2BC0">
        <w:rPr>
          <w:rFonts w:ascii="Candara" w:hAnsi="Candara"/>
          <w:bCs/>
          <w:sz w:val="24"/>
          <w:szCs w:val="24"/>
        </w:rPr>
        <w:t>AFCSP budget</w:t>
      </w:r>
      <w:r w:rsidR="003D2BC0">
        <w:rPr>
          <w:rFonts w:ascii="Candara" w:hAnsi="Candara"/>
          <w:bCs/>
          <w:sz w:val="24"/>
          <w:szCs w:val="24"/>
        </w:rPr>
        <w:t xml:space="preserve">s </w:t>
      </w:r>
    </w:p>
    <w:p w14:paraId="1DEDE8D2" w14:textId="550D84FB" w:rsidR="0056140C" w:rsidRDefault="0056140C" w:rsidP="00DF6F8F">
      <w:pPr>
        <w:pStyle w:val="ListParagraph"/>
        <w:numPr>
          <w:ilvl w:val="0"/>
          <w:numId w:val="32"/>
        </w:numPr>
        <w:spacing w:line="276" w:lineRule="auto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 xml:space="preserve">RAISE Family Caregiver Advisory Council </w:t>
      </w:r>
      <w:hyperlink r:id="rId11" w:history="1">
        <w:r w:rsidRPr="006B3D2A">
          <w:rPr>
            <w:rStyle w:val="Hyperlink"/>
            <w:rFonts w:ascii="Candara" w:hAnsi="Candara"/>
            <w:bCs/>
            <w:sz w:val="24"/>
            <w:szCs w:val="24"/>
          </w:rPr>
          <w:t>final report</w:t>
        </w:r>
      </w:hyperlink>
      <w:r w:rsidR="00D342FA">
        <w:rPr>
          <w:rFonts w:ascii="Candara" w:hAnsi="Candara"/>
          <w:bCs/>
          <w:sz w:val="24"/>
          <w:szCs w:val="24"/>
        </w:rPr>
        <w:t xml:space="preserve"> </w:t>
      </w:r>
      <w:r w:rsidR="004F6288">
        <w:rPr>
          <w:rFonts w:ascii="Candara" w:hAnsi="Candara"/>
          <w:bCs/>
          <w:sz w:val="24"/>
          <w:szCs w:val="24"/>
        </w:rPr>
        <w:t>– the 26 recommendations will be worked into our statewide work as well as at the national level</w:t>
      </w:r>
    </w:p>
    <w:p w14:paraId="78C3287D" w14:textId="514C9464" w:rsidR="00676EEA" w:rsidRDefault="00676EEA" w:rsidP="00DF6F8F">
      <w:pPr>
        <w:pStyle w:val="ListParagraph"/>
        <w:numPr>
          <w:ilvl w:val="0"/>
          <w:numId w:val="32"/>
        </w:numPr>
        <w:spacing w:line="276" w:lineRule="auto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 xml:space="preserve">Family Caregiver month </w:t>
      </w:r>
      <w:r w:rsidR="004F6288">
        <w:rPr>
          <w:rFonts w:ascii="Candara" w:hAnsi="Candara"/>
          <w:bCs/>
          <w:sz w:val="24"/>
          <w:szCs w:val="24"/>
        </w:rPr>
        <w:t>activities are being planned by the WI Family &amp; Caregiver Support Alliance</w:t>
      </w:r>
    </w:p>
    <w:p w14:paraId="40BDC381" w14:textId="26A979D5" w:rsidR="00676EEA" w:rsidRDefault="00676EEA" w:rsidP="00DF6F8F">
      <w:pPr>
        <w:pStyle w:val="ListParagraph"/>
        <w:numPr>
          <w:ilvl w:val="1"/>
          <w:numId w:val="32"/>
        </w:numPr>
        <w:spacing w:line="276" w:lineRule="auto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Facebook campaign</w:t>
      </w:r>
      <w:r w:rsidR="003D2BC0">
        <w:rPr>
          <w:rFonts w:ascii="Candara" w:hAnsi="Candara"/>
          <w:bCs/>
          <w:sz w:val="24"/>
          <w:szCs w:val="24"/>
        </w:rPr>
        <w:t xml:space="preserve"> – you will be able to share the daily posts if you want to get involved</w:t>
      </w:r>
    </w:p>
    <w:p w14:paraId="282AB83A" w14:textId="69CD96A5" w:rsidR="00676EEA" w:rsidRDefault="003D2BC0" w:rsidP="00DF6F8F">
      <w:pPr>
        <w:pStyle w:val="ListParagraph"/>
        <w:numPr>
          <w:ilvl w:val="1"/>
          <w:numId w:val="32"/>
        </w:numPr>
        <w:spacing w:line="276" w:lineRule="auto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lastRenderedPageBreak/>
        <w:t>I</w:t>
      </w:r>
      <w:r w:rsidR="00676EEA">
        <w:rPr>
          <w:rFonts w:ascii="Candara" w:hAnsi="Candara"/>
          <w:bCs/>
          <w:sz w:val="24"/>
          <w:szCs w:val="24"/>
        </w:rPr>
        <w:t>nterviews</w:t>
      </w:r>
      <w:r>
        <w:rPr>
          <w:rFonts w:ascii="Candara" w:hAnsi="Candara"/>
          <w:bCs/>
          <w:sz w:val="24"/>
          <w:szCs w:val="24"/>
        </w:rPr>
        <w:t xml:space="preserve"> – looking for caregivers to be interviewed to create videos that will be used to raise awareness and for legislative purposes.  Please let </w:t>
      </w:r>
      <w:hyperlink r:id="rId12" w:history="1">
        <w:r w:rsidRPr="003D2BC0">
          <w:rPr>
            <w:rStyle w:val="Hyperlink"/>
            <w:rFonts w:ascii="Candara" w:hAnsi="Candara"/>
            <w:bCs/>
            <w:sz w:val="24"/>
            <w:szCs w:val="24"/>
          </w:rPr>
          <w:t>Jane</w:t>
        </w:r>
      </w:hyperlink>
      <w:r>
        <w:rPr>
          <w:rFonts w:ascii="Candara" w:hAnsi="Candara"/>
          <w:bCs/>
          <w:sz w:val="24"/>
          <w:szCs w:val="24"/>
        </w:rPr>
        <w:t xml:space="preserve"> know if you have a caregiver that would be interested in participating.</w:t>
      </w:r>
    </w:p>
    <w:p w14:paraId="343789F6" w14:textId="77777777" w:rsidR="00D03781" w:rsidRDefault="00D03781" w:rsidP="00DF6F8F">
      <w:pPr>
        <w:pStyle w:val="ListParagraph"/>
        <w:spacing w:after="0" w:line="276" w:lineRule="auto"/>
        <w:contextualSpacing w:val="0"/>
        <w:rPr>
          <w:rFonts w:ascii="Candara" w:hAnsi="Candara"/>
          <w:b/>
          <w:sz w:val="24"/>
          <w:szCs w:val="24"/>
        </w:rPr>
      </w:pPr>
    </w:p>
    <w:p w14:paraId="2441D55C" w14:textId="2AAD9B10" w:rsidR="00CC5A7A" w:rsidRDefault="00CC5A7A" w:rsidP="00DF6F8F">
      <w:pPr>
        <w:spacing w:line="276" w:lineRule="auto"/>
        <w:ind w:left="1440" w:hanging="1440"/>
        <w:rPr>
          <w:rFonts w:ascii="Candara" w:hAnsi="Candara"/>
          <w:bCs/>
          <w:sz w:val="24"/>
          <w:szCs w:val="24"/>
        </w:rPr>
      </w:pPr>
      <w:r w:rsidRPr="000B3295">
        <w:rPr>
          <w:rFonts w:ascii="Candara" w:hAnsi="Candara"/>
          <w:b/>
          <w:bCs/>
          <w:sz w:val="24"/>
          <w:szCs w:val="24"/>
        </w:rPr>
        <w:t>Review</w:t>
      </w:r>
      <w:r>
        <w:rPr>
          <w:rFonts w:ascii="Candara" w:hAnsi="Candara"/>
          <w:b/>
          <w:bCs/>
          <w:sz w:val="24"/>
          <w:szCs w:val="24"/>
        </w:rPr>
        <w:t xml:space="preserve"> the changes in reporting for NFCSP services</w:t>
      </w:r>
      <w:r>
        <w:rPr>
          <w:rFonts w:ascii="Candara" w:hAnsi="Candara"/>
          <w:b/>
          <w:sz w:val="24"/>
          <w:szCs w:val="24"/>
        </w:rPr>
        <w:t xml:space="preserve"> </w:t>
      </w:r>
      <w:r>
        <w:rPr>
          <w:rFonts w:ascii="Candara" w:hAnsi="Candara"/>
          <w:bCs/>
          <w:sz w:val="24"/>
          <w:szCs w:val="24"/>
        </w:rPr>
        <w:t xml:space="preserve">– </w:t>
      </w:r>
      <w:r w:rsidRPr="000B3295">
        <w:rPr>
          <w:rFonts w:ascii="Candara" w:hAnsi="Candara"/>
          <w:bCs/>
          <w:i/>
          <w:iCs/>
          <w:sz w:val="24"/>
          <w:szCs w:val="24"/>
        </w:rPr>
        <w:t>Jane Mahoney and Lynn Gall</w:t>
      </w:r>
    </w:p>
    <w:p w14:paraId="0CA2F5A7" w14:textId="11D28420" w:rsidR="00CC5A7A" w:rsidRDefault="00CC5A7A" w:rsidP="002D3D2E">
      <w:pPr>
        <w:pStyle w:val="ListParagraph"/>
        <w:spacing w:after="0" w:line="276" w:lineRule="auto"/>
        <w:ind w:left="360"/>
        <w:contextualSpacing w:val="0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 xml:space="preserve">There have been a lot of changes in the way NFCSP services are reported. </w:t>
      </w:r>
    </w:p>
    <w:p w14:paraId="5423793E" w14:textId="22600FF5" w:rsidR="00D339FA" w:rsidRDefault="000201A5" w:rsidP="002D3D2E">
      <w:pPr>
        <w:pStyle w:val="ListParagraph"/>
        <w:numPr>
          <w:ilvl w:val="0"/>
          <w:numId w:val="36"/>
        </w:numPr>
        <w:spacing w:after="0" w:line="276" w:lineRule="auto"/>
        <w:ind w:left="1080"/>
        <w:contextualSpacing w:val="0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Supplemental Services will no longer have subcategories – all services will be their own category.</w:t>
      </w:r>
    </w:p>
    <w:p w14:paraId="5A784410" w14:textId="51DD9131" w:rsidR="00A0312B" w:rsidRPr="00C974B3" w:rsidRDefault="00E5674D" w:rsidP="002D3D2E">
      <w:pPr>
        <w:pStyle w:val="ListParagraph"/>
        <w:numPr>
          <w:ilvl w:val="0"/>
          <w:numId w:val="31"/>
        </w:numPr>
        <w:shd w:val="clear" w:color="auto" w:fill="FFFFFF"/>
        <w:spacing w:after="0" w:line="276" w:lineRule="auto"/>
        <w:ind w:left="1080"/>
        <w:contextualSpacing w:val="0"/>
        <w:rPr>
          <w:rFonts w:ascii="Candara" w:hAnsi="Candara"/>
          <w:b/>
          <w:sz w:val="24"/>
          <w:szCs w:val="24"/>
        </w:rPr>
      </w:pPr>
      <w:r w:rsidRPr="00C974B3">
        <w:rPr>
          <w:rFonts w:ascii="Candara" w:hAnsi="Candara"/>
          <w:bCs/>
          <w:sz w:val="24"/>
          <w:szCs w:val="24"/>
        </w:rPr>
        <w:t>Revi</w:t>
      </w:r>
      <w:r w:rsidR="008A578F" w:rsidRPr="00C974B3">
        <w:rPr>
          <w:rFonts w:ascii="Candara" w:hAnsi="Candara"/>
          <w:bCs/>
          <w:sz w:val="24"/>
          <w:szCs w:val="24"/>
        </w:rPr>
        <w:t>sed</w:t>
      </w:r>
      <w:r w:rsidRPr="00C974B3">
        <w:rPr>
          <w:rFonts w:ascii="Candara" w:hAnsi="Candara"/>
          <w:bCs/>
          <w:sz w:val="24"/>
          <w:szCs w:val="24"/>
        </w:rPr>
        <w:t xml:space="preserve"> SAMS NFCSP Reference Sheet</w:t>
      </w:r>
      <w:r w:rsidR="008A578F" w:rsidRPr="00C974B3">
        <w:rPr>
          <w:rFonts w:ascii="Candara" w:hAnsi="Candara"/>
          <w:bCs/>
          <w:sz w:val="24"/>
          <w:szCs w:val="24"/>
        </w:rPr>
        <w:t xml:space="preserve"> (</w:t>
      </w:r>
      <w:r w:rsidR="008A578F" w:rsidRPr="00C974B3">
        <w:rPr>
          <w:rFonts w:ascii="Candara" w:hAnsi="Candara"/>
          <w:bCs/>
          <w:i/>
          <w:iCs/>
          <w:sz w:val="24"/>
          <w:szCs w:val="24"/>
        </w:rPr>
        <w:t xml:space="preserve">draft) </w:t>
      </w:r>
      <w:r w:rsidR="008A578F" w:rsidRPr="00C974B3">
        <w:rPr>
          <w:rFonts w:ascii="Candara" w:hAnsi="Candara"/>
          <w:bCs/>
          <w:sz w:val="24"/>
          <w:szCs w:val="24"/>
        </w:rPr>
        <w:t xml:space="preserve">is complete and on the </w:t>
      </w:r>
      <w:hyperlink r:id="rId13" w:history="1">
        <w:r w:rsidR="008A578F" w:rsidRPr="0041673F">
          <w:rPr>
            <w:rStyle w:val="Hyperlink"/>
            <w:rFonts w:ascii="Candara" w:hAnsi="Candara"/>
            <w:bCs/>
            <w:sz w:val="24"/>
            <w:szCs w:val="24"/>
          </w:rPr>
          <w:t>website</w:t>
        </w:r>
      </w:hyperlink>
      <w:r w:rsidR="00CC1CE3" w:rsidRPr="00C974B3">
        <w:rPr>
          <w:rFonts w:ascii="Candara" w:hAnsi="Candara"/>
          <w:bCs/>
          <w:sz w:val="24"/>
          <w:szCs w:val="24"/>
        </w:rPr>
        <w:t xml:space="preserve">. </w:t>
      </w:r>
      <w:r w:rsidR="0041673F">
        <w:rPr>
          <w:rFonts w:ascii="Candara" w:hAnsi="Candara"/>
          <w:bCs/>
          <w:sz w:val="24"/>
          <w:szCs w:val="24"/>
        </w:rPr>
        <w:t xml:space="preserve"> (look under Data Collection)</w:t>
      </w:r>
      <w:r w:rsidR="00CC1CE3" w:rsidRPr="00C974B3">
        <w:rPr>
          <w:rFonts w:ascii="Candara" w:hAnsi="Candara"/>
          <w:bCs/>
          <w:sz w:val="24"/>
          <w:szCs w:val="24"/>
        </w:rPr>
        <w:t xml:space="preserve"> New column added that gives a definition and/or example of the things that </w:t>
      </w:r>
      <w:r w:rsidR="0076612C" w:rsidRPr="00C974B3">
        <w:rPr>
          <w:rFonts w:ascii="Candara" w:hAnsi="Candara"/>
          <w:bCs/>
          <w:sz w:val="24"/>
          <w:szCs w:val="24"/>
        </w:rPr>
        <w:t>fit in each service/subservice.</w:t>
      </w:r>
      <w:r w:rsidR="008555E4" w:rsidRPr="00C974B3">
        <w:rPr>
          <w:rFonts w:ascii="Candara" w:hAnsi="Candara"/>
          <w:bCs/>
          <w:sz w:val="24"/>
          <w:szCs w:val="24"/>
        </w:rPr>
        <w:t xml:space="preserve">  If you still have questions as to where things fit, please email Jane or Lynn.  When the document is finalized, Jane will send it out to everyone</w:t>
      </w:r>
      <w:bookmarkEnd w:id="1"/>
      <w:bookmarkEnd w:id="2"/>
      <w:bookmarkEnd w:id="3"/>
      <w:bookmarkEnd w:id="4"/>
      <w:bookmarkEnd w:id="5"/>
      <w:r w:rsidR="00C974B3">
        <w:rPr>
          <w:rFonts w:ascii="Candara" w:hAnsi="Candara"/>
          <w:bCs/>
          <w:sz w:val="24"/>
          <w:szCs w:val="24"/>
        </w:rPr>
        <w:t>.</w:t>
      </w:r>
    </w:p>
    <w:p w14:paraId="15563A3C" w14:textId="54993583" w:rsidR="00A0312B" w:rsidRDefault="00A0312B" w:rsidP="00DF6F8F">
      <w:pPr>
        <w:shd w:val="clear" w:color="auto" w:fill="FFFFFF"/>
        <w:spacing w:line="276" w:lineRule="auto"/>
        <w:rPr>
          <w:rFonts w:ascii="Candara" w:hAnsi="Candara"/>
          <w:b/>
          <w:sz w:val="24"/>
          <w:szCs w:val="24"/>
        </w:rPr>
      </w:pPr>
    </w:p>
    <w:p w14:paraId="14A6D382" w14:textId="5F0CF1CD" w:rsidR="00A0312B" w:rsidRDefault="00A0312B" w:rsidP="00DF6F8F">
      <w:pPr>
        <w:shd w:val="clear" w:color="auto" w:fill="FFFFFF"/>
        <w:spacing w:line="276" w:lineRule="auto"/>
        <w:rPr>
          <w:rFonts w:ascii="Candara" w:hAnsi="Candara"/>
          <w:b/>
          <w:sz w:val="24"/>
          <w:szCs w:val="24"/>
        </w:rPr>
      </w:pPr>
    </w:p>
    <w:p w14:paraId="0EA51B92" w14:textId="6F1F5833" w:rsidR="00A0312B" w:rsidRDefault="00A0312B" w:rsidP="00DF6F8F">
      <w:pPr>
        <w:shd w:val="clear" w:color="auto" w:fill="FFFFFF"/>
        <w:spacing w:line="276" w:lineRule="auto"/>
        <w:rPr>
          <w:rFonts w:ascii="Candara" w:hAnsi="Candara"/>
          <w:b/>
          <w:sz w:val="24"/>
          <w:szCs w:val="24"/>
        </w:rPr>
      </w:pPr>
    </w:p>
    <w:p w14:paraId="76BE9259" w14:textId="77777777" w:rsidR="00A0312B" w:rsidRDefault="00A0312B" w:rsidP="00DF6F8F"/>
    <w:p w14:paraId="4132DF8A" w14:textId="77777777" w:rsidR="00A0312B" w:rsidRPr="00476787" w:rsidRDefault="00A0312B" w:rsidP="00476787">
      <w:pPr>
        <w:shd w:val="clear" w:color="auto" w:fill="FFFFFF"/>
        <w:spacing w:line="276" w:lineRule="auto"/>
        <w:rPr>
          <w:rFonts w:ascii="Candara" w:hAnsi="Candara" w:cs="Times New Roman"/>
          <w:color w:val="000000"/>
          <w:sz w:val="24"/>
          <w:lang w:val="en"/>
        </w:rPr>
      </w:pPr>
    </w:p>
    <w:sectPr w:rsidR="00A0312B" w:rsidRPr="00476787" w:rsidSect="00242A0F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80C"/>
    <w:multiLevelType w:val="multilevel"/>
    <w:tmpl w:val="4FBC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75D3E"/>
    <w:multiLevelType w:val="hybridMultilevel"/>
    <w:tmpl w:val="DF1A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242D0"/>
    <w:multiLevelType w:val="hybridMultilevel"/>
    <w:tmpl w:val="EA3C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E49C0"/>
    <w:multiLevelType w:val="multilevel"/>
    <w:tmpl w:val="0626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F4572"/>
    <w:multiLevelType w:val="hybridMultilevel"/>
    <w:tmpl w:val="D892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34215"/>
    <w:multiLevelType w:val="multilevel"/>
    <w:tmpl w:val="C45A68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14DC7E1B"/>
    <w:multiLevelType w:val="hybridMultilevel"/>
    <w:tmpl w:val="42425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8F17C0"/>
    <w:multiLevelType w:val="hybridMultilevel"/>
    <w:tmpl w:val="B7444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8770B"/>
    <w:multiLevelType w:val="hybridMultilevel"/>
    <w:tmpl w:val="43047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E914FE"/>
    <w:multiLevelType w:val="hybridMultilevel"/>
    <w:tmpl w:val="2220A8D2"/>
    <w:lvl w:ilvl="0" w:tplc="262A7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47862">
      <w:start w:val="18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C2F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285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F05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E0F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FA9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66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2A2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5BB3F42"/>
    <w:multiLevelType w:val="multilevel"/>
    <w:tmpl w:val="FD6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9E2FEF"/>
    <w:multiLevelType w:val="hybridMultilevel"/>
    <w:tmpl w:val="605E78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17A43D7"/>
    <w:multiLevelType w:val="hybridMultilevel"/>
    <w:tmpl w:val="A992B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29260A"/>
    <w:multiLevelType w:val="hybridMultilevel"/>
    <w:tmpl w:val="140205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990EB7"/>
    <w:multiLevelType w:val="hybridMultilevel"/>
    <w:tmpl w:val="EDBC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83ED8"/>
    <w:multiLevelType w:val="multilevel"/>
    <w:tmpl w:val="4FBC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DE432E"/>
    <w:multiLevelType w:val="hybridMultilevel"/>
    <w:tmpl w:val="21FC1CFC"/>
    <w:lvl w:ilvl="0" w:tplc="E2B254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F0077"/>
    <w:multiLevelType w:val="hybridMultilevel"/>
    <w:tmpl w:val="FA288C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1463C64"/>
    <w:multiLevelType w:val="multilevel"/>
    <w:tmpl w:val="D474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B854A1"/>
    <w:multiLevelType w:val="hybridMultilevel"/>
    <w:tmpl w:val="E2628E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18644B"/>
    <w:multiLevelType w:val="multilevel"/>
    <w:tmpl w:val="D474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4936CA"/>
    <w:multiLevelType w:val="hybridMultilevel"/>
    <w:tmpl w:val="45D8C2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F7B29DA"/>
    <w:multiLevelType w:val="hybridMultilevel"/>
    <w:tmpl w:val="9F5C0570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F55812"/>
    <w:multiLevelType w:val="hybridMultilevel"/>
    <w:tmpl w:val="CCCA0A98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8B36CA"/>
    <w:multiLevelType w:val="hybridMultilevel"/>
    <w:tmpl w:val="3F808B94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A943AB"/>
    <w:multiLevelType w:val="hybridMultilevel"/>
    <w:tmpl w:val="64383336"/>
    <w:lvl w:ilvl="0" w:tplc="E2B254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00156"/>
    <w:multiLevelType w:val="multilevel"/>
    <w:tmpl w:val="DCFEB9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7B7845"/>
    <w:multiLevelType w:val="multilevel"/>
    <w:tmpl w:val="819E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E15D17"/>
    <w:multiLevelType w:val="multilevel"/>
    <w:tmpl w:val="1774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C95414"/>
    <w:multiLevelType w:val="hybridMultilevel"/>
    <w:tmpl w:val="6C1C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E4697"/>
    <w:multiLevelType w:val="hybridMultilevel"/>
    <w:tmpl w:val="A35228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06A66D4"/>
    <w:multiLevelType w:val="multilevel"/>
    <w:tmpl w:val="46823E3C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2" w15:restartNumberingAfterBreak="0">
    <w:nsid w:val="76723F64"/>
    <w:multiLevelType w:val="hybridMultilevel"/>
    <w:tmpl w:val="658AC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F274FE"/>
    <w:multiLevelType w:val="hybridMultilevel"/>
    <w:tmpl w:val="1FEE2D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BE96C4F"/>
    <w:multiLevelType w:val="hybridMultilevel"/>
    <w:tmpl w:val="B1440EFA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6"/>
  </w:num>
  <w:num w:numId="3">
    <w:abstractNumId w:val="8"/>
  </w:num>
  <w:num w:numId="4">
    <w:abstractNumId w:val="16"/>
  </w:num>
  <w:num w:numId="5">
    <w:abstractNumId w:val="25"/>
  </w:num>
  <w:num w:numId="6">
    <w:abstractNumId w:val="33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12"/>
  </w:num>
  <w:num w:numId="11">
    <w:abstractNumId w:val="14"/>
  </w:num>
  <w:num w:numId="12">
    <w:abstractNumId w:val="9"/>
  </w:num>
  <w:num w:numId="13">
    <w:abstractNumId w:val="24"/>
  </w:num>
  <w:num w:numId="14">
    <w:abstractNumId w:val="34"/>
  </w:num>
  <w:num w:numId="15">
    <w:abstractNumId w:val="23"/>
  </w:num>
  <w:num w:numId="16">
    <w:abstractNumId w:val="13"/>
  </w:num>
  <w:num w:numId="17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0"/>
  </w:num>
  <w:num w:numId="22">
    <w:abstractNumId w:val="1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8"/>
  </w:num>
  <w:num w:numId="26">
    <w:abstractNumId w:val="3"/>
  </w:num>
  <w:num w:numId="27">
    <w:abstractNumId w:val="0"/>
  </w:num>
  <w:num w:numId="28">
    <w:abstractNumId w:val="15"/>
  </w:num>
  <w:num w:numId="29">
    <w:abstractNumId w:val="2"/>
  </w:num>
  <w:num w:numId="30">
    <w:abstractNumId w:val="32"/>
  </w:num>
  <w:num w:numId="31">
    <w:abstractNumId w:val="21"/>
  </w:num>
  <w:num w:numId="32">
    <w:abstractNumId w:val="1"/>
  </w:num>
  <w:num w:numId="33">
    <w:abstractNumId w:val="19"/>
  </w:num>
  <w:num w:numId="34">
    <w:abstractNumId w:val="17"/>
  </w:num>
  <w:num w:numId="35">
    <w:abstractNumId w:val="11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c0MjQxMbYwMzW3tDBU0lEKTi0uzszPAykwrQUA1m/NRSwAAAA="/>
  </w:docVars>
  <w:rsids>
    <w:rsidRoot w:val="00F14ACA"/>
    <w:rsid w:val="00016587"/>
    <w:rsid w:val="0001739C"/>
    <w:rsid w:val="000201A5"/>
    <w:rsid w:val="0002504F"/>
    <w:rsid w:val="00027B44"/>
    <w:rsid w:val="000459C2"/>
    <w:rsid w:val="00047B3D"/>
    <w:rsid w:val="00055279"/>
    <w:rsid w:val="00061076"/>
    <w:rsid w:val="00063D85"/>
    <w:rsid w:val="0006544C"/>
    <w:rsid w:val="00085C25"/>
    <w:rsid w:val="000B1960"/>
    <w:rsid w:val="000B3295"/>
    <w:rsid w:val="000C1EEC"/>
    <w:rsid w:val="000D0536"/>
    <w:rsid w:val="000D676E"/>
    <w:rsid w:val="000E6E39"/>
    <w:rsid w:val="000E6FDE"/>
    <w:rsid w:val="000F1263"/>
    <w:rsid w:val="000F14FB"/>
    <w:rsid w:val="000F3540"/>
    <w:rsid w:val="000F49F7"/>
    <w:rsid w:val="00107100"/>
    <w:rsid w:val="00107BF6"/>
    <w:rsid w:val="00114BB5"/>
    <w:rsid w:val="00117628"/>
    <w:rsid w:val="00125CCE"/>
    <w:rsid w:val="00141471"/>
    <w:rsid w:val="00143220"/>
    <w:rsid w:val="00146CB1"/>
    <w:rsid w:val="00152D6E"/>
    <w:rsid w:val="00154B12"/>
    <w:rsid w:val="001563E5"/>
    <w:rsid w:val="001613F9"/>
    <w:rsid w:val="00163999"/>
    <w:rsid w:val="00185901"/>
    <w:rsid w:val="001A121D"/>
    <w:rsid w:val="001A1CC8"/>
    <w:rsid w:val="001B1703"/>
    <w:rsid w:val="001B34EF"/>
    <w:rsid w:val="001C3960"/>
    <w:rsid w:val="001C3FD0"/>
    <w:rsid w:val="001E3350"/>
    <w:rsid w:val="001E6351"/>
    <w:rsid w:val="001E7079"/>
    <w:rsid w:val="001E7C4C"/>
    <w:rsid w:val="001F375D"/>
    <w:rsid w:val="001F639C"/>
    <w:rsid w:val="001F74D6"/>
    <w:rsid w:val="00200729"/>
    <w:rsid w:val="00200822"/>
    <w:rsid w:val="002059AE"/>
    <w:rsid w:val="00212C02"/>
    <w:rsid w:val="00221EDC"/>
    <w:rsid w:val="00242A0F"/>
    <w:rsid w:val="00244B96"/>
    <w:rsid w:val="00246B34"/>
    <w:rsid w:val="0025176F"/>
    <w:rsid w:val="002646AD"/>
    <w:rsid w:val="00264A55"/>
    <w:rsid w:val="00273524"/>
    <w:rsid w:val="0028012C"/>
    <w:rsid w:val="00282027"/>
    <w:rsid w:val="00282FE5"/>
    <w:rsid w:val="00297C32"/>
    <w:rsid w:val="002B2EE0"/>
    <w:rsid w:val="002B40ED"/>
    <w:rsid w:val="002C4CF8"/>
    <w:rsid w:val="002C5B45"/>
    <w:rsid w:val="002C79A8"/>
    <w:rsid w:val="002D19F9"/>
    <w:rsid w:val="002D3D2E"/>
    <w:rsid w:val="002D4359"/>
    <w:rsid w:val="002E5753"/>
    <w:rsid w:val="002F04C1"/>
    <w:rsid w:val="002F1373"/>
    <w:rsid w:val="002F21A2"/>
    <w:rsid w:val="00301ED8"/>
    <w:rsid w:val="00305236"/>
    <w:rsid w:val="00311A9C"/>
    <w:rsid w:val="00317FF5"/>
    <w:rsid w:val="00320B04"/>
    <w:rsid w:val="003215E6"/>
    <w:rsid w:val="00327331"/>
    <w:rsid w:val="00330CEB"/>
    <w:rsid w:val="00332671"/>
    <w:rsid w:val="00337E05"/>
    <w:rsid w:val="0034235C"/>
    <w:rsid w:val="003440DE"/>
    <w:rsid w:val="003529A6"/>
    <w:rsid w:val="003925D0"/>
    <w:rsid w:val="00395B00"/>
    <w:rsid w:val="00395F4C"/>
    <w:rsid w:val="003A620A"/>
    <w:rsid w:val="003D2BC0"/>
    <w:rsid w:val="003D73C4"/>
    <w:rsid w:val="003E2FF7"/>
    <w:rsid w:val="003E3553"/>
    <w:rsid w:val="003E6B4C"/>
    <w:rsid w:val="003E7AE3"/>
    <w:rsid w:val="003F03BA"/>
    <w:rsid w:val="003F2BDB"/>
    <w:rsid w:val="004016B5"/>
    <w:rsid w:val="00410824"/>
    <w:rsid w:val="0041673F"/>
    <w:rsid w:val="00416F4F"/>
    <w:rsid w:val="00422528"/>
    <w:rsid w:val="00422848"/>
    <w:rsid w:val="00445928"/>
    <w:rsid w:val="00462DBC"/>
    <w:rsid w:val="00472833"/>
    <w:rsid w:val="00473FE4"/>
    <w:rsid w:val="004754E8"/>
    <w:rsid w:val="00476787"/>
    <w:rsid w:val="00485D7B"/>
    <w:rsid w:val="004968E8"/>
    <w:rsid w:val="004A1459"/>
    <w:rsid w:val="004A71E8"/>
    <w:rsid w:val="004B780C"/>
    <w:rsid w:val="004C0744"/>
    <w:rsid w:val="004C4500"/>
    <w:rsid w:val="004E2691"/>
    <w:rsid w:val="004E37D4"/>
    <w:rsid w:val="004E6096"/>
    <w:rsid w:val="004E7117"/>
    <w:rsid w:val="004F20E9"/>
    <w:rsid w:val="004F2916"/>
    <w:rsid w:val="004F612B"/>
    <w:rsid w:val="004F6288"/>
    <w:rsid w:val="004F7E57"/>
    <w:rsid w:val="005047BC"/>
    <w:rsid w:val="005072E7"/>
    <w:rsid w:val="0051108E"/>
    <w:rsid w:val="00527CD3"/>
    <w:rsid w:val="005333D2"/>
    <w:rsid w:val="00534229"/>
    <w:rsid w:val="0056140C"/>
    <w:rsid w:val="0057206F"/>
    <w:rsid w:val="00585E64"/>
    <w:rsid w:val="005A0494"/>
    <w:rsid w:val="005A1ECF"/>
    <w:rsid w:val="005A3221"/>
    <w:rsid w:val="005A3E44"/>
    <w:rsid w:val="005C2787"/>
    <w:rsid w:val="005F4FDD"/>
    <w:rsid w:val="006133E9"/>
    <w:rsid w:val="006222B1"/>
    <w:rsid w:val="00624445"/>
    <w:rsid w:val="00625810"/>
    <w:rsid w:val="006364CE"/>
    <w:rsid w:val="006400B9"/>
    <w:rsid w:val="00640EB3"/>
    <w:rsid w:val="00644B88"/>
    <w:rsid w:val="006454F2"/>
    <w:rsid w:val="0065480F"/>
    <w:rsid w:val="0065699E"/>
    <w:rsid w:val="00657FAC"/>
    <w:rsid w:val="00663FB3"/>
    <w:rsid w:val="0066420E"/>
    <w:rsid w:val="00666495"/>
    <w:rsid w:val="006726F4"/>
    <w:rsid w:val="00674BD6"/>
    <w:rsid w:val="00676EEA"/>
    <w:rsid w:val="00677702"/>
    <w:rsid w:val="006953F8"/>
    <w:rsid w:val="00696815"/>
    <w:rsid w:val="006A171C"/>
    <w:rsid w:val="006A27B1"/>
    <w:rsid w:val="006A47A3"/>
    <w:rsid w:val="006B0548"/>
    <w:rsid w:val="006B3D2A"/>
    <w:rsid w:val="006F3BAC"/>
    <w:rsid w:val="006F489B"/>
    <w:rsid w:val="00713FE4"/>
    <w:rsid w:val="00715BD3"/>
    <w:rsid w:val="0072142A"/>
    <w:rsid w:val="00722458"/>
    <w:rsid w:val="007275E3"/>
    <w:rsid w:val="00730F3F"/>
    <w:rsid w:val="007372E2"/>
    <w:rsid w:val="00744379"/>
    <w:rsid w:val="00747EF1"/>
    <w:rsid w:val="00751D35"/>
    <w:rsid w:val="0075230C"/>
    <w:rsid w:val="0076612C"/>
    <w:rsid w:val="00766556"/>
    <w:rsid w:val="0077572F"/>
    <w:rsid w:val="00793380"/>
    <w:rsid w:val="00793869"/>
    <w:rsid w:val="00796E7F"/>
    <w:rsid w:val="007A403D"/>
    <w:rsid w:val="007A571B"/>
    <w:rsid w:val="007B16D8"/>
    <w:rsid w:val="007B17B6"/>
    <w:rsid w:val="007C3E03"/>
    <w:rsid w:val="007C4C16"/>
    <w:rsid w:val="007D4B3E"/>
    <w:rsid w:val="007E4BA2"/>
    <w:rsid w:val="007F2081"/>
    <w:rsid w:val="007F5F39"/>
    <w:rsid w:val="008044D4"/>
    <w:rsid w:val="00811506"/>
    <w:rsid w:val="00820E24"/>
    <w:rsid w:val="008211A0"/>
    <w:rsid w:val="00821F24"/>
    <w:rsid w:val="00823619"/>
    <w:rsid w:val="00837F2D"/>
    <w:rsid w:val="00840490"/>
    <w:rsid w:val="008412FF"/>
    <w:rsid w:val="008508E4"/>
    <w:rsid w:val="00851249"/>
    <w:rsid w:val="008555E4"/>
    <w:rsid w:val="008643E6"/>
    <w:rsid w:val="00871760"/>
    <w:rsid w:val="00877D16"/>
    <w:rsid w:val="00883BBF"/>
    <w:rsid w:val="00894DBC"/>
    <w:rsid w:val="008A4137"/>
    <w:rsid w:val="008A578F"/>
    <w:rsid w:val="008B7098"/>
    <w:rsid w:val="008C2EDA"/>
    <w:rsid w:val="008E3AB2"/>
    <w:rsid w:val="008E4006"/>
    <w:rsid w:val="008F3648"/>
    <w:rsid w:val="00902E01"/>
    <w:rsid w:val="00904D7C"/>
    <w:rsid w:val="009050E6"/>
    <w:rsid w:val="0091156F"/>
    <w:rsid w:val="009167E9"/>
    <w:rsid w:val="00922FFD"/>
    <w:rsid w:val="00924325"/>
    <w:rsid w:val="009257E1"/>
    <w:rsid w:val="00926CAB"/>
    <w:rsid w:val="009336FC"/>
    <w:rsid w:val="0094102A"/>
    <w:rsid w:val="00944A63"/>
    <w:rsid w:val="009459E5"/>
    <w:rsid w:val="00954377"/>
    <w:rsid w:val="00955768"/>
    <w:rsid w:val="0096124E"/>
    <w:rsid w:val="00962CC4"/>
    <w:rsid w:val="00963559"/>
    <w:rsid w:val="00980502"/>
    <w:rsid w:val="009A7932"/>
    <w:rsid w:val="009B56BC"/>
    <w:rsid w:val="009D4BE1"/>
    <w:rsid w:val="009E0C74"/>
    <w:rsid w:val="009E48AD"/>
    <w:rsid w:val="009E586E"/>
    <w:rsid w:val="009E5D7F"/>
    <w:rsid w:val="00A0312B"/>
    <w:rsid w:val="00A0749F"/>
    <w:rsid w:val="00A2300F"/>
    <w:rsid w:val="00A34F5F"/>
    <w:rsid w:val="00A47803"/>
    <w:rsid w:val="00A61E13"/>
    <w:rsid w:val="00A62726"/>
    <w:rsid w:val="00A63722"/>
    <w:rsid w:val="00A642E0"/>
    <w:rsid w:val="00A730B7"/>
    <w:rsid w:val="00A86F91"/>
    <w:rsid w:val="00A97B68"/>
    <w:rsid w:val="00AB5CBD"/>
    <w:rsid w:val="00AB6FAA"/>
    <w:rsid w:val="00AE1D22"/>
    <w:rsid w:val="00AE5F71"/>
    <w:rsid w:val="00AE660E"/>
    <w:rsid w:val="00AF06AA"/>
    <w:rsid w:val="00AF08BF"/>
    <w:rsid w:val="00AF10BC"/>
    <w:rsid w:val="00B02F44"/>
    <w:rsid w:val="00B0442B"/>
    <w:rsid w:val="00B059C0"/>
    <w:rsid w:val="00B1313E"/>
    <w:rsid w:val="00B1774F"/>
    <w:rsid w:val="00B17C1E"/>
    <w:rsid w:val="00B21BA8"/>
    <w:rsid w:val="00B24C61"/>
    <w:rsid w:val="00B3433E"/>
    <w:rsid w:val="00B354E8"/>
    <w:rsid w:val="00B40558"/>
    <w:rsid w:val="00B62CA7"/>
    <w:rsid w:val="00B81D3B"/>
    <w:rsid w:val="00B90611"/>
    <w:rsid w:val="00B969F5"/>
    <w:rsid w:val="00BA695C"/>
    <w:rsid w:val="00BB1845"/>
    <w:rsid w:val="00BC19D7"/>
    <w:rsid w:val="00BC1D37"/>
    <w:rsid w:val="00BC2049"/>
    <w:rsid w:val="00BC41F6"/>
    <w:rsid w:val="00BD10C9"/>
    <w:rsid w:val="00BD3574"/>
    <w:rsid w:val="00BE5C05"/>
    <w:rsid w:val="00BE5E70"/>
    <w:rsid w:val="00BF61BE"/>
    <w:rsid w:val="00BF641E"/>
    <w:rsid w:val="00C118FD"/>
    <w:rsid w:val="00C237DA"/>
    <w:rsid w:val="00C30D8F"/>
    <w:rsid w:val="00C31C13"/>
    <w:rsid w:val="00C43994"/>
    <w:rsid w:val="00C644B6"/>
    <w:rsid w:val="00C80B95"/>
    <w:rsid w:val="00C834DC"/>
    <w:rsid w:val="00C86634"/>
    <w:rsid w:val="00C974B3"/>
    <w:rsid w:val="00CA2904"/>
    <w:rsid w:val="00CA5D4B"/>
    <w:rsid w:val="00CA7656"/>
    <w:rsid w:val="00CB3308"/>
    <w:rsid w:val="00CB7B4A"/>
    <w:rsid w:val="00CC1CE3"/>
    <w:rsid w:val="00CC5A7A"/>
    <w:rsid w:val="00CD68F8"/>
    <w:rsid w:val="00CD73B7"/>
    <w:rsid w:val="00CD760A"/>
    <w:rsid w:val="00CE3171"/>
    <w:rsid w:val="00CE73E2"/>
    <w:rsid w:val="00CF2CAA"/>
    <w:rsid w:val="00CF590A"/>
    <w:rsid w:val="00D02895"/>
    <w:rsid w:val="00D029F4"/>
    <w:rsid w:val="00D03575"/>
    <w:rsid w:val="00D03781"/>
    <w:rsid w:val="00D07F24"/>
    <w:rsid w:val="00D10258"/>
    <w:rsid w:val="00D12EC7"/>
    <w:rsid w:val="00D30561"/>
    <w:rsid w:val="00D339FA"/>
    <w:rsid w:val="00D342FA"/>
    <w:rsid w:val="00D34EBD"/>
    <w:rsid w:val="00D47EC6"/>
    <w:rsid w:val="00D51C78"/>
    <w:rsid w:val="00D56EAF"/>
    <w:rsid w:val="00D57AF4"/>
    <w:rsid w:val="00D6435F"/>
    <w:rsid w:val="00D64657"/>
    <w:rsid w:val="00D66972"/>
    <w:rsid w:val="00D76D52"/>
    <w:rsid w:val="00D76E30"/>
    <w:rsid w:val="00D82872"/>
    <w:rsid w:val="00D95774"/>
    <w:rsid w:val="00D968C1"/>
    <w:rsid w:val="00D9703A"/>
    <w:rsid w:val="00DC05D4"/>
    <w:rsid w:val="00DC0888"/>
    <w:rsid w:val="00DC1A2C"/>
    <w:rsid w:val="00DC26BF"/>
    <w:rsid w:val="00DC550A"/>
    <w:rsid w:val="00DC7E1D"/>
    <w:rsid w:val="00DD185D"/>
    <w:rsid w:val="00DD4B09"/>
    <w:rsid w:val="00DE1220"/>
    <w:rsid w:val="00DE3C53"/>
    <w:rsid w:val="00DE3ECC"/>
    <w:rsid w:val="00DF0592"/>
    <w:rsid w:val="00DF6F8F"/>
    <w:rsid w:val="00E06BD2"/>
    <w:rsid w:val="00E10C98"/>
    <w:rsid w:val="00E257BD"/>
    <w:rsid w:val="00E54424"/>
    <w:rsid w:val="00E54F10"/>
    <w:rsid w:val="00E5674D"/>
    <w:rsid w:val="00E60C15"/>
    <w:rsid w:val="00E62467"/>
    <w:rsid w:val="00E62854"/>
    <w:rsid w:val="00E640A1"/>
    <w:rsid w:val="00E6614F"/>
    <w:rsid w:val="00E84D0D"/>
    <w:rsid w:val="00E8736B"/>
    <w:rsid w:val="00E910A2"/>
    <w:rsid w:val="00E9294E"/>
    <w:rsid w:val="00E96CE9"/>
    <w:rsid w:val="00EA37A9"/>
    <w:rsid w:val="00EA6912"/>
    <w:rsid w:val="00EB6D9F"/>
    <w:rsid w:val="00EC3014"/>
    <w:rsid w:val="00EC542C"/>
    <w:rsid w:val="00ED4E6F"/>
    <w:rsid w:val="00ED7856"/>
    <w:rsid w:val="00EE0A79"/>
    <w:rsid w:val="00EE388E"/>
    <w:rsid w:val="00EF0F13"/>
    <w:rsid w:val="00EF4D18"/>
    <w:rsid w:val="00F01019"/>
    <w:rsid w:val="00F021FF"/>
    <w:rsid w:val="00F14ACA"/>
    <w:rsid w:val="00F21346"/>
    <w:rsid w:val="00F30A24"/>
    <w:rsid w:val="00F44103"/>
    <w:rsid w:val="00F504B2"/>
    <w:rsid w:val="00F623BA"/>
    <w:rsid w:val="00F633F5"/>
    <w:rsid w:val="00F67DA9"/>
    <w:rsid w:val="00F70422"/>
    <w:rsid w:val="00F71059"/>
    <w:rsid w:val="00F90AF7"/>
    <w:rsid w:val="00F94E84"/>
    <w:rsid w:val="00FA5018"/>
    <w:rsid w:val="00FA5AC0"/>
    <w:rsid w:val="00FB5FCE"/>
    <w:rsid w:val="00FB6474"/>
    <w:rsid w:val="00FC3474"/>
    <w:rsid w:val="00FC35E2"/>
    <w:rsid w:val="00FD2118"/>
    <w:rsid w:val="00FD458C"/>
    <w:rsid w:val="00FE19A4"/>
    <w:rsid w:val="00FE293F"/>
    <w:rsid w:val="00FE2CFD"/>
    <w:rsid w:val="00FF3E53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AB0F9"/>
  <w15:docId w15:val="{92680783-3E7F-4B2C-9B53-72A17D6C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F4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ACA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8236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15E6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E06BD2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081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1A121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0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2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24C61"/>
  </w:style>
  <w:style w:type="paragraph" w:customStyle="1" w:styleId="xmsonormal">
    <w:name w:val="x_msonormal"/>
    <w:basedOn w:val="Normal"/>
    <w:uiPriority w:val="99"/>
    <w:semiHidden/>
    <w:rsid w:val="00B24C6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8E4006"/>
    <w:rPr>
      <w:rFonts w:eastAsiaTheme="minorEastAsia" w:cstheme="minorBidi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8E4006"/>
    <w:rPr>
      <w:rFonts w:ascii="Calibri" w:eastAsiaTheme="minorEastAsia" w:hAnsi="Calibri"/>
      <w:szCs w:val="21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117628"/>
    <w:rPr>
      <w:color w:val="605E5C"/>
      <w:shd w:val="clear" w:color="auto" w:fill="E1DFDD"/>
    </w:rPr>
  </w:style>
  <w:style w:type="paragraph" w:customStyle="1" w:styleId="Default">
    <w:name w:val="Default"/>
    <w:rsid w:val="00A0312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4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69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3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3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://Users/JMahoney/OneDrive%20-%20Greater%20WI%20Agency%20on%20Aging%20Resources/Desktop/RAISE-Initial%20Report%20To%20Congress%202021_Final.pdf" TargetMode="External"/><Relationship Id="rId13" Type="http://schemas.openxmlformats.org/officeDocument/2006/relationships/hyperlink" Target="mailto:https://gwaar.org/national-family-caregiver-support-progr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rec/share/itwlu_SnxzBJoS8MrovrhQ_XLQAQvxiA8GlrJPqLT9THGTcUOo860XsyAZZ2cfBn.HSWEx6Gfw2rwjUnF?startTime=1632840999000" TargetMode="External"/><Relationship Id="rId12" Type="http://schemas.openxmlformats.org/officeDocument/2006/relationships/hyperlink" Target="mailto:jane.mahoney@gwaa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C://Users/JMahoney/OneDrive%20-%20Greater%20WI%20Agency%20on%20Aging%20Resources/Desktop/RAISE-Initial%20Report%20To%20Congress%202021_Final.pdf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wbetley@alz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ynn.Gall@dhs.wisconsin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Mahoney</dc:creator>
  <cp:keywords/>
  <dc:description/>
  <cp:lastModifiedBy>Jane Mahoney</cp:lastModifiedBy>
  <cp:revision>3</cp:revision>
  <dcterms:created xsi:type="dcterms:W3CDTF">2021-09-28T21:07:00Z</dcterms:created>
  <dcterms:modified xsi:type="dcterms:W3CDTF">2021-09-29T15:29:00Z</dcterms:modified>
</cp:coreProperties>
</file>