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2DE1" w14:textId="77777777" w:rsidR="00B225E9" w:rsidRPr="001E6E51" w:rsidRDefault="00B225E9" w:rsidP="00B225E9">
      <w:pPr>
        <w:jc w:val="center"/>
        <w:rPr>
          <w:rFonts w:ascii="Times New Roman" w:hAnsi="Times New Roman" w:cs="Times New Roman"/>
          <w:b/>
          <w:sz w:val="40"/>
          <w:szCs w:val="40"/>
        </w:rPr>
      </w:pPr>
      <w:r w:rsidRPr="001E6E51">
        <w:rPr>
          <w:rFonts w:ascii="Times New Roman" w:hAnsi="Times New Roman" w:cs="Times New Roman"/>
          <w:b/>
          <w:sz w:val="40"/>
          <w:szCs w:val="40"/>
        </w:rPr>
        <w:t xml:space="preserve">Time to Review Your Medicare Plan  </w:t>
      </w:r>
    </w:p>
    <w:p w14:paraId="4B33DF7D" w14:textId="77777777" w:rsidR="00B225E9" w:rsidRDefault="00B225E9" w:rsidP="00B225E9">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Prepare Early This Year!</w:t>
      </w:r>
    </w:p>
    <w:p w14:paraId="20119494" w14:textId="77777777" w:rsidR="00B225E9" w:rsidRPr="00231A31" w:rsidRDefault="00B225E9" w:rsidP="00B225E9">
      <w:pPr>
        <w:spacing w:after="0" w:line="240" w:lineRule="auto"/>
        <w:jc w:val="center"/>
        <w:rPr>
          <w:rFonts w:ascii="Times New Roman" w:hAnsi="Times New Roman" w:cs="Times New Roman"/>
          <w:b/>
          <w:i/>
          <w:sz w:val="32"/>
          <w:szCs w:val="32"/>
        </w:rPr>
      </w:pPr>
    </w:p>
    <w:p w14:paraId="5D7DC742" w14:textId="59D4CB9F" w:rsidR="00B225E9" w:rsidRPr="000C294F" w:rsidRDefault="00B225E9" w:rsidP="00B225E9">
      <w:pPr>
        <w:rPr>
          <w:rFonts w:ascii="Times New Roman" w:hAnsi="Times New Roman" w:cs="Times New Roman"/>
          <w:sz w:val="24"/>
          <w:szCs w:val="24"/>
        </w:rPr>
      </w:pPr>
      <w:r w:rsidRPr="000C294F">
        <w:rPr>
          <w:rFonts w:ascii="Times New Roman" w:hAnsi="Times New Roman" w:cs="Times New Roman"/>
          <w:sz w:val="24"/>
          <w:szCs w:val="24"/>
        </w:rPr>
        <w:t>Do you have a Medicare Prescription Drug (Part D) plan?  Every year Medicare Part D plans can change the list of prescription medications they will cover.  That means even if you are taking the same medications, the amount you pay for your medications may change in 202</w:t>
      </w:r>
      <w:r w:rsidR="007B0DBB">
        <w:rPr>
          <w:rFonts w:ascii="Times New Roman" w:hAnsi="Times New Roman" w:cs="Times New Roman"/>
          <w:sz w:val="24"/>
          <w:szCs w:val="24"/>
        </w:rPr>
        <w:t>2</w:t>
      </w:r>
      <w:r w:rsidRPr="000C294F">
        <w:rPr>
          <w:rFonts w:ascii="Times New Roman" w:hAnsi="Times New Roman" w:cs="Times New Roman"/>
          <w:sz w:val="24"/>
          <w:szCs w:val="24"/>
        </w:rPr>
        <w:t>!  The plans’ premiums, deductibles, and co-pays can also change each year.</w:t>
      </w:r>
    </w:p>
    <w:p w14:paraId="3D52127B" w14:textId="0241E8A9" w:rsidR="00B225E9" w:rsidRPr="000C294F" w:rsidRDefault="00B225E9" w:rsidP="00B225E9">
      <w:pPr>
        <w:rPr>
          <w:rFonts w:ascii="Times New Roman" w:hAnsi="Times New Roman" w:cs="Times New Roman"/>
          <w:sz w:val="24"/>
          <w:szCs w:val="24"/>
        </w:rPr>
      </w:pPr>
      <w:r w:rsidRPr="000C294F">
        <w:rPr>
          <w:rFonts w:ascii="Times New Roman" w:hAnsi="Times New Roman" w:cs="Times New Roman"/>
          <w:sz w:val="24"/>
          <w:szCs w:val="24"/>
        </w:rPr>
        <w:t xml:space="preserve">What can people do about this?  All Medicare beneficiaries should check their Part D coverage each year during Medicare’s annual </w:t>
      </w:r>
      <w:r>
        <w:rPr>
          <w:rFonts w:ascii="Times New Roman" w:hAnsi="Times New Roman" w:cs="Times New Roman"/>
          <w:sz w:val="24"/>
          <w:szCs w:val="24"/>
        </w:rPr>
        <w:t>o</w:t>
      </w:r>
      <w:r w:rsidRPr="000C294F">
        <w:rPr>
          <w:rFonts w:ascii="Times New Roman" w:hAnsi="Times New Roman" w:cs="Times New Roman"/>
          <w:sz w:val="24"/>
          <w:szCs w:val="24"/>
        </w:rPr>
        <w:t xml:space="preserve">pen </w:t>
      </w:r>
      <w:r>
        <w:rPr>
          <w:rFonts w:ascii="Times New Roman" w:hAnsi="Times New Roman" w:cs="Times New Roman"/>
          <w:sz w:val="24"/>
          <w:szCs w:val="24"/>
        </w:rPr>
        <w:t>e</w:t>
      </w:r>
      <w:r w:rsidRPr="000C294F">
        <w:rPr>
          <w:rFonts w:ascii="Times New Roman" w:hAnsi="Times New Roman" w:cs="Times New Roman"/>
          <w:sz w:val="24"/>
          <w:szCs w:val="24"/>
        </w:rPr>
        <w:t xml:space="preserve">nrollment </w:t>
      </w:r>
      <w:r>
        <w:rPr>
          <w:rFonts w:ascii="Times New Roman" w:hAnsi="Times New Roman" w:cs="Times New Roman"/>
          <w:sz w:val="24"/>
          <w:szCs w:val="24"/>
        </w:rPr>
        <w:t>p</w:t>
      </w:r>
      <w:r w:rsidRPr="000C294F">
        <w:rPr>
          <w:rFonts w:ascii="Times New Roman" w:hAnsi="Times New Roman" w:cs="Times New Roman"/>
          <w:sz w:val="24"/>
          <w:szCs w:val="24"/>
        </w:rPr>
        <w:t xml:space="preserve">eriod which runs </w:t>
      </w:r>
      <w:r w:rsidRPr="000C294F">
        <w:rPr>
          <w:rFonts w:ascii="Times New Roman" w:hAnsi="Times New Roman" w:cs="Times New Roman"/>
          <w:b/>
          <w:sz w:val="24"/>
          <w:szCs w:val="24"/>
        </w:rPr>
        <w:t>October 15 through December 7</w:t>
      </w:r>
      <w:r w:rsidRPr="000C294F">
        <w:rPr>
          <w:rFonts w:ascii="Times New Roman" w:hAnsi="Times New Roman" w:cs="Times New Roman"/>
          <w:b/>
          <w:sz w:val="24"/>
          <w:szCs w:val="24"/>
          <w:vertAlign w:val="superscript"/>
        </w:rPr>
        <w:t>th</w:t>
      </w:r>
      <w:r w:rsidRPr="000C294F">
        <w:rPr>
          <w:rFonts w:ascii="Times New Roman" w:hAnsi="Times New Roman" w:cs="Times New Roman"/>
          <w:sz w:val="24"/>
          <w:szCs w:val="24"/>
        </w:rPr>
        <w:t>.  This is the time of year to find out if your current plan will cost you more, or less than other Part D plans in 202</w:t>
      </w:r>
      <w:r w:rsidR="007B0DBB">
        <w:rPr>
          <w:rFonts w:ascii="Times New Roman" w:hAnsi="Times New Roman" w:cs="Times New Roman"/>
          <w:sz w:val="24"/>
          <w:szCs w:val="24"/>
        </w:rPr>
        <w:t>2</w:t>
      </w:r>
      <w:r w:rsidRPr="000C294F">
        <w:rPr>
          <w:rFonts w:ascii="Times New Roman" w:hAnsi="Times New Roman" w:cs="Times New Roman"/>
          <w:sz w:val="24"/>
          <w:szCs w:val="24"/>
        </w:rPr>
        <w:t xml:space="preserve">.  If it is no longer the best plan for your medications, this is the time to make a switch to a Part D plan that will suit you better.  </w:t>
      </w:r>
    </w:p>
    <w:p w14:paraId="109BDAEB" w14:textId="77777777" w:rsidR="00B225E9" w:rsidRPr="000C294F" w:rsidRDefault="00B225E9" w:rsidP="00B225E9">
      <w:pPr>
        <w:rPr>
          <w:rFonts w:ascii="Times New Roman" w:hAnsi="Times New Roman" w:cs="Times New Roman"/>
          <w:sz w:val="24"/>
          <w:szCs w:val="24"/>
        </w:rPr>
      </w:pPr>
      <w:r w:rsidRPr="000C294F">
        <w:rPr>
          <w:rFonts w:ascii="Times New Roman" w:hAnsi="Times New Roman" w:cs="Times New Roman"/>
          <w:sz w:val="24"/>
          <w:szCs w:val="24"/>
        </w:rPr>
        <w:t xml:space="preserve">Make sure you will have appropriate </w:t>
      </w:r>
      <w:r>
        <w:rPr>
          <w:rFonts w:ascii="Times New Roman" w:hAnsi="Times New Roman" w:cs="Times New Roman"/>
          <w:sz w:val="24"/>
          <w:szCs w:val="24"/>
        </w:rPr>
        <w:t xml:space="preserve">prescription drug </w:t>
      </w:r>
      <w:r w:rsidRPr="000C294F">
        <w:rPr>
          <w:rFonts w:ascii="Times New Roman" w:hAnsi="Times New Roman" w:cs="Times New Roman"/>
          <w:sz w:val="24"/>
          <w:szCs w:val="24"/>
        </w:rPr>
        <w:t xml:space="preserve">coverage in the new year.  You can compare plans on the </w:t>
      </w:r>
      <w:r>
        <w:rPr>
          <w:rFonts w:ascii="Times New Roman" w:hAnsi="Times New Roman" w:cs="Times New Roman"/>
          <w:sz w:val="24"/>
          <w:szCs w:val="24"/>
        </w:rPr>
        <w:t xml:space="preserve">official </w:t>
      </w:r>
      <w:r w:rsidRPr="000C294F">
        <w:rPr>
          <w:rFonts w:ascii="Times New Roman" w:hAnsi="Times New Roman" w:cs="Times New Roman"/>
          <w:sz w:val="24"/>
          <w:szCs w:val="24"/>
        </w:rPr>
        <w:t>Medicare website at Medicare.gov. Medicare beneficiaries in &lt;</w:t>
      </w:r>
      <w:r w:rsidRPr="000C294F">
        <w:rPr>
          <w:rFonts w:ascii="Times New Roman" w:hAnsi="Times New Roman" w:cs="Times New Roman"/>
          <w:color w:val="FF0000"/>
          <w:sz w:val="24"/>
          <w:szCs w:val="24"/>
        </w:rPr>
        <w:t xml:space="preserve">XYZ County&gt; </w:t>
      </w:r>
      <w:r w:rsidRPr="000C294F">
        <w:rPr>
          <w:rFonts w:ascii="Times New Roman" w:hAnsi="Times New Roman" w:cs="Times New Roman"/>
          <w:sz w:val="24"/>
          <w:szCs w:val="24"/>
        </w:rPr>
        <w:t xml:space="preserve">can also receive free, unbiased assistance with plan comparisons from the Elder Benefit Specialists at the </w:t>
      </w:r>
      <w:r w:rsidRPr="000C294F">
        <w:rPr>
          <w:rFonts w:ascii="Times New Roman" w:hAnsi="Times New Roman" w:cs="Times New Roman"/>
          <w:b/>
          <w:color w:val="FF0000"/>
          <w:sz w:val="24"/>
          <w:szCs w:val="24"/>
        </w:rPr>
        <w:t>&lt;Insert YOUR LOCAL CONTACT INFO HERE&gt;</w:t>
      </w:r>
      <w:r w:rsidRPr="000C294F">
        <w:rPr>
          <w:rFonts w:ascii="Times New Roman" w:hAnsi="Times New Roman" w:cs="Times New Roman"/>
          <w:b/>
          <w:sz w:val="24"/>
          <w:szCs w:val="24"/>
        </w:rPr>
        <w:t>.</w:t>
      </w:r>
      <w:r w:rsidRPr="000C294F">
        <w:rPr>
          <w:rFonts w:ascii="Times New Roman" w:hAnsi="Times New Roman" w:cs="Times New Roman"/>
          <w:sz w:val="24"/>
          <w:szCs w:val="24"/>
        </w:rPr>
        <w:t xml:space="preserve">   </w:t>
      </w:r>
    </w:p>
    <w:p w14:paraId="462A21DE" w14:textId="77777777" w:rsidR="00B225E9" w:rsidRPr="000C294F" w:rsidRDefault="00B225E9" w:rsidP="00B225E9">
      <w:pPr>
        <w:rPr>
          <w:rFonts w:ascii="Times New Roman" w:hAnsi="Times New Roman" w:cs="Times New Roman"/>
          <w:b/>
          <w:color w:val="FF0000"/>
          <w:sz w:val="24"/>
          <w:szCs w:val="24"/>
        </w:rPr>
      </w:pPr>
      <w:r w:rsidRPr="000C294F">
        <w:rPr>
          <w:rFonts w:ascii="Times New Roman" w:hAnsi="Times New Roman" w:cs="Times New Roman"/>
          <w:sz w:val="24"/>
          <w:szCs w:val="24"/>
        </w:rPr>
        <w:t>Start preparing early this year.  The &lt;</w:t>
      </w:r>
      <w:r w:rsidRPr="000C294F">
        <w:rPr>
          <w:rFonts w:ascii="Times New Roman" w:hAnsi="Times New Roman" w:cs="Times New Roman"/>
          <w:color w:val="FF0000"/>
          <w:sz w:val="24"/>
          <w:szCs w:val="24"/>
        </w:rPr>
        <w:t>Your agency name&gt;</w:t>
      </w:r>
      <w:r w:rsidRPr="000C294F">
        <w:rPr>
          <w:rFonts w:ascii="Times New Roman" w:hAnsi="Times New Roman" w:cs="Times New Roman"/>
          <w:sz w:val="24"/>
          <w:szCs w:val="24"/>
        </w:rPr>
        <w:t xml:space="preserve"> has a form with instructions to help you get organized. Don’t let this opportunity pass you by!  Go to Medicare.gov to compare plans online or for local assistance call the </w:t>
      </w:r>
      <w:r w:rsidRPr="000C294F">
        <w:rPr>
          <w:rFonts w:ascii="Times New Roman" w:hAnsi="Times New Roman" w:cs="Times New Roman"/>
          <w:color w:val="FF0000"/>
          <w:sz w:val="24"/>
          <w:szCs w:val="24"/>
        </w:rPr>
        <w:t>&lt;YOUR CONTACT INFO HERE&gt;</w:t>
      </w:r>
      <w:r w:rsidRPr="000C294F">
        <w:rPr>
          <w:rFonts w:ascii="Times New Roman" w:hAnsi="Times New Roman" w:cs="Times New Roman"/>
          <w:b/>
          <w:color w:val="FF0000"/>
          <w:sz w:val="24"/>
          <w:szCs w:val="24"/>
        </w:rPr>
        <w:t>.</w:t>
      </w:r>
    </w:p>
    <w:p w14:paraId="596219D6" w14:textId="77777777" w:rsidR="00B225E9" w:rsidRPr="000C294F" w:rsidRDefault="00B225E9" w:rsidP="00B225E9">
      <w:pPr>
        <w:spacing w:after="240"/>
        <w:rPr>
          <w:rFonts w:ascii="Times New Roman" w:hAnsi="Times New Roman" w:cs="Times New Roman"/>
          <w:bCs/>
          <w:sz w:val="24"/>
          <w:szCs w:val="24"/>
        </w:rPr>
      </w:pPr>
      <w:r w:rsidRPr="000C294F">
        <w:rPr>
          <w:rFonts w:ascii="Times New Roman" w:hAnsi="Times New Roman" w:cs="Times New Roman"/>
          <w:bCs/>
          <w:sz w:val="24"/>
          <w:szCs w:val="24"/>
        </w:rPr>
        <w:t>Assistance is also available through the following resources:</w:t>
      </w:r>
    </w:p>
    <w:p w14:paraId="23861EEE" w14:textId="77777777" w:rsidR="00B225E9" w:rsidRPr="000C294F" w:rsidRDefault="00B225E9" w:rsidP="00B225E9">
      <w:pPr>
        <w:pStyle w:val="ListParagraph"/>
        <w:numPr>
          <w:ilvl w:val="0"/>
          <w:numId w:val="1"/>
        </w:numPr>
        <w:spacing w:after="240" w:line="276" w:lineRule="auto"/>
        <w:ind w:left="0" w:firstLine="0"/>
        <w:rPr>
          <w:rFonts w:ascii="Times New Roman" w:hAnsi="Times New Roman" w:cs="Times New Roman"/>
          <w:sz w:val="24"/>
          <w:szCs w:val="24"/>
        </w:rPr>
      </w:pPr>
      <w:r w:rsidRPr="000C294F">
        <w:rPr>
          <w:rFonts w:ascii="Times New Roman" w:hAnsi="Times New Roman" w:cs="Times New Roman"/>
          <w:sz w:val="24"/>
          <w:szCs w:val="24"/>
        </w:rPr>
        <w:t xml:space="preserve">1-800-MEDICARE or </w:t>
      </w:r>
      <w:hyperlink r:id="rId8" w:history="1">
        <w:r w:rsidRPr="000C294F">
          <w:rPr>
            <w:rStyle w:val="Hyperlink"/>
            <w:rFonts w:ascii="Times New Roman" w:hAnsi="Times New Roman" w:cs="Times New Roman"/>
            <w:sz w:val="24"/>
            <w:szCs w:val="24"/>
          </w:rPr>
          <w:t>www.medicare.gov</w:t>
        </w:r>
      </w:hyperlink>
    </w:p>
    <w:p w14:paraId="6B5D516C" w14:textId="77777777" w:rsidR="00B225E9" w:rsidRPr="000C294F" w:rsidRDefault="00B225E9" w:rsidP="00B225E9">
      <w:pPr>
        <w:pStyle w:val="ListParagraph"/>
        <w:numPr>
          <w:ilvl w:val="0"/>
          <w:numId w:val="1"/>
        </w:numPr>
        <w:spacing w:after="240" w:line="276" w:lineRule="auto"/>
        <w:ind w:left="0" w:firstLine="0"/>
        <w:rPr>
          <w:rFonts w:ascii="Times New Roman" w:hAnsi="Times New Roman" w:cs="Times New Roman"/>
          <w:sz w:val="24"/>
          <w:szCs w:val="24"/>
        </w:rPr>
      </w:pPr>
      <w:r w:rsidRPr="000C294F">
        <w:rPr>
          <w:rFonts w:ascii="Times New Roman" w:hAnsi="Times New Roman" w:cs="Times New Roman"/>
          <w:sz w:val="24"/>
          <w:szCs w:val="24"/>
        </w:rPr>
        <w:t xml:space="preserve">Medigap </w:t>
      </w:r>
      <w:proofErr w:type="gramStart"/>
      <w:r w:rsidRPr="000C294F">
        <w:rPr>
          <w:rFonts w:ascii="Times New Roman" w:hAnsi="Times New Roman" w:cs="Times New Roman"/>
          <w:sz w:val="24"/>
          <w:szCs w:val="24"/>
        </w:rPr>
        <w:t>helpline  1</w:t>
      </w:r>
      <w:proofErr w:type="gramEnd"/>
      <w:r w:rsidRPr="000C294F">
        <w:rPr>
          <w:rFonts w:ascii="Times New Roman" w:hAnsi="Times New Roman" w:cs="Times New Roman"/>
          <w:sz w:val="24"/>
          <w:szCs w:val="24"/>
        </w:rPr>
        <w:t>-800-242-1060</w:t>
      </w:r>
    </w:p>
    <w:p w14:paraId="76098894" w14:textId="5AB34AAB" w:rsidR="00B225E9" w:rsidRPr="000C294F" w:rsidRDefault="0093595C" w:rsidP="0093595C">
      <w:pPr>
        <w:pStyle w:val="ListParagraph"/>
        <w:numPr>
          <w:ilvl w:val="0"/>
          <w:numId w:val="1"/>
        </w:numPr>
        <w:spacing w:after="240" w:line="276" w:lineRule="auto"/>
        <w:rPr>
          <w:rFonts w:ascii="Times New Roman" w:hAnsi="Times New Roman"/>
          <w:sz w:val="24"/>
          <w:szCs w:val="24"/>
        </w:rPr>
      </w:pPr>
      <w:r w:rsidRPr="0093595C">
        <w:rPr>
          <w:rFonts w:ascii="Times New Roman" w:hAnsi="Times New Roman" w:cs="Times New Roman"/>
          <w:sz w:val="24"/>
          <w:szCs w:val="24"/>
        </w:rPr>
        <w:t xml:space="preserve">Disability Rights Wisconsin Medicare Part D Helpline </w:t>
      </w:r>
      <w:r w:rsidR="00B225E9" w:rsidRPr="000C294F">
        <w:rPr>
          <w:rFonts w:ascii="Times New Roman" w:hAnsi="Times New Roman" w:cs="Times New Roman"/>
          <w:sz w:val="24"/>
          <w:szCs w:val="24"/>
        </w:rPr>
        <w:t>1-800-926-</w:t>
      </w:r>
      <w:proofErr w:type="gramStart"/>
      <w:r w:rsidR="00B225E9" w:rsidRPr="000C294F">
        <w:rPr>
          <w:rFonts w:ascii="Times New Roman" w:hAnsi="Times New Roman" w:cs="Times New Roman"/>
          <w:sz w:val="24"/>
          <w:szCs w:val="24"/>
        </w:rPr>
        <w:t>4862  (</w:t>
      </w:r>
      <w:proofErr w:type="gramEnd"/>
      <w:r w:rsidR="00B225E9" w:rsidRPr="000C294F">
        <w:rPr>
          <w:rFonts w:ascii="Times New Roman" w:hAnsi="Times New Roman" w:cs="Times New Roman"/>
          <w:sz w:val="24"/>
          <w:szCs w:val="24"/>
        </w:rPr>
        <w:t>if under age 60)</w:t>
      </w:r>
    </w:p>
    <w:p w14:paraId="66C988C7" w14:textId="77777777" w:rsidR="00B225E9" w:rsidRPr="000C294F" w:rsidRDefault="00B225E9" w:rsidP="00B225E9">
      <w:pPr>
        <w:pStyle w:val="ListParagraph"/>
        <w:numPr>
          <w:ilvl w:val="0"/>
          <w:numId w:val="1"/>
        </w:numPr>
        <w:spacing w:after="240" w:line="276" w:lineRule="auto"/>
        <w:ind w:left="0" w:firstLine="0"/>
        <w:rPr>
          <w:rFonts w:ascii="Times New Roman" w:hAnsi="Times New Roman"/>
          <w:sz w:val="24"/>
          <w:szCs w:val="24"/>
        </w:rPr>
      </w:pPr>
      <w:r w:rsidRPr="000C294F">
        <w:rPr>
          <w:rFonts w:ascii="Times New Roman" w:hAnsi="Times New Roman"/>
          <w:sz w:val="24"/>
          <w:szCs w:val="24"/>
        </w:rPr>
        <w:t xml:space="preserve">Wisconsin Medigap Prescription Drug </w:t>
      </w:r>
      <w:proofErr w:type="gramStart"/>
      <w:r w:rsidRPr="000C294F">
        <w:rPr>
          <w:rFonts w:ascii="Times New Roman" w:hAnsi="Times New Roman"/>
          <w:sz w:val="24"/>
          <w:szCs w:val="24"/>
        </w:rPr>
        <w:t>Helpline  1</w:t>
      </w:r>
      <w:proofErr w:type="gramEnd"/>
      <w:r w:rsidRPr="000C294F">
        <w:rPr>
          <w:rFonts w:ascii="Times New Roman" w:hAnsi="Times New Roman"/>
          <w:sz w:val="24"/>
          <w:szCs w:val="24"/>
        </w:rPr>
        <w:t>-855-677-2783</w:t>
      </w:r>
    </w:p>
    <w:p w14:paraId="5C91339A" w14:textId="77777777" w:rsidR="00B225E9" w:rsidRPr="000C294F" w:rsidRDefault="00B225E9" w:rsidP="00B225E9">
      <w:pPr>
        <w:shd w:val="clear" w:color="auto" w:fill="FFFFFF"/>
        <w:spacing w:after="360"/>
        <w:textAlignment w:val="baseline"/>
        <w:rPr>
          <w:rFonts w:ascii="Times New Roman" w:hAnsi="Times New Roman" w:cs="Times New Roman"/>
          <w:sz w:val="24"/>
          <w:szCs w:val="24"/>
        </w:rPr>
      </w:pPr>
    </w:p>
    <w:p w14:paraId="3882F64A" w14:textId="77777777" w:rsidR="00A47E5B" w:rsidRDefault="00A47E5B">
      <w:pPr>
        <w:rPr>
          <w:lang w:val="es-US"/>
        </w:rPr>
      </w:pPr>
      <w:r>
        <w:rPr>
          <w:lang w:val="es-US"/>
        </w:rPr>
        <w:br w:type="page"/>
      </w:r>
    </w:p>
    <w:p w14:paraId="5144098F" w14:textId="5AFD0A5A" w:rsidR="0005114B" w:rsidRDefault="0005114B" w:rsidP="0005114B">
      <w:pPr>
        <w:jc w:val="center"/>
        <w:rPr>
          <w:lang w:val="es-US"/>
        </w:rPr>
      </w:pPr>
      <w:r>
        <w:rPr>
          <w:lang w:val="es-US"/>
        </w:rPr>
        <w:lastRenderedPageBreak/>
        <w:t xml:space="preserve">Es Tiempo </w:t>
      </w:r>
      <w:r w:rsidR="0047192B">
        <w:rPr>
          <w:lang w:val="es-US"/>
        </w:rPr>
        <w:t>de</w:t>
      </w:r>
      <w:r>
        <w:rPr>
          <w:lang w:val="es-US"/>
        </w:rPr>
        <w:t xml:space="preserve"> Revisar su Plan de Medicare</w:t>
      </w:r>
    </w:p>
    <w:p w14:paraId="1D09B2F4" w14:textId="01AFC356" w:rsidR="00AB727D" w:rsidRDefault="00544C03">
      <w:pPr>
        <w:rPr>
          <w:lang w:val="es-US"/>
        </w:rPr>
      </w:pPr>
      <w:r>
        <w:rPr>
          <w:lang w:val="es-US"/>
        </w:rPr>
        <w:t>¿Tiene un plan de Medicare Parte D</w:t>
      </w:r>
      <w:r w:rsidR="00E97267">
        <w:rPr>
          <w:lang w:val="es-US"/>
        </w:rPr>
        <w:t xml:space="preserve"> o Medicare </w:t>
      </w:r>
      <w:proofErr w:type="spellStart"/>
      <w:r w:rsidR="00E97267">
        <w:rPr>
          <w:lang w:val="es-US"/>
        </w:rPr>
        <w:t>Advantage</w:t>
      </w:r>
      <w:proofErr w:type="spellEnd"/>
      <w:r>
        <w:rPr>
          <w:lang w:val="es-US"/>
        </w:rPr>
        <w:t>? Cada a</w:t>
      </w:r>
      <w:r w:rsidRPr="00544C03">
        <w:rPr>
          <w:lang w:val="es-US"/>
        </w:rPr>
        <w:t>ñ</w:t>
      </w:r>
      <w:r>
        <w:rPr>
          <w:lang w:val="es-US"/>
        </w:rPr>
        <w:t xml:space="preserve">o los planes de Medicare Parte D </w:t>
      </w:r>
      <w:r w:rsidR="00E97267">
        <w:rPr>
          <w:lang w:val="es-US"/>
        </w:rPr>
        <w:t xml:space="preserve">y Medicare </w:t>
      </w:r>
      <w:proofErr w:type="spellStart"/>
      <w:r w:rsidR="00E97267">
        <w:rPr>
          <w:lang w:val="es-US"/>
        </w:rPr>
        <w:t>Advantage</w:t>
      </w:r>
      <w:proofErr w:type="spellEnd"/>
      <w:r w:rsidR="00E97267">
        <w:rPr>
          <w:lang w:val="es-US"/>
        </w:rPr>
        <w:t xml:space="preserve"> </w:t>
      </w:r>
      <w:r>
        <w:rPr>
          <w:lang w:val="es-US"/>
        </w:rPr>
        <w:t xml:space="preserve">pueden cambiar la cobertura de medicamentos. ¡Aunque </w:t>
      </w:r>
      <w:r w:rsidR="00356113">
        <w:rPr>
          <w:lang w:val="es-US"/>
        </w:rPr>
        <w:t xml:space="preserve">si </w:t>
      </w:r>
      <w:r>
        <w:rPr>
          <w:lang w:val="es-US"/>
        </w:rPr>
        <w:t>tome los mismos medicamentos, los costos que pagará el próximo a</w:t>
      </w:r>
      <w:r w:rsidRPr="00544C03">
        <w:rPr>
          <w:lang w:val="es-US"/>
        </w:rPr>
        <w:t>ñ</w:t>
      </w:r>
      <w:r>
        <w:rPr>
          <w:lang w:val="es-US"/>
        </w:rPr>
        <w:t xml:space="preserve">o puede cambiar! La prima mensual, el deducible anual, y copagos y </w:t>
      </w:r>
      <w:proofErr w:type="spellStart"/>
      <w:r>
        <w:rPr>
          <w:lang w:val="es-US"/>
        </w:rPr>
        <w:t>coseguros</w:t>
      </w:r>
      <w:proofErr w:type="spellEnd"/>
      <w:r>
        <w:rPr>
          <w:lang w:val="es-US"/>
        </w:rPr>
        <w:t xml:space="preserve"> pueden cambiar cada a</w:t>
      </w:r>
      <w:r w:rsidRPr="00544C03">
        <w:rPr>
          <w:lang w:val="es-US"/>
        </w:rPr>
        <w:t>ñ</w:t>
      </w:r>
      <w:r>
        <w:rPr>
          <w:lang w:val="es-US"/>
        </w:rPr>
        <w:t xml:space="preserve">o. </w:t>
      </w:r>
    </w:p>
    <w:p w14:paraId="4EE57270" w14:textId="2AD477F4" w:rsidR="000C180B" w:rsidRDefault="000C180B" w:rsidP="000C180B">
      <w:pPr>
        <w:spacing w:after="240"/>
        <w:rPr>
          <w:lang w:val="es-US"/>
        </w:rPr>
      </w:pPr>
      <w:r>
        <w:rPr>
          <w:lang w:val="es-US"/>
        </w:rPr>
        <w:t xml:space="preserve">(Notar que los planes de Medicare </w:t>
      </w:r>
      <w:proofErr w:type="spellStart"/>
      <w:r>
        <w:rPr>
          <w:lang w:val="es-US"/>
        </w:rPr>
        <w:t>Advantage</w:t>
      </w:r>
      <w:proofErr w:type="spellEnd"/>
      <w:r>
        <w:rPr>
          <w:lang w:val="es-US"/>
        </w:rPr>
        <w:t xml:space="preserve"> cubren servicios médicos en adición a los medicamentos, así es necesario revisar cambios a la cubertura médica también.)</w:t>
      </w:r>
    </w:p>
    <w:p w14:paraId="05F2368E" w14:textId="3CF3F87F" w:rsidR="002751FA" w:rsidRDefault="00544C03">
      <w:pPr>
        <w:rPr>
          <w:lang w:val="es-US"/>
        </w:rPr>
      </w:pPr>
      <w:r>
        <w:rPr>
          <w:lang w:val="es-US"/>
        </w:rPr>
        <w:t>¿Qué puede hacer? Todos los beneficios de Medicare deben revisar la cobertura cada a</w:t>
      </w:r>
      <w:r w:rsidRPr="00544C03">
        <w:rPr>
          <w:lang w:val="es-US"/>
        </w:rPr>
        <w:t>ñ</w:t>
      </w:r>
      <w:r>
        <w:rPr>
          <w:lang w:val="es-US"/>
        </w:rPr>
        <w:t>o durante el Período de Inscripción Abierta anual</w:t>
      </w:r>
      <w:r w:rsidR="003472A8">
        <w:rPr>
          <w:lang w:val="es-US"/>
        </w:rPr>
        <w:t>, desde el 15 de octubre hasta el 7 de diciembre de cada a</w:t>
      </w:r>
      <w:r w:rsidR="003472A8" w:rsidRPr="00544C03">
        <w:rPr>
          <w:lang w:val="es-US"/>
        </w:rPr>
        <w:t>ñ</w:t>
      </w:r>
      <w:r w:rsidR="003472A8">
        <w:rPr>
          <w:lang w:val="es-US"/>
        </w:rPr>
        <w:t xml:space="preserve">o. Es tiempo </w:t>
      </w:r>
      <w:r w:rsidR="0047192B">
        <w:rPr>
          <w:lang w:val="es-US"/>
        </w:rPr>
        <w:t>de</w:t>
      </w:r>
      <w:r w:rsidR="003472A8">
        <w:rPr>
          <w:lang w:val="es-US"/>
        </w:rPr>
        <w:t xml:space="preserve"> descubrir si su plan</w:t>
      </w:r>
      <w:r w:rsidR="002751FA">
        <w:rPr>
          <w:lang w:val="es-US"/>
        </w:rPr>
        <w:t xml:space="preserve"> le costará más o menos que otros planes de Parte D </w:t>
      </w:r>
      <w:r w:rsidR="00E97267">
        <w:rPr>
          <w:lang w:val="es-US"/>
        </w:rPr>
        <w:t xml:space="preserve">o Medicare </w:t>
      </w:r>
      <w:proofErr w:type="spellStart"/>
      <w:r w:rsidR="00E97267">
        <w:rPr>
          <w:lang w:val="es-US"/>
        </w:rPr>
        <w:t>Advantage</w:t>
      </w:r>
      <w:proofErr w:type="spellEnd"/>
      <w:r w:rsidR="00E97267">
        <w:rPr>
          <w:lang w:val="es-US"/>
        </w:rPr>
        <w:t xml:space="preserve"> </w:t>
      </w:r>
      <w:r w:rsidR="002751FA">
        <w:rPr>
          <w:lang w:val="es-US"/>
        </w:rPr>
        <w:t>el próximo a</w:t>
      </w:r>
      <w:r w:rsidR="002751FA" w:rsidRPr="00544C03">
        <w:rPr>
          <w:lang w:val="es-US"/>
        </w:rPr>
        <w:t>ñ</w:t>
      </w:r>
      <w:r w:rsidR="002751FA">
        <w:rPr>
          <w:lang w:val="es-US"/>
        </w:rPr>
        <w:t xml:space="preserve">o. Si no sea lo mejor ahora, es el tiempo a cambiar a otro plan de Parte D </w:t>
      </w:r>
      <w:r w:rsidR="00E97267">
        <w:rPr>
          <w:lang w:val="es-US"/>
        </w:rPr>
        <w:t xml:space="preserve">o Medicare </w:t>
      </w:r>
      <w:proofErr w:type="spellStart"/>
      <w:r w:rsidR="00E97267">
        <w:rPr>
          <w:lang w:val="es-US"/>
        </w:rPr>
        <w:t>Advantage</w:t>
      </w:r>
      <w:proofErr w:type="spellEnd"/>
      <w:r w:rsidR="00E97267">
        <w:rPr>
          <w:lang w:val="es-US"/>
        </w:rPr>
        <w:t xml:space="preserve"> </w:t>
      </w:r>
      <w:r w:rsidR="002751FA">
        <w:rPr>
          <w:lang w:val="es-US"/>
        </w:rPr>
        <w:t xml:space="preserve">que le cubrirá mejor. </w:t>
      </w:r>
    </w:p>
    <w:p w14:paraId="08DA201C" w14:textId="03FA633F" w:rsidR="002751FA" w:rsidRDefault="00356113">
      <w:pPr>
        <w:rPr>
          <w:lang w:val="es-US"/>
        </w:rPr>
      </w:pPr>
      <w:r>
        <w:rPr>
          <w:lang w:val="es-US"/>
        </w:rPr>
        <w:t>Tener</w:t>
      </w:r>
      <w:r w:rsidR="002751FA">
        <w:rPr>
          <w:lang w:val="es-US"/>
        </w:rPr>
        <w:t xml:space="preserve"> seguro que tendrá le cobertura de medicamentos </w:t>
      </w:r>
      <w:r w:rsidR="00461606">
        <w:rPr>
          <w:lang w:val="es-US"/>
        </w:rPr>
        <w:t>suficiente</w:t>
      </w:r>
      <w:r w:rsidR="002751FA">
        <w:rPr>
          <w:lang w:val="es-US"/>
        </w:rPr>
        <w:t xml:space="preserve"> en el a</w:t>
      </w:r>
      <w:r w:rsidR="002751FA" w:rsidRPr="00544C03">
        <w:rPr>
          <w:lang w:val="es-US"/>
        </w:rPr>
        <w:t>ñ</w:t>
      </w:r>
      <w:r w:rsidR="002751FA">
        <w:rPr>
          <w:lang w:val="es-US"/>
        </w:rPr>
        <w:t xml:space="preserve">o nuevo. Puede comparar planes en el sitio web oficial de Medicare a </w:t>
      </w:r>
      <w:hyperlink r:id="rId9" w:anchor="/?lang=es&amp;year=2021" w:history="1">
        <w:r w:rsidR="002751FA" w:rsidRPr="002751FA">
          <w:rPr>
            <w:rStyle w:val="Hyperlink"/>
            <w:lang w:val="es-US"/>
          </w:rPr>
          <w:t>es.medicare.gov</w:t>
        </w:r>
      </w:hyperlink>
      <w:r w:rsidR="002751FA">
        <w:rPr>
          <w:lang w:val="es-US"/>
        </w:rPr>
        <w:t>. Beneficios que viven en el condado de [</w:t>
      </w:r>
      <w:r w:rsidR="002751FA" w:rsidRPr="002751FA">
        <w:rPr>
          <w:color w:val="FF0000"/>
          <w:lang w:val="es-US"/>
        </w:rPr>
        <w:t>County</w:t>
      </w:r>
      <w:r w:rsidR="002751FA">
        <w:rPr>
          <w:lang w:val="es-US"/>
        </w:rPr>
        <w:t>] también pueden recibir asistencia gratis e imparcial con las comparaciones de Especialistas de Beneficios a [</w:t>
      </w:r>
      <w:r w:rsidR="002751FA" w:rsidRPr="002751FA">
        <w:rPr>
          <w:color w:val="FF0000"/>
          <w:lang w:val="es-US"/>
        </w:rPr>
        <w:t xml:space="preserve">Agency </w:t>
      </w:r>
      <w:proofErr w:type="spellStart"/>
      <w:r w:rsidR="002751FA" w:rsidRPr="002751FA">
        <w:rPr>
          <w:color w:val="FF0000"/>
          <w:lang w:val="es-US"/>
        </w:rPr>
        <w:t>Contact</w:t>
      </w:r>
      <w:proofErr w:type="spellEnd"/>
      <w:r w:rsidR="002751FA" w:rsidRPr="002751FA">
        <w:rPr>
          <w:color w:val="FF0000"/>
          <w:lang w:val="es-US"/>
        </w:rPr>
        <w:t xml:space="preserve"> </w:t>
      </w:r>
      <w:proofErr w:type="spellStart"/>
      <w:r w:rsidR="002751FA" w:rsidRPr="002751FA">
        <w:rPr>
          <w:color w:val="FF0000"/>
          <w:lang w:val="es-US"/>
        </w:rPr>
        <w:t>Info</w:t>
      </w:r>
      <w:proofErr w:type="spellEnd"/>
      <w:r w:rsidR="002751FA">
        <w:rPr>
          <w:lang w:val="es-US"/>
        </w:rPr>
        <w:t xml:space="preserve">]. </w:t>
      </w:r>
    </w:p>
    <w:p w14:paraId="4B662BF8" w14:textId="1055512E" w:rsidR="0005114B" w:rsidRDefault="00356113">
      <w:pPr>
        <w:rPr>
          <w:lang w:val="es-US"/>
        </w:rPr>
      </w:pPr>
      <w:r>
        <w:rPr>
          <w:lang w:val="es-US"/>
        </w:rPr>
        <w:t>Empezar</w:t>
      </w:r>
      <w:r w:rsidR="0005114B">
        <w:rPr>
          <w:lang w:val="es-US"/>
        </w:rPr>
        <w:t xml:space="preserve"> su preparación temprano este a</w:t>
      </w:r>
      <w:r w:rsidR="0005114B" w:rsidRPr="00544C03">
        <w:rPr>
          <w:lang w:val="es-US"/>
        </w:rPr>
        <w:t>ñ</w:t>
      </w:r>
      <w:r w:rsidR="0005114B">
        <w:rPr>
          <w:lang w:val="es-US"/>
        </w:rPr>
        <w:t>o. [</w:t>
      </w:r>
      <w:r w:rsidR="0005114B" w:rsidRPr="0005114B">
        <w:rPr>
          <w:color w:val="FF0000"/>
          <w:lang w:val="es-US"/>
        </w:rPr>
        <w:t xml:space="preserve">Agency </w:t>
      </w:r>
      <w:proofErr w:type="spellStart"/>
      <w:r w:rsidR="0005114B" w:rsidRPr="0005114B">
        <w:rPr>
          <w:color w:val="FF0000"/>
          <w:lang w:val="es-US"/>
        </w:rPr>
        <w:t>Name</w:t>
      </w:r>
      <w:proofErr w:type="spellEnd"/>
      <w:r w:rsidR="0005114B">
        <w:rPr>
          <w:lang w:val="es-US"/>
        </w:rPr>
        <w:t>] tiene una forma con instrucciones para ayudarle estar organizado</w:t>
      </w:r>
      <w:r w:rsidR="00461606">
        <w:rPr>
          <w:lang w:val="es-US"/>
        </w:rPr>
        <w:t>/a</w:t>
      </w:r>
      <w:r w:rsidR="0005114B">
        <w:rPr>
          <w:lang w:val="es-US"/>
        </w:rPr>
        <w:t xml:space="preserve">. </w:t>
      </w:r>
      <w:r>
        <w:rPr>
          <w:lang w:val="es-US"/>
        </w:rPr>
        <w:t>¡No perder esta oportunidad!</w:t>
      </w:r>
      <w:r w:rsidR="00E97267">
        <w:rPr>
          <w:lang w:val="es-US"/>
        </w:rPr>
        <w:t xml:space="preserve"> Ir a </w:t>
      </w:r>
      <w:hyperlink r:id="rId10" w:anchor="/?lang=es&amp;year=2021" w:history="1">
        <w:r w:rsidR="00E97267" w:rsidRPr="002751FA">
          <w:rPr>
            <w:rStyle w:val="Hyperlink"/>
            <w:lang w:val="es-US"/>
          </w:rPr>
          <w:t>es.medicare.gov</w:t>
        </w:r>
      </w:hyperlink>
      <w:r w:rsidR="00E97267">
        <w:rPr>
          <w:lang w:val="es-US"/>
        </w:rPr>
        <w:t xml:space="preserve"> para comparar los planes o, para asistencia local, llamar [</w:t>
      </w:r>
      <w:r w:rsidR="00E97267" w:rsidRPr="002751FA">
        <w:rPr>
          <w:color w:val="FF0000"/>
          <w:lang w:val="es-US"/>
        </w:rPr>
        <w:t xml:space="preserve">Agency </w:t>
      </w:r>
      <w:proofErr w:type="spellStart"/>
      <w:r w:rsidR="00E97267" w:rsidRPr="002751FA">
        <w:rPr>
          <w:color w:val="FF0000"/>
          <w:lang w:val="es-US"/>
        </w:rPr>
        <w:t>Contact</w:t>
      </w:r>
      <w:proofErr w:type="spellEnd"/>
      <w:r w:rsidR="00E97267" w:rsidRPr="002751FA">
        <w:rPr>
          <w:color w:val="FF0000"/>
          <w:lang w:val="es-US"/>
        </w:rPr>
        <w:t xml:space="preserve"> </w:t>
      </w:r>
      <w:proofErr w:type="spellStart"/>
      <w:r w:rsidR="00E97267" w:rsidRPr="002751FA">
        <w:rPr>
          <w:color w:val="FF0000"/>
          <w:lang w:val="es-US"/>
        </w:rPr>
        <w:t>Info</w:t>
      </w:r>
      <w:proofErr w:type="spellEnd"/>
      <w:r w:rsidR="00E97267">
        <w:rPr>
          <w:lang w:val="es-US"/>
        </w:rPr>
        <w:t xml:space="preserve">]. </w:t>
      </w:r>
    </w:p>
    <w:p w14:paraId="0FEE4256" w14:textId="1980291F" w:rsidR="00E97267" w:rsidRDefault="00E97267">
      <w:pPr>
        <w:rPr>
          <w:lang w:val="es-US"/>
        </w:rPr>
      </w:pPr>
      <w:r>
        <w:rPr>
          <w:lang w:val="es-US"/>
        </w:rPr>
        <w:t xml:space="preserve">Asistencia también es disponible por estos recursos </w:t>
      </w:r>
      <w:r w:rsidR="00461606">
        <w:rPr>
          <w:lang w:val="es-US"/>
        </w:rPr>
        <w:t>(</w:t>
      </w:r>
      <w:r>
        <w:rPr>
          <w:lang w:val="es-US"/>
        </w:rPr>
        <w:t>sin peajes</w:t>
      </w:r>
      <w:r w:rsidR="00461606">
        <w:rPr>
          <w:lang w:val="es-US"/>
        </w:rPr>
        <w:t>)</w:t>
      </w:r>
      <w:r>
        <w:rPr>
          <w:lang w:val="es-US"/>
        </w:rPr>
        <w:t>:</w:t>
      </w:r>
    </w:p>
    <w:p w14:paraId="3FF3F65E" w14:textId="148874A9" w:rsidR="00E97267" w:rsidRDefault="00E97267" w:rsidP="00E97267">
      <w:pPr>
        <w:pStyle w:val="ListParagraph"/>
        <w:numPr>
          <w:ilvl w:val="0"/>
          <w:numId w:val="1"/>
        </w:numPr>
        <w:rPr>
          <w:lang w:val="es-US"/>
        </w:rPr>
      </w:pPr>
      <w:r w:rsidRPr="00E97267">
        <w:rPr>
          <w:lang w:val="es-US"/>
        </w:rPr>
        <w:t xml:space="preserve">1-800-MEDICARE </w:t>
      </w:r>
      <w:r w:rsidRPr="00E97267">
        <w:rPr>
          <w:lang w:val="es-US"/>
        </w:rPr>
        <w:br/>
        <w:t>(1-800-633-4227); TTY: 1-877-486-2048</w:t>
      </w:r>
    </w:p>
    <w:p w14:paraId="51F03309" w14:textId="2E2722A8" w:rsidR="0093595C" w:rsidRDefault="0093595C" w:rsidP="0093595C">
      <w:pPr>
        <w:pStyle w:val="ListParagraph"/>
        <w:numPr>
          <w:ilvl w:val="0"/>
          <w:numId w:val="1"/>
        </w:numPr>
        <w:rPr>
          <w:lang w:val="es-US"/>
        </w:rPr>
      </w:pPr>
      <w:r>
        <w:rPr>
          <w:lang w:val="es-US"/>
        </w:rPr>
        <w:t xml:space="preserve">Wisconsin </w:t>
      </w:r>
      <w:proofErr w:type="spellStart"/>
      <w:r>
        <w:rPr>
          <w:lang w:val="es-US"/>
        </w:rPr>
        <w:t>Medigap</w:t>
      </w:r>
      <w:proofErr w:type="spellEnd"/>
      <w:r>
        <w:rPr>
          <w:lang w:val="es-US"/>
        </w:rPr>
        <w:t xml:space="preserve"> </w:t>
      </w:r>
      <w:proofErr w:type="spellStart"/>
      <w:r>
        <w:rPr>
          <w:lang w:val="es-US"/>
        </w:rPr>
        <w:t>Helpline</w:t>
      </w:r>
      <w:proofErr w:type="spellEnd"/>
      <w:r>
        <w:rPr>
          <w:lang w:val="es-US"/>
        </w:rPr>
        <w:t xml:space="preserve">: </w:t>
      </w:r>
      <w:r w:rsidRPr="0093595C">
        <w:rPr>
          <w:lang w:val="es-US"/>
        </w:rPr>
        <w:t>800-242-1060</w:t>
      </w:r>
    </w:p>
    <w:p w14:paraId="2E694BD1" w14:textId="1972552A" w:rsidR="0093595C" w:rsidRPr="0093595C" w:rsidRDefault="0093595C" w:rsidP="0093595C">
      <w:pPr>
        <w:pStyle w:val="ListParagraph"/>
        <w:numPr>
          <w:ilvl w:val="0"/>
          <w:numId w:val="1"/>
        </w:numPr>
      </w:pPr>
      <w:r w:rsidRPr="0093595C">
        <w:t>Wisconsin Medigap Part D and P</w:t>
      </w:r>
      <w:r>
        <w:t xml:space="preserve">rescription Drug Helpline: </w:t>
      </w:r>
      <w:r w:rsidRPr="0093595C">
        <w:t>855-677-2783</w:t>
      </w:r>
    </w:p>
    <w:p w14:paraId="05A543B1" w14:textId="534A416F" w:rsidR="0093595C" w:rsidRPr="00147284" w:rsidRDefault="0093595C" w:rsidP="0093595C">
      <w:pPr>
        <w:pStyle w:val="ListParagraph"/>
        <w:numPr>
          <w:ilvl w:val="0"/>
          <w:numId w:val="1"/>
        </w:numPr>
        <w:rPr>
          <w:lang w:val="es-US"/>
        </w:rPr>
      </w:pPr>
      <w:proofErr w:type="spellStart"/>
      <w:r w:rsidRPr="00147284">
        <w:rPr>
          <w:lang w:val="es-US"/>
        </w:rPr>
        <w:t>Disability</w:t>
      </w:r>
      <w:proofErr w:type="spellEnd"/>
      <w:r w:rsidRPr="00147284">
        <w:rPr>
          <w:lang w:val="es-US"/>
        </w:rPr>
        <w:t xml:space="preserve"> </w:t>
      </w:r>
      <w:proofErr w:type="spellStart"/>
      <w:r w:rsidRPr="00147284">
        <w:rPr>
          <w:lang w:val="es-US"/>
        </w:rPr>
        <w:t>Rights</w:t>
      </w:r>
      <w:proofErr w:type="spellEnd"/>
      <w:r w:rsidRPr="00147284">
        <w:rPr>
          <w:lang w:val="es-US"/>
        </w:rPr>
        <w:t xml:space="preserve"> Wisconsin Medicare </w:t>
      </w:r>
      <w:proofErr w:type="spellStart"/>
      <w:r w:rsidRPr="00147284">
        <w:rPr>
          <w:lang w:val="es-US"/>
        </w:rPr>
        <w:t>Part</w:t>
      </w:r>
      <w:proofErr w:type="spellEnd"/>
      <w:r w:rsidRPr="00147284">
        <w:rPr>
          <w:lang w:val="es-US"/>
        </w:rPr>
        <w:t xml:space="preserve"> D </w:t>
      </w:r>
      <w:proofErr w:type="spellStart"/>
      <w:r w:rsidRPr="00147284">
        <w:rPr>
          <w:lang w:val="es-US"/>
        </w:rPr>
        <w:t>Helpline</w:t>
      </w:r>
      <w:proofErr w:type="spellEnd"/>
      <w:r w:rsidRPr="00147284">
        <w:rPr>
          <w:lang w:val="es-US"/>
        </w:rPr>
        <w:t>: 800-926-4862 (</w:t>
      </w:r>
      <w:r w:rsidRPr="0093595C">
        <w:rPr>
          <w:lang w:val="es-US"/>
        </w:rPr>
        <w:t xml:space="preserve">si </w:t>
      </w:r>
      <w:r w:rsidR="00147284">
        <w:rPr>
          <w:lang w:val="es-US"/>
        </w:rPr>
        <w:t xml:space="preserve">tiene </w:t>
      </w:r>
      <w:r w:rsidRPr="0093595C">
        <w:rPr>
          <w:lang w:val="es-US"/>
        </w:rPr>
        <w:t>menos que 60 a</w:t>
      </w:r>
      <w:r w:rsidR="00147284" w:rsidRPr="00544C03">
        <w:rPr>
          <w:lang w:val="es-US"/>
        </w:rPr>
        <w:t>ñ</w:t>
      </w:r>
      <w:r w:rsidRPr="0093595C">
        <w:rPr>
          <w:lang w:val="es-US"/>
        </w:rPr>
        <w:t>os</w:t>
      </w:r>
      <w:r w:rsidRPr="00147284">
        <w:rPr>
          <w:lang w:val="es-US"/>
        </w:rPr>
        <w:t xml:space="preserve">) </w:t>
      </w:r>
    </w:p>
    <w:p w14:paraId="600C5649" w14:textId="3AAFE467" w:rsidR="00544C03" w:rsidRPr="00147284" w:rsidRDefault="002751FA">
      <w:pPr>
        <w:rPr>
          <w:b/>
          <w:lang w:val="es-US"/>
        </w:rPr>
      </w:pPr>
      <w:r w:rsidRPr="00147284">
        <w:rPr>
          <w:lang w:val="es-US"/>
        </w:rPr>
        <w:t xml:space="preserve">  </w:t>
      </w:r>
    </w:p>
    <w:sectPr w:rsidR="00544C03" w:rsidRPr="00147284" w:rsidSect="00A47E5B">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6F4F" w14:textId="77777777" w:rsidR="00B225E9" w:rsidRDefault="00B225E9" w:rsidP="00B225E9">
      <w:pPr>
        <w:spacing w:after="0" w:line="240" w:lineRule="auto"/>
      </w:pPr>
      <w:r>
        <w:separator/>
      </w:r>
    </w:p>
  </w:endnote>
  <w:endnote w:type="continuationSeparator" w:id="0">
    <w:p w14:paraId="55B61B90" w14:textId="77777777" w:rsidR="00B225E9" w:rsidRDefault="00B225E9" w:rsidP="00B2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8A96" w14:textId="69313AD6" w:rsidR="00B225E9" w:rsidRDefault="00B225E9">
    <w:pPr>
      <w:pStyle w:val="Footer"/>
    </w:pPr>
    <w:r>
      <w:t>August 202</w:t>
    </w:r>
    <w:r w:rsidR="00A47E5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0CA8" w14:textId="67EAD620" w:rsidR="00A47E5B" w:rsidRDefault="00A47E5B">
    <w:pPr>
      <w:pStyle w:val="Footer"/>
    </w:pPr>
    <w:r>
      <w:t>August 202</w:t>
    </w:r>
    <w:r w:rsidR="007B0DB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684D" w14:textId="77777777" w:rsidR="00B225E9" w:rsidRDefault="00B225E9" w:rsidP="00B225E9">
      <w:pPr>
        <w:spacing w:after="0" w:line="240" w:lineRule="auto"/>
      </w:pPr>
      <w:r>
        <w:separator/>
      </w:r>
    </w:p>
  </w:footnote>
  <w:footnote w:type="continuationSeparator" w:id="0">
    <w:p w14:paraId="4AB02D43" w14:textId="77777777" w:rsidR="00B225E9" w:rsidRDefault="00B225E9" w:rsidP="00B2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D1D23"/>
    <w:multiLevelType w:val="hybridMultilevel"/>
    <w:tmpl w:val="F5A8E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5E9"/>
    <w:rsid w:val="0005114B"/>
    <w:rsid w:val="000C180B"/>
    <w:rsid w:val="00147284"/>
    <w:rsid w:val="0018572C"/>
    <w:rsid w:val="002751FA"/>
    <w:rsid w:val="002F7208"/>
    <w:rsid w:val="003472A8"/>
    <w:rsid w:val="00356113"/>
    <w:rsid w:val="00395D7E"/>
    <w:rsid w:val="00461606"/>
    <w:rsid w:val="0047192B"/>
    <w:rsid w:val="00544C03"/>
    <w:rsid w:val="007B0DBB"/>
    <w:rsid w:val="007B7AC8"/>
    <w:rsid w:val="0093595C"/>
    <w:rsid w:val="00A47E5B"/>
    <w:rsid w:val="00B225E9"/>
    <w:rsid w:val="00E97267"/>
    <w:rsid w:val="00EE1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823C"/>
  <w15:chartTrackingRefBased/>
  <w15:docId w15:val="{5EFC407A-DF72-4D23-9321-11A7B4F4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5E9"/>
    <w:pPr>
      <w:ind w:left="720"/>
      <w:contextualSpacing/>
    </w:pPr>
  </w:style>
  <w:style w:type="character" w:styleId="Hyperlink">
    <w:name w:val="Hyperlink"/>
    <w:basedOn w:val="DefaultParagraphFont"/>
    <w:uiPriority w:val="99"/>
    <w:unhideWhenUsed/>
    <w:rsid w:val="00B225E9"/>
    <w:rPr>
      <w:color w:val="0563C1"/>
      <w:u w:val="single"/>
    </w:rPr>
  </w:style>
  <w:style w:type="paragraph" w:styleId="Header">
    <w:name w:val="header"/>
    <w:basedOn w:val="Normal"/>
    <w:link w:val="HeaderChar"/>
    <w:uiPriority w:val="99"/>
    <w:unhideWhenUsed/>
    <w:rsid w:val="00B22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5E9"/>
  </w:style>
  <w:style w:type="paragraph" w:styleId="Footer">
    <w:name w:val="footer"/>
    <w:basedOn w:val="Normal"/>
    <w:link w:val="FooterChar"/>
    <w:uiPriority w:val="99"/>
    <w:unhideWhenUsed/>
    <w:rsid w:val="00B22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5E9"/>
  </w:style>
  <w:style w:type="character" w:styleId="CommentReference">
    <w:name w:val="annotation reference"/>
    <w:basedOn w:val="DefaultParagraphFont"/>
    <w:uiPriority w:val="99"/>
    <w:semiHidden/>
    <w:unhideWhenUsed/>
    <w:rsid w:val="002751FA"/>
    <w:rPr>
      <w:sz w:val="16"/>
      <w:szCs w:val="16"/>
    </w:rPr>
  </w:style>
  <w:style w:type="paragraph" w:styleId="CommentText">
    <w:name w:val="annotation text"/>
    <w:basedOn w:val="Normal"/>
    <w:link w:val="CommentTextChar"/>
    <w:uiPriority w:val="99"/>
    <w:semiHidden/>
    <w:unhideWhenUsed/>
    <w:rsid w:val="002751FA"/>
    <w:pPr>
      <w:spacing w:line="240" w:lineRule="auto"/>
    </w:pPr>
    <w:rPr>
      <w:sz w:val="20"/>
      <w:szCs w:val="20"/>
    </w:rPr>
  </w:style>
  <w:style w:type="character" w:customStyle="1" w:styleId="CommentTextChar">
    <w:name w:val="Comment Text Char"/>
    <w:basedOn w:val="DefaultParagraphFont"/>
    <w:link w:val="CommentText"/>
    <w:uiPriority w:val="99"/>
    <w:semiHidden/>
    <w:rsid w:val="002751FA"/>
    <w:rPr>
      <w:sz w:val="20"/>
      <w:szCs w:val="20"/>
    </w:rPr>
  </w:style>
  <w:style w:type="paragraph" w:styleId="CommentSubject">
    <w:name w:val="annotation subject"/>
    <w:basedOn w:val="CommentText"/>
    <w:next w:val="CommentText"/>
    <w:link w:val="CommentSubjectChar"/>
    <w:uiPriority w:val="99"/>
    <w:semiHidden/>
    <w:unhideWhenUsed/>
    <w:rsid w:val="002751FA"/>
    <w:rPr>
      <w:b/>
      <w:bCs/>
    </w:rPr>
  </w:style>
  <w:style w:type="character" w:customStyle="1" w:styleId="CommentSubjectChar">
    <w:name w:val="Comment Subject Char"/>
    <w:basedOn w:val="CommentTextChar"/>
    <w:link w:val="CommentSubject"/>
    <w:uiPriority w:val="99"/>
    <w:semiHidden/>
    <w:rsid w:val="002751FA"/>
    <w:rPr>
      <w:b/>
      <w:bCs/>
      <w:sz w:val="20"/>
      <w:szCs w:val="20"/>
    </w:rPr>
  </w:style>
  <w:style w:type="paragraph" w:styleId="BalloonText">
    <w:name w:val="Balloon Text"/>
    <w:basedOn w:val="Normal"/>
    <w:link w:val="BalloonTextChar"/>
    <w:uiPriority w:val="99"/>
    <w:semiHidden/>
    <w:unhideWhenUsed/>
    <w:rsid w:val="00275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edicare.gov/plan-compare/" TargetMode="External"/><Relationship Id="rId4" Type="http://schemas.openxmlformats.org/officeDocument/2006/relationships/settings" Target="settings.xml"/><Relationship Id="rId9" Type="http://schemas.openxmlformats.org/officeDocument/2006/relationships/hyperlink" Target="https://www.medicare.gov/plan-comp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A6000-B81D-4418-B38A-4FDAEF5B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2</cp:revision>
  <dcterms:created xsi:type="dcterms:W3CDTF">2021-08-13T16:48:00Z</dcterms:created>
  <dcterms:modified xsi:type="dcterms:W3CDTF">2021-08-13T16:48:00Z</dcterms:modified>
</cp:coreProperties>
</file>