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3B408" w14:textId="4FA86FC2" w:rsidR="009E07BF" w:rsidRDefault="00B638F0" w:rsidP="00B638F0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4F0D78">
        <w:rPr>
          <w:rFonts w:ascii="Arial Narrow" w:hAnsi="Arial Narrow"/>
          <w:b/>
          <w:sz w:val="20"/>
          <w:szCs w:val="20"/>
        </w:rPr>
        <w:t>Meeting:</w:t>
      </w:r>
      <w:r w:rsidR="00FA6B88">
        <w:rPr>
          <w:rFonts w:ascii="Arial Narrow" w:hAnsi="Arial Narrow"/>
          <w:b/>
          <w:sz w:val="20"/>
          <w:szCs w:val="20"/>
        </w:rPr>
        <w:t xml:space="preserve"> </w:t>
      </w:r>
      <w:r w:rsidR="009A7D8E">
        <w:rPr>
          <w:rFonts w:ascii="Arial Narrow" w:hAnsi="Arial Narrow"/>
          <w:b/>
          <w:sz w:val="20"/>
          <w:szCs w:val="20"/>
        </w:rPr>
        <w:t>Lori Fernandez</w:t>
      </w:r>
      <w:r w:rsidR="00FA6B88">
        <w:rPr>
          <w:rFonts w:ascii="Arial Narrow" w:hAnsi="Arial Narrow"/>
          <w:b/>
          <w:sz w:val="20"/>
          <w:szCs w:val="20"/>
        </w:rPr>
        <w:t xml:space="preserve"> Moderator-</w:t>
      </w:r>
    </w:p>
    <w:p w14:paraId="0BD43BB9" w14:textId="7F9D48AE" w:rsidR="00C53EFB" w:rsidRDefault="00C53EFB" w:rsidP="00B638F0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</w:t>
      </w:r>
      <w:r w:rsidR="000B75A5">
        <w:rPr>
          <w:rFonts w:ascii="Arial Narrow" w:hAnsi="Arial Narrow"/>
          <w:b/>
          <w:sz w:val="20"/>
          <w:szCs w:val="20"/>
        </w:rPr>
        <w:t>Chat- Jean</w:t>
      </w:r>
    </w:p>
    <w:p w14:paraId="4FFA2EAD" w14:textId="749D70EC" w:rsidR="000B75A5" w:rsidRPr="004F0D78" w:rsidRDefault="000B75A5" w:rsidP="00B638F0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Notes - Pam</w:t>
      </w:r>
    </w:p>
    <w:p w14:paraId="2BDF345A" w14:textId="77777777" w:rsidR="00362725" w:rsidRPr="004F0D78" w:rsidRDefault="00362725" w:rsidP="00B638F0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CE81F1D" w14:textId="300F771F" w:rsidR="00B638F0" w:rsidRPr="004F0D78" w:rsidRDefault="00B638F0" w:rsidP="00B638F0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4F0D78">
        <w:rPr>
          <w:rFonts w:ascii="Arial Narrow" w:hAnsi="Arial Narrow"/>
          <w:b/>
          <w:sz w:val="20"/>
          <w:szCs w:val="20"/>
        </w:rPr>
        <w:t>Agenda:</w:t>
      </w:r>
    </w:p>
    <w:tbl>
      <w:tblPr>
        <w:tblStyle w:val="TableGrid"/>
        <w:tblW w:w="13944" w:type="dxa"/>
        <w:tblLayout w:type="fixed"/>
        <w:tblLook w:val="04A0" w:firstRow="1" w:lastRow="0" w:firstColumn="1" w:lastColumn="0" w:noHBand="0" w:noVBand="1"/>
      </w:tblPr>
      <w:tblGrid>
        <w:gridCol w:w="2334"/>
        <w:gridCol w:w="9090"/>
        <w:gridCol w:w="2520"/>
      </w:tblGrid>
      <w:tr w:rsidR="00D5005C" w14:paraId="0B411A15" w14:textId="77777777" w:rsidTr="5AEF7B84">
        <w:trPr>
          <w:trHeight w:val="288"/>
        </w:trPr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BED4375" w14:textId="77777777" w:rsidR="00D5005C" w:rsidRPr="007D40C1" w:rsidRDefault="00D5005C" w:rsidP="00F65DD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D40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Topic:</w:t>
            </w:r>
          </w:p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841BE11" w14:textId="6F281330" w:rsidR="00D5005C" w:rsidRPr="007D40C1" w:rsidRDefault="00D5005C" w:rsidP="00F65DD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D40C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Discussion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D254E7F" w14:textId="77777777" w:rsidR="00D5005C" w:rsidRPr="00F65DD7" w:rsidRDefault="00D5005C" w:rsidP="00F65DD7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F65DD7">
              <w:rPr>
                <w:rFonts w:ascii="Arial Narrow" w:hAnsi="Arial Narrow"/>
                <w:b/>
                <w:color w:val="FFFFFF" w:themeColor="background1"/>
              </w:rPr>
              <w:t>Follow-up</w:t>
            </w:r>
            <w:r>
              <w:rPr>
                <w:rFonts w:ascii="Arial Narrow" w:hAnsi="Arial Narrow"/>
                <w:b/>
                <w:color w:val="FFFFFF" w:themeColor="background1"/>
              </w:rPr>
              <w:t xml:space="preserve"> Items</w:t>
            </w:r>
            <w:r w:rsidRPr="00F65DD7">
              <w:rPr>
                <w:rFonts w:ascii="Arial Narrow" w:hAnsi="Arial Narrow"/>
                <w:b/>
                <w:color w:val="FFFFFF" w:themeColor="background1"/>
              </w:rPr>
              <w:t>:</w:t>
            </w:r>
          </w:p>
        </w:tc>
      </w:tr>
      <w:tr w:rsidR="00D5005C" w:rsidRPr="00A33C99" w14:paraId="5C6217C7" w14:textId="77777777" w:rsidTr="5AEF7B84">
        <w:trPr>
          <w:trHeight w:val="484"/>
        </w:trPr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FA7A7" w14:textId="63662FA7" w:rsidR="00D5005C" w:rsidRDefault="00D5005C" w:rsidP="007803E1">
            <w:pPr>
              <w:rPr>
                <w:rFonts w:cstheme="minorHAnsi"/>
                <w:b/>
                <w:bCs/>
              </w:rPr>
            </w:pPr>
            <w:r w:rsidRPr="00A33C99">
              <w:rPr>
                <w:rFonts w:cstheme="minorHAnsi"/>
                <w:b/>
                <w:bCs/>
              </w:rPr>
              <w:t xml:space="preserve">Welcome </w:t>
            </w:r>
            <w:r w:rsidR="00BA6BCA">
              <w:rPr>
                <w:rFonts w:cstheme="minorHAnsi"/>
                <w:b/>
                <w:bCs/>
              </w:rPr>
              <w:t>–</w:t>
            </w:r>
            <w:r w:rsidRPr="00A33C99">
              <w:rPr>
                <w:rFonts w:cstheme="minorHAnsi"/>
                <w:b/>
                <w:bCs/>
              </w:rPr>
              <w:t xml:space="preserve"> </w:t>
            </w:r>
            <w:r w:rsidR="00BA6BCA">
              <w:rPr>
                <w:rFonts w:cstheme="minorHAnsi"/>
                <w:b/>
                <w:bCs/>
              </w:rPr>
              <w:t>Lori</w:t>
            </w:r>
          </w:p>
          <w:p w14:paraId="182407CB" w14:textId="5A39A1C3" w:rsidR="00BA6BCA" w:rsidRPr="00A33C99" w:rsidRDefault="00BA6BCA" w:rsidP="007803E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1A79D" w14:textId="6443876C" w:rsidR="00BA6BCA" w:rsidRPr="00701C70" w:rsidRDefault="003E5189" w:rsidP="00FC2319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 xml:space="preserve">Meeting Recording is available at </w:t>
            </w:r>
            <w:hyperlink r:id="rId10" w:history="1">
              <w:r w:rsidRPr="003E5189">
                <w:rPr>
                  <w:rStyle w:val="Hyperlink"/>
                  <w:rFonts w:cstheme="minorHAnsi"/>
                </w:rPr>
                <w:t>this l</w:t>
              </w:r>
              <w:r w:rsidRPr="003E5189">
                <w:rPr>
                  <w:rStyle w:val="Hyperlink"/>
                  <w:rFonts w:cstheme="minorHAnsi"/>
                </w:rPr>
                <w:t>i</w:t>
              </w:r>
              <w:r w:rsidRPr="003E5189">
                <w:rPr>
                  <w:rStyle w:val="Hyperlink"/>
                  <w:rFonts w:cstheme="minorHAnsi"/>
                </w:rPr>
                <w:t>nk</w:t>
              </w:r>
            </w:hyperlink>
            <w:r>
              <w:rPr>
                <w:rFonts w:cstheme="minorHAnsi"/>
                <w:color w:val="C00000"/>
              </w:rPr>
              <w:t>.</w:t>
            </w:r>
          </w:p>
          <w:p w14:paraId="394BA294" w14:textId="285468C3" w:rsidR="009A7D8E" w:rsidRPr="00A33C99" w:rsidRDefault="009A7D8E" w:rsidP="00FC2319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8EB92" w14:textId="1FE2AA31" w:rsidR="00D5005C" w:rsidRPr="00A33C99" w:rsidRDefault="00D5005C" w:rsidP="007803E1">
            <w:pPr>
              <w:rPr>
                <w:rFonts w:cstheme="minorHAnsi"/>
                <w:b/>
                <w:i/>
              </w:rPr>
            </w:pPr>
          </w:p>
        </w:tc>
      </w:tr>
      <w:tr w:rsidR="00D5005C" w:rsidRPr="00A33C99" w14:paraId="3BEDD4ED" w14:textId="77777777" w:rsidTr="5AEF7B84">
        <w:trPr>
          <w:trHeight w:val="484"/>
        </w:trPr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24398" w14:textId="639C10AD" w:rsidR="00D5005C" w:rsidRDefault="00CD57EA" w:rsidP="007803E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Guest Speaker</w:t>
            </w:r>
          </w:p>
          <w:p w14:paraId="70216698" w14:textId="5E9EB939" w:rsidR="007B4765" w:rsidRPr="00A33C99" w:rsidRDefault="007B4765" w:rsidP="007803E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2423C" w14:textId="4049F762" w:rsidR="008747A7" w:rsidRDefault="005B0D9F" w:rsidP="008747A7">
            <w:r>
              <w:t>Guest Speaker</w:t>
            </w:r>
            <w:r w:rsidR="005D70E7">
              <w:t>, Farmer Rick</w:t>
            </w:r>
            <w:r>
              <w:t xml:space="preserve">: </w:t>
            </w:r>
            <w:hyperlink r:id="rId11" w:history="1">
              <w:r w:rsidR="007B7237" w:rsidRPr="007B7237">
                <w:rPr>
                  <w:rStyle w:val="Hyperlink"/>
                </w:rPr>
                <w:t>Produce with Purpose</w:t>
              </w:r>
            </w:hyperlink>
          </w:p>
          <w:p w14:paraId="38E61034" w14:textId="096FD5EB" w:rsidR="00DB1E2A" w:rsidRDefault="003E5189" w:rsidP="00DB1E2A">
            <w:hyperlink r:id="rId12" w:history="1">
              <w:r w:rsidR="007B7237" w:rsidRPr="00015B30">
                <w:rPr>
                  <w:rStyle w:val="Hyperlink"/>
                </w:rPr>
                <w:t>www.producewithpurpose.com</w:t>
              </w:r>
            </w:hyperlink>
            <w:r w:rsidR="007B7237">
              <w:t xml:space="preserve"> </w:t>
            </w:r>
            <w:r w:rsidR="001942FE">
              <w:t xml:space="preserve">  </w:t>
            </w:r>
          </w:p>
          <w:p w14:paraId="0949944B" w14:textId="745D15BA" w:rsidR="00DB1E2A" w:rsidRDefault="00DB1E2A" w:rsidP="00DB1E2A">
            <w:r w:rsidRPr="00DB1E2A">
              <w:t>How to develop a relationship with a local farmer</w:t>
            </w:r>
            <w:r w:rsidR="007B7237">
              <w:t>:</w:t>
            </w:r>
            <w:r w:rsidR="005D70E7">
              <w:t xml:space="preserve"> (Brown, Fond du Lac, Winnebago, Outagamie, Calumet)</w:t>
            </w:r>
          </w:p>
          <w:p w14:paraId="06BB0945" w14:textId="33A3ED3C" w:rsidR="007B7237" w:rsidRDefault="005D70E7" w:rsidP="00BA4539">
            <w:pPr>
              <w:pStyle w:val="ListParagraph"/>
              <w:numPr>
                <w:ilvl w:val="0"/>
                <w:numId w:val="2"/>
              </w:numPr>
            </w:pPr>
            <w:r>
              <w:t>He does 4 seasons. He does his own produce and also brings in other sources.</w:t>
            </w:r>
          </w:p>
          <w:p w14:paraId="45099A33" w14:textId="5F181BC8" w:rsidR="00871B63" w:rsidRDefault="005D70E7" w:rsidP="0098437E">
            <w:pPr>
              <w:pStyle w:val="ListParagraph"/>
              <w:numPr>
                <w:ilvl w:val="0"/>
                <w:numId w:val="2"/>
              </w:numPr>
            </w:pPr>
            <w:r>
              <w:t>This is their 10</w:t>
            </w:r>
            <w:r w:rsidRPr="00871B63">
              <w:rPr>
                <w:vertAlign w:val="superscript"/>
              </w:rPr>
              <w:t>th</w:t>
            </w:r>
            <w:r>
              <w:t xml:space="preserve"> Season. Started small and realized he found his passion in life and has continued to grow to his current 20 acres… which was too much so transitioned back down to 2 acres and working with </w:t>
            </w:r>
            <w:r w:rsidR="006F7930">
              <w:t>more</w:t>
            </w:r>
            <w:r w:rsidR="00871B63">
              <w:t xml:space="preserve"> specialty items.</w:t>
            </w:r>
          </w:p>
          <w:p w14:paraId="1BF18C58" w14:textId="20D453E6" w:rsidR="005D70E7" w:rsidRDefault="005D70E7" w:rsidP="0098437E">
            <w:pPr>
              <w:pStyle w:val="ListParagraph"/>
              <w:numPr>
                <w:ilvl w:val="0"/>
                <w:numId w:val="2"/>
              </w:numPr>
            </w:pPr>
            <w:r>
              <w:t xml:space="preserve">Build a Box online that they have been doing for 4 years. People </w:t>
            </w:r>
            <w:r w:rsidR="00F154A7">
              <w:t>can</w:t>
            </w:r>
            <w:r>
              <w:t xml:space="preserve"> choose what they want in the box which is nice and there is no commitment, you can 1 box, weekly, whatever you like. They also do a traditional CSA as well.</w:t>
            </w:r>
          </w:p>
          <w:p w14:paraId="27EC0FBF" w14:textId="385ED55C" w:rsidR="005D70E7" w:rsidRDefault="005D70E7" w:rsidP="005D70E7">
            <w:pPr>
              <w:pStyle w:val="ListParagraph"/>
              <w:numPr>
                <w:ilvl w:val="0"/>
                <w:numId w:val="2"/>
              </w:numPr>
            </w:pPr>
            <w:r>
              <w:t xml:space="preserve">People like the produce delivered to them. </w:t>
            </w:r>
          </w:p>
          <w:p w14:paraId="292BEFE2" w14:textId="271C7FFB" w:rsidR="005D70E7" w:rsidRDefault="00F154A7" w:rsidP="005D70E7">
            <w:pPr>
              <w:pStyle w:val="ListParagraph"/>
              <w:numPr>
                <w:ilvl w:val="0"/>
                <w:numId w:val="2"/>
              </w:numPr>
            </w:pPr>
            <w:r>
              <w:t>Before</w:t>
            </w:r>
            <w:r w:rsidR="005D70E7">
              <w:t xml:space="preserve"> </w:t>
            </w:r>
            <w:r>
              <w:t xml:space="preserve">the </w:t>
            </w:r>
            <w:r w:rsidR="005D70E7">
              <w:t>pandemic, 75% of the business was to restaurants but then had to shift gears and get creative.</w:t>
            </w:r>
          </w:p>
          <w:p w14:paraId="0AA14B2B" w14:textId="0B669AC7" w:rsidR="005D70E7" w:rsidRDefault="005D70E7" w:rsidP="005D70E7">
            <w:pPr>
              <w:pStyle w:val="ListParagraph"/>
              <w:numPr>
                <w:ilvl w:val="0"/>
                <w:numId w:val="2"/>
              </w:numPr>
            </w:pPr>
            <w:r>
              <w:t xml:space="preserve">Lori stated that our number of meals has increased. </w:t>
            </w:r>
          </w:p>
          <w:p w14:paraId="54871F7D" w14:textId="2F2F5291" w:rsidR="005D70E7" w:rsidRDefault="005D70E7" w:rsidP="005D70E7">
            <w:pPr>
              <w:pStyle w:val="ListParagraph"/>
              <w:numPr>
                <w:ilvl w:val="0"/>
                <w:numId w:val="2"/>
              </w:numPr>
            </w:pPr>
            <w:r>
              <w:t xml:space="preserve">Looking to spring and our menus, Lori shared how she started working with a local farmer and developed a relationship for long-term purchasing. </w:t>
            </w:r>
          </w:p>
          <w:p w14:paraId="457F4EEE" w14:textId="3161B78B" w:rsidR="005D70E7" w:rsidRDefault="005D70E7" w:rsidP="005D70E7">
            <w:pPr>
              <w:pStyle w:val="ListParagraph"/>
              <w:numPr>
                <w:ilvl w:val="0"/>
                <w:numId w:val="2"/>
              </w:numPr>
            </w:pPr>
            <w:r>
              <w:t xml:space="preserve">They usually send out an “availability” list and what’s in season. </w:t>
            </w:r>
          </w:p>
          <w:p w14:paraId="0CCB13E9" w14:textId="09744362" w:rsidR="005D70E7" w:rsidRDefault="005D70E7" w:rsidP="005D70E7">
            <w:pPr>
              <w:pStyle w:val="ListParagraph"/>
              <w:numPr>
                <w:ilvl w:val="0"/>
                <w:numId w:val="2"/>
              </w:numPr>
            </w:pPr>
            <w:r>
              <w:t>Now transitioning to the spring produce to start, they are currently between the winter crops and the spring items.</w:t>
            </w:r>
          </w:p>
          <w:p w14:paraId="4C49BA60" w14:textId="60540C7D" w:rsidR="005D70E7" w:rsidRDefault="005D70E7" w:rsidP="005D70E7">
            <w:pPr>
              <w:pStyle w:val="ListParagraph"/>
              <w:numPr>
                <w:ilvl w:val="0"/>
                <w:numId w:val="2"/>
              </w:numPr>
            </w:pPr>
            <w:r>
              <w:t>Lori said he does an excellent job of storing beets, carrot</w:t>
            </w:r>
            <w:r w:rsidR="00F154A7">
              <w:t>s</w:t>
            </w:r>
            <w:r>
              <w:t xml:space="preserve">, winter squash. Lori showed a photo of </w:t>
            </w:r>
            <w:r w:rsidR="00F154A7">
              <w:t xml:space="preserve">a </w:t>
            </w:r>
            <w:r>
              <w:t xml:space="preserve">“dragon” carrot and they also have a hybridized carrot called “Purple Elite”. Lori said if you want to add more color to your menus </w:t>
            </w:r>
          </w:p>
          <w:p w14:paraId="4414CCE7" w14:textId="6120427F" w:rsidR="005D70E7" w:rsidRDefault="005D70E7" w:rsidP="005D70E7">
            <w:pPr>
              <w:pStyle w:val="ListParagraph"/>
              <w:numPr>
                <w:ilvl w:val="0"/>
                <w:numId w:val="2"/>
              </w:numPr>
            </w:pPr>
            <w:r>
              <w:t>Lori shared the Spring Produce that he has available. Highlighted mushrooms that they are getting from the NW are very nutrient</w:t>
            </w:r>
            <w:r w:rsidR="00F154A7">
              <w:t>-</w:t>
            </w:r>
            <w:r>
              <w:t xml:space="preserve">dense. Mushrooms have been a big draw for them. </w:t>
            </w:r>
            <w:r w:rsidR="00F154A7">
              <w:t>A n</w:t>
            </w:r>
            <w:r>
              <w:t>ice example of how they work with other growers.</w:t>
            </w:r>
          </w:p>
          <w:p w14:paraId="70D666A2" w14:textId="47AF7BBD" w:rsidR="005D70E7" w:rsidRDefault="005D70E7" w:rsidP="005D70E7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They have a network of foragers.</w:t>
            </w:r>
            <w:r w:rsidR="006F7930">
              <w:t xml:space="preserve"> Ramps, also known as wild leek, are available now, great pickled. </w:t>
            </w:r>
          </w:p>
          <w:p w14:paraId="322ADDC0" w14:textId="5548AF2D" w:rsidR="006F7930" w:rsidRDefault="006F7930" w:rsidP="005D70E7">
            <w:pPr>
              <w:pStyle w:val="ListParagraph"/>
              <w:numPr>
                <w:ilvl w:val="0"/>
                <w:numId w:val="2"/>
              </w:numPr>
            </w:pPr>
            <w:r>
              <w:t>If following the pattern</w:t>
            </w:r>
          </w:p>
          <w:p w14:paraId="0708EB5A" w14:textId="05F2A283" w:rsidR="005D70E7" w:rsidRDefault="006F7930" w:rsidP="005D70E7">
            <w:pPr>
              <w:pStyle w:val="ListParagraph"/>
              <w:numPr>
                <w:ilvl w:val="0"/>
                <w:numId w:val="2"/>
              </w:numPr>
            </w:pPr>
            <w:r>
              <w:t xml:space="preserve">Purple potato is very moist, but it tastes like a potato. Rick thinks it may be lower in glycemic index content. </w:t>
            </w:r>
          </w:p>
          <w:p w14:paraId="60C4007C" w14:textId="179D77A8" w:rsidR="006F7930" w:rsidRDefault="006F7930" w:rsidP="005D70E7">
            <w:pPr>
              <w:pStyle w:val="ListParagraph"/>
              <w:numPr>
                <w:ilvl w:val="0"/>
                <w:numId w:val="2"/>
              </w:numPr>
            </w:pPr>
            <w:r>
              <w:t xml:space="preserve">Lori encourages programs to start small with local farmers. </w:t>
            </w:r>
          </w:p>
          <w:p w14:paraId="0F042075" w14:textId="7E8D5047" w:rsidR="006F7930" w:rsidRDefault="00F154A7" w:rsidP="005D70E7">
            <w:pPr>
              <w:pStyle w:val="ListParagraph"/>
              <w:numPr>
                <w:ilvl w:val="0"/>
                <w:numId w:val="2"/>
              </w:numPr>
            </w:pPr>
            <w:r>
              <w:t>The s</w:t>
            </w:r>
            <w:r w:rsidR="006F7930">
              <w:t>tart date for farmers</w:t>
            </w:r>
            <w:r>
              <w:t>'</w:t>
            </w:r>
            <w:r w:rsidR="006F7930">
              <w:t xml:space="preserve"> markets will likely be early to mid-June. </w:t>
            </w:r>
          </w:p>
          <w:p w14:paraId="3A4135AB" w14:textId="124E3454" w:rsidR="006F7930" w:rsidRDefault="006F7930" w:rsidP="005D70E7">
            <w:pPr>
              <w:pStyle w:val="ListParagraph"/>
              <w:numPr>
                <w:ilvl w:val="0"/>
                <w:numId w:val="2"/>
              </w:numPr>
            </w:pPr>
            <w:r>
              <w:t>Different colored beets (Red, gold, candy cane with strips the gold and candy cane beets don’t bleed, and they taste less earthy). The gold beets are fast growing in popularity.</w:t>
            </w:r>
          </w:p>
          <w:p w14:paraId="3624C561" w14:textId="571302F8" w:rsidR="006F7930" w:rsidRDefault="006F7930" w:rsidP="005D70E7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F154A7">
              <w:t>The g</w:t>
            </w:r>
            <w:r>
              <w:t xml:space="preserve">oal is to provide fresh produce 7 days a week, they are excited about the next growing season. </w:t>
            </w:r>
          </w:p>
          <w:p w14:paraId="4B7CF451" w14:textId="692DC37D" w:rsidR="006F7930" w:rsidRDefault="00871B63" w:rsidP="005D70E7">
            <w:pPr>
              <w:pStyle w:val="ListParagraph"/>
              <w:numPr>
                <w:ilvl w:val="0"/>
                <w:numId w:val="2"/>
              </w:numPr>
            </w:pPr>
            <w:r>
              <w:t xml:space="preserve">They love to educate people on tomatoes, they grow several varieties. </w:t>
            </w:r>
          </w:p>
          <w:p w14:paraId="1BB187C0" w14:textId="013AE594" w:rsidR="00871B63" w:rsidRDefault="00871B63" w:rsidP="005D70E7">
            <w:pPr>
              <w:pStyle w:val="ListParagraph"/>
              <w:numPr>
                <w:ilvl w:val="0"/>
                <w:numId w:val="2"/>
              </w:numPr>
            </w:pPr>
            <w:r>
              <w:t xml:space="preserve">Fall and Spring Radishes and the watermelon and black Spanish (strong flavor some people like to slice up and have with a warm beer) and </w:t>
            </w:r>
            <w:r w:rsidR="00F154A7">
              <w:t>Daikon</w:t>
            </w:r>
            <w:r>
              <w:t xml:space="preserve"> radishes are fall variety. </w:t>
            </w:r>
          </w:p>
          <w:p w14:paraId="09BB8BC1" w14:textId="1AFF0986" w:rsidR="00871B63" w:rsidRDefault="00871B63" w:rsidP="005D70E7">
            <w:pPr>
              <w:pStyle w:val="ListParagraph"/>
              <w:numPr>
                <w:ilvl w:val="0"/>
                <w:numId w:val="2"/>
              </w:numPr>
            </w:pPr>
            <w:r>
              <w:t xml:space="preserve">He likes to provide food for diverse people. </w:t>
            </w:r>
          </w:p>
          <w:p w14:paraId="7430D757" w14:textId="08F41635" w:rsidR="00871B63" w:rsidRDefault="00871B63" w:rsidP="005D70E7">
            <w:pPr>
              <w:pStyle w:val="ListParagraph"/>
              <w:numPr>
                <w:ilvl w:val="0"/>
                <w:numId w:val="2"/>
              </w:numPr>
            </w:pPr>
            <w:r>
              <w:t xml:space="preserve">Rick is happy to answer any questions. Go to </w:t>
            </w:r>
            <w:r w:rsidR="00F154A7">
              <w:t xml:space="preserve">the </w:t>
            </w:r>
            <w:r>
              <w:t xml:space="preserve">website and there is Contact Us. </w:t>
            </w:r>
          </w:p>
          <w:p w14:paraId="682C6471" w14:textId="22F4A62B" w:rsidR="00871B63" w:rsidRDefault="00871B63" w:rsidP="005D70E7">
            <w:pPr>
              <w:pStyle w:val="ListParagraph"/>
              <w:numPr>
                <w:ilvl w:val="0"/>
                <w:numId w:val="2"/>
              </w:numPr>
            </w:pPr>
            <w:r>
              <w:t xml:space="preserve">He appreciates us supporting local foods, the quality and the freshness can help decrease waste. He loves to educate and help people eat better. </w:t>
            </w:r>
          </w:p>
          <w:p w14:paraId="6091F13F" w14:textId="0612EC2F" w:rsidR="009569DB" w:rsidRPr="00871B63" w:rsidRDefault="00871B63" w:rsidP="00B1170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t>Thank you so much for the excellent information and presentation!</w:t>
            </w:r>
          </w:p>
          <w:p w14:paraId="4C69BF51" w14:textId="534A7DBD" w:rsidR="00D5005C" w:rsidRPr="00A33C99" w:rsidRDefault="00D5005C" w:rsidP="006112CC">
            <w:pPr>
              <w:ind w:left="720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94047" w14:textId="77777777" w:rsidR="00D5005C" w:rsidRDefault="006F7930" w:rsidP="007803E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Check with Sara about various colored produce like Purple Potatoes and carrots, and if they still count as Red/Orange or the current color categories. </w:t>
            </w:r>
          </w:p>
          <w:p w14:paraId="42EFBC2E" w14:textId="77777777" w:rsidR="006F7930" w:rsidRDefault="006F7930" w:rsidP="007803E1">
            <w:pPr>
              <w:rPr>
                <w:rFonts w:cstheme="minorHAnsi"/>
              </w:rPr>
            </w:pPr>
          </w:p>
          <w:p w14:paraId="0F29794D" w14:textId="1704A3C8" w:rsidR="006F7930" w:rsidRDefault="006F7930" w:rsidP="007803E1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We have a list of local growers from around the state that we can share with you. </w:t>
            </w:r>
            <w:r>
              <w:rPr>
                <w:rFonts w:cstheme="minorHAnsi"/>
                <w:color w:val="FF0000"/>
              </w:rPr>
              <w:t>L</w:t>
            </w:r>
            <w:r w:rsidR="00F154A7">
              <w:rPr>
                <w:rFonts w:cstheme="minorHAnsi"/>
                <w:color w:val="FF0000"/>
              </w:rPr>
              <w:t xml:space="preserve">ori -ask Justin for the list of Local Farmers that he compiled, it’s great! </w:t>
            </w:r>
            <w:r>
              <w:rPr>
                <w:rFonts w:cstheme="minorHAnsi"/>
                <w:color w:val="FF0000"/>
              </w:rPr>
              <w:t xml:space="preserve"> </w:t>
            </w:r>
            <w:r w:rsidR="00F154A7">
              <w:rPr>
                <w:rFonts w:cstheme="minorHAnsi"/>
                <w:color w:val="FF0000"/>
              </w:rPr>
              <w:t>Here are a couple of other WI sites:</w:t>
            </w:r>
          </w:p>
          <w:p w14:paraId="2363477C" w14:textId="77777777" w:rsidR="00F154A7" w:rsidRPr="00F154A7" w:rsidRDefault="003E5189" w:rsidP="00F154A7">
            <w:pPr>
              <w:numPr>
                <w:ilvl w:val="0"/>
                <w:numId w:val="4"/>
              </w:numPr>
              <w:rPr>
                <w:rFonts w:cstheme="minorHAnsi"/>
                <w:color w:val="FF0000"/>
              </w:rPr>
            </w:pPr>
            <w:hyperlink r:id="rId13" w:history="1">
              <w:r w:rsidR="00F154A7" w:rsidRPr="00F154A7">
                <w:rPr>
                  <w:rStyle w:val="Hyperlink"/>
                  <w:rFonts w:cstheme="minorHAnsi"/>
                </w:rPr>
                <w:t>https://www.dhs.wisconsin.gov/wic/fmnp/food-chart.htm</w:t>
              </w:r>
            </w:hyperlink>
          </w:p>
          <w:p w14:paraId="32BA24AF" w14:textId="77777777" w:rsidR="00F154A7" w:rsidRPr="00F154A7" w:rsidRDefault="003E5189" w:rsidP="00F154A7">
            <w:pPr>
              <w:numPr>
                <w:ilvl w:val="0"/>
                <w:numId w:val="4"/>
              </w:numPr>
              <w:rPr>
                <w:rFonts w:cstheme="minorHAnsi"/>
                <w:color w:val="FF0000"/>
              </w:rPr>
            </w:pPr>
            <w:hyperlink r:id="rId14" w:history="1">
              <w:r w:rsidR="00F154A7" w:rsidRPr="00F154A7">
                <w:rPr>
                  <w:rStyle w:val="Hyperlink"/>
                  <w:rFonts w:cstheme="minorHAnsi"/>
                </w:rPr>
                <w:t>https://www.pickyourown.org/WIharvestcalendar.htm</w:t>
              </w:r>
            </w:hyperlink>
            <w:r w:rsidR="00F154A7" w:rsidRPr="00F154A7">
              <w:rPr>
                <w:rFonts w:cstheme="minorHAnsi"/>
                <w:color w:val="FF0000"/>
              </w:rPr>
              <w:t xml:space="preserve"> </w:t>
            </w:r>
          </w:p>
          <w:p w14:paraId="5B521DF5" w14:textId="77777777" w:rsidR="00F154A7" w:rsidRDefault="00F154A7" w:rsidP="007803E1">
            <w:pPr>
              <w:rPr>
                <w:rFonts w:cstheme="minorHAnsi"/>
                <w:color w:val="FF0000"/>
              </w:rPr>
            </w:pPr>
          </w:p>
          <w:p w14:paraId="4D9E4312" w14:textId="77777777" w:rsidR="00F154A7" w:rsidRDefault="00F154A7" w:rsidP="007803E1">
            <w:pPr>
              <w:rPr>
                <w:rFonts w:cstheme="minorHAnsi"/>
                <w:color w:val="FF0000"/>
              </w:rPr>
            </w:pPr>
          </w:p>
          <w:p w14:paraId="633BD1FF" w14:textId="77777777" w:rsidR="00F154A7" w:rsidRDefault="00F154A7" w:rsidP="007803E1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Ask Justin if he is </w:t>
            </w:r>
            <w:r w:rsidRPr="00F154A7">
              <w:rPr>
                <w:rFonts w:cstheme="minorHAnsi"/>
                <w:color w:val="FF0000"/>
              </w:rPr>
              <w:t xml:space="preserve">working with Reinhart so they can </w:t>
            </w:r>
            <w:r w:rsidRPr="00F154A7">
              <w:rPr>
                <w:rFonts w:cstheme="minorHAnsi"/>
                <w:color w:val="FF0000"/>
              </w:rPr>
              <w:lastRenderedPageBreak/>
              <w:t>get added to the GPO list</w:t>
            </w:r>
            <w:r>
              <w:rPr>
                <w:rFonts w:cstheme="minorHAnsi"/>
                <w:color w:val="FF0000"/>
              </w:rPr>
              <w:t xml:space="preserve"> so can purchase thru Reinhart.</w:t>
            </w:r>
          </w:p>
          <w:p w14:paraId="0FDD6810" w14:textId="01423019" w:rsidR="00F154A7" w:rsidRPr="006F7930" w:rsidRDefault="00F154A7" w:rsidP="007803E1">
            <w:pPr>
              <w:rPr>
                <w:rFonts w:cstheme="minorHAnsi"/>
                <w:color w:val="FF0000"/>
              </w:rPr>
            </w:pPr>
          </w:p>
        </w:tc>
      </w:tr>
      <w:tr w:rsidR="004A01FB" w:rsidRPr="00A33C99" w14:paraId="3407D153" w14:textId="77777777" w:rsidTr="5AEF7B84">
        <w:trPr>
          <w:trHeight w:val="484"/>
        </w:trPr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E84F4" w14:textId="69D412D3" w:rsidR="004A01FB" w:rsidRDefault="00CD57EA" w:rsidP="007803E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Food Safety</w:t>
            </w:r>
          </w:p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7461B" w14:textId="1E9790EC" w:rsidR="004A01FB" w:rsidRDefault="003E5189" w:rsidP="00E33C7B">
            <w:pPr>
              <w:rPr>
                <w:rStyle w:val="Hyperlink"/>
                <w:rFonts w:cstheme="minorHAnsi"/>
              </w:rPr>
            </w:pPr>
            <w:hyperlink r:id="rId15" w:history="1">
              <w:r w:rsidR="00F83860" w:rsidRPr="00F83860">
                <w:rPr>
                  <w:rStyle w:val="Hyperlink"/>
                  <w:rFonts w:cstheme="minorHAnsi"/>
                </w:rPr>
                <w:t>https://www.fightbac.org/food-safety-education/safe-produce/</w:t>
              </w:r>
            </w:hyperlink>
          </w:p>
          <w:p w14:paraId="379F6448" w14:textId="3760A247" w:rsidR="00871B63" w:rsidRDefault="00871B63" w:rsidP="00E33C7B">
            <w:pPr>
              <w:rPr>
                <w:rFonts w:cstheme="minorHAnsi"/>
              </w:rPr>
            </w:pPr>
          </w:p>
          <w:p w14:paraId="20C8A71C" w14:textId="280BEFCC" w:rsidR="00871B63" w:rsidRDefault="00871B63" w:rsidP="00E33C7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Lori attended </w:t>
            </w:r>
            <w:r w:rsidR="00F154A7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 xml:space="preserve">national Food Safety Conference and she shared some of the tips. </w:t>
            </w:r>
          </w:p>
          <w:p w14:paraId="164FEC12" w14:textId="113E5ED4" w:rsidR="00B1454D" w:rsidRDefault="00B1454D" w:rsidP="00E33C7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Food Safety tips </w:t>
            </w:r>
            <w:r w:rsidR="00B93F96">
              <w:rPr>
                <w:rFonts w:cstheme="minorHAnsi"/>
              </w:rPr>
              <w:t xml:space="preserve">we can borrow </w:t>
            </w:r>
            <w:r>
              <w:rPr>
                <w:rFonts w:cstheme="minorHAnsi"/>
              </w:rPr>
              <w:t>from industry giants</w:t>
            </w:r>
            <w:r w:rsidR="00B93F96">
              <w:rPr>
                <w:rFonts w:cstheme="minorHAnsi"/>
              </w:rPr>
              <w:t>.</w:t>
            </w:r>
          </w:p>
          <w:p w14:paraId="4EE338F2" w14:textId="6CFB2B2A" w:rsidR="00B93F96" w:rsidRPr="00F16FB9" w:rsidRDefault="00DE63DB" w:rsidP="00F16FB9">
            <w:pPr>
              <w:rPr>
                <w:rFonts w:cstheme="minorHAnsi"/>
              </w:rPr>
            </w:pPr>
            <w:r w:rsidRPr="00F16FB9">
              <w:rPr>
                <w:rFonts w:cstheme="minorHAnsi"/>
                <w:b/>
                <w:bCs/>
              </w:rPr>
              <w:t>McDonald</w:t>
            </w:r>
            <w:r w:rsidR="006920C3" w:rsidRPr="00F16FB9">
              <w:rPr>
                <w:rFonts w:cstheme="minorHAnsi"/>
                <w:b/>
                <w:bCs/>
              </w:rPr>
              <w:t>'</w:t>
            </w:r>
            <w:r w:rsidRPr="00F16FB9">
              <w:rPr>
                <w:rFonts w:cstheme="minorHAnsi"/>
                <w:b/>
                <w:bCs/>
              </w:rPr>
              <w:t>s:</w:t>
            </w:r>
            <w:r w:rsidRPr="00F16FB9">
              <w:rPr>
                <w:rFonts w:cstheme="minorHAnsi"/>
              </w:rPr>
              <w:t xml:space="preserve"> </w:t>
            </w:r>
            <w:r w:rsidR="00871B63" w:rsidRPr="00F16FB9">
              <w:rPr>
                <w:rFonts w:cstheme="minorHAnsi"/>
              </w:rPr>
              <w:t>McDonald</w:t>
            </w:r>
            <w:r w:rsidR="00F154A7">
              <w:rPr>
                <w:rFonts w:cstheme="minorHAnsi"/>
              </w:rPr>
              <w:t>'</w:t>
            </w:r>
            <w:r w:rsidR="00871B63" w:rsidRPr="00F16FB9">
              <w:rPr>
                <w:rFonts w:cstheme="minorHAnsi"/>
              </w:rPr>
              <w:t xml:space="preserve">s always builds in food safety training for each station. Lori suggested that </w:t>
            </w:r>
            <w:r w:rsidRPr="00F16FB9">
              <w:rPr>
                <w:rFonts w:cstheme="minorHAnsi"/>
              </w:rPr>
              <w:t>after the initial orientation</w:t>
            </w:r>
            <w:r w:rsidR="005E7747" w:rsidRPr="00F16FB9">
              <w:rPr>
                <w:rFonts w:cstheme="minorHAnsi"/>
              </w:rPr>
              <w:t>,</w:t>
            </w:r>
            <w:r w:rsidRPr="00F16FB9">
              <w:rPr>
                <w:rFonts w:cstheme="minorHAnsi"/>
              </w:rPr>
              <w:t xml:space="preserve"> how can we build </w:t>
            </w:r>
            <w:r w:rsidR="00D043BB" w:rsidRPr="00F16FB9">
              <w:rPr>
                <w:rFonts w:cstheme="minorHAnsi"/>
              </w:rPr>
              <w:t>food safety tips into position</w:t>
            </w:r>
            <w:r w:rsidR="005E7747" w:rsidRPr="00F16FB9">
              <w:rPr>
                <w:rFonts w:cstheme="minorHAnsi"/>
              </w:rPr>
              <w:t>-</w:t>
            </w:r>
            <w:r w:rsidR="00D043BB" w:rsidRPr="00F16FB9">
              <w:rPr>
                <w:rFonts w:cstheme="minorHAnsi"/>
              </w:rPr>
              <w:t>spe</w:t>
            </w:r>
            <w:r w:rsidR="005E7747" w:rsidRPr="00F16FB9">
              <w:rPr>
                <w:rFonts w:cstheme="minorHAnsi"/>
              </w:rPr>
              <w:t>ci</w:t>
            </w:r>
            <w:r w:rsidR="00D043BB" w:rsidRPr="00F16FB9">
              <w:rPr>
                <w:rFonts w:cstheme="minorHAnsi"/>
              </w:rPr>
              <w:t xml:space="preserve">fic training? </w:t>
            </w:r>
          </w:p>
          <w:p w14:paraId="32E7CF3D" w14:textId="7FF4311B" w:rsidR="00871B63" w:rsidRDefault="00871B63" w:rsidP="00BA453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They use a thermometer that is blue tooth enabled and it auto </w:t>
            </w:r>
            <w:r w:rsidR="00F154A7">
              <w:rPr>
                <w:rFonts w:cstheme="minorHAnsi"/>
              </w:rPr>
              <w:t>records,</w:t>
            </w:r>
            <w:r>
              <w:rPr>
                <w:rFonts w:cstheme="minorHAnsi"/>
              </w:rPr>
              <w:t xml:space="preserve"> so you don’t have to write it down, it does it for you. </w:t>
            </w:r>
          </w:p>
          <w:p w14:paraId="5ACEB98B" w14:textId="1DF09DF0" w:rsidR="00C16FF9" w:rsidRPr="007B7237" w:rsidRDefault="00C16FF9" w:rsidP="00BA453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B7237">
              <w:rPr>
                <w:rFonts w:cstheme="minorHAnsi"/>
              </w:rPr>
              <w:t xml:space="preserve">What tools can we use to make </w:t>
            </w:r>
            <w:r w:rsidR="001071A4" w:rsidRPr="007B7237">
              <w:rPr>
                <w:rFonts w:cstheme="minorHAnsi"/>
              </w:rPr>
              <w:t>temperature taking eas</w:t>
            </w:r>
            <w:r w:rsidR="005E7747" w:rsidRPr="007B7237">
              <w:rPr>
                <w:rFonts w:cstheme="minorHAnsi"/>
              </w:rPr>
              <w:t>i</w:t>
            </w:r>
            <w:r w:rsidR="001071A4" w:rsidRPr="007B7237">
              <w:rPr>
                <w:rFonts w:cstheme="minorHAnsi"/>
              </w:rPr>
              <w:t xml:space="preserve">er? </w:t>
            </w:r>
            <w:r w:rsidR="00125AAC" w:rsidRPr="007B7237">
              <w:rPr>
                <w:rFonts w:cstheme="minorHAnsi"/>
              </w:rPr>
              <w:t>One county has the driver call in temperatures to the office</w:t>
            </w:r>
            <w:r w:rsidR="005E7747" w:rsidRPr="007B7237">
              <w:rPr>
                <w:rFonts w:cstheme="minorHAnsi"/>
              </w:rPr>
              <w:t>, so it</w:t>
            </w:r>
            <w:r w:rsidR="00125AAC" w:rsidRPr="007B7237">
              <w:rPr>
                <w:rFonts w:cstheme="minorHAnsi"/>
              </w:rPr>
              <w:t xml:space="preserve"> is quicker</w:t>
            </w:r>
            <w:r w:rsidR="0092404E" w:rsidRPr="007B7237">
              <w:rPr>
                <w:rFonts w:cstheme="minorHAnsi"/>
              </w:rPr>
              <w:t xml:space="preserve"> for the driver.</w:t>
            </w:r>
          </w:p>
          <w:p w14:paraId="53CBF943" w14:textId="7AB3E417" w:rsidR="0092404E" w:rsidRPr="007B7237" w:rsidRDefault="0092404E" w:rsidP="00BA453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B7237">
              <w:rPr>
                <w:rFonts w:cstheme="minorHAnsi"/>
              </w:rPr>
              <w:t>Whenever we are out and about</w:t>
            </w:r>
            <w:r w:rsidR="00FF2FBE" w:rsidRPr="007B7237">
              <w:rPr>
                <w:rFonts w:cstheme="minorHAnsi"/>
              </w:rPr>
              <w:t>,</w:t>
            </w:r>
            <w:r w:rsidRPr="007B7237">
              <w:rPr>
                <w:rFonts w:cstheme="minorHAnsi"/>
              </w:rPr>
              <w:t xml:space="preserve"> don</w:t>
            </w:r>
            <w:r w:rsidR="00287196" w:rsidRPr="007B7237">
              <w:rPr>
                <w:rFonts w:cstheme="minorHAnsi"/>
              </w:rPr>
              <w:t>'</w:t>
            </w:r>
            <w:r w:rsidRPr="007B7237">
              <w:rPr>
                <w:rFonts w:cstheme="minorHAnsi"/>
              </w:rPr>
              <w:t xml:space="preserve">t forget to </w:t>
            </w:r>
            <w:r w:rsidR="00FF2FBE" w:rsidRPr="007B7237">
              <w:rPr>
                <w:rFonts w:cstheme="minorHAnsi"/>
              </w:rPr>
              <w:t>prioritize food safety</w:t>
            </w:r>
            <w:r w:rsidR="00C46F32" w:rsidRPr="007B7237">
              <w:rPr>
                <w:rFonts w:cstheme="minorHAnsi"/>
              </w:rPr>
              <w:t xml:space="preserve"> during visits</w:t>
            </w:r>
            <w:r w:rsidR="00871B63">
              <w:rPr>
                <w:rFonts w:cstheme="minorHAnsi"/>
              </w:rPr>
              <w:t xml:space="preserve"> so they know it is </w:t>
            </w:r>
            <w:r w:rsidR="00F154A7">
              <w:rPr>
                <w:rFonts w:cstheme="minorHAnsi"/>
              </w:rPr>
              <w:t xml:space="preserve">a </w:t>
            </w:r>
            <w:r w:rsidR="00871B63">
              <w:rPr>
                <w:rFonts w:cstheme="minorHAnsi"/>
              </w:rPr>
              <w:t>top priority.</w:t>
            </w:r>
          </w:p>
          <w:p w14:paraId="1014D3AB" w14:textId="0BC3BAF8" w:rsidR="00F16FB9" w:rsidRPr="00F16FB9" w:rsidRDefault="00E069A3" w:rsidP="00F16FB9">
            <w:pPr>
              <w:rPr>
                <w:rFonts w:cstheme="minorHAnsi"/>
              </w:rPr>
            </w:pPr>
            <w:r w:rsidRPr="00F16FB9">
              <w:rPr>
                <w:rFonts w:cstheme="minorHAnsi"/>
                <w:b/>
                <w:bCs/>
              </w:rPr>
              <w:lastRenderedPageBreak/>
              <w:t>Eco Lab:</w:t>
            </w:r>
            <w:r w:rsidR="00A32509" w:rsidRPr="00F16FB9">
              <w:rPr>
                <w:rFonts w:cstheme="minorHAnsi"/>
              </w:rPr>
              <w:t xml:space="preserve"> Eco lab provides </w:t>
            </w:r>
            <w:r w:rsidR="00F16FB9" w:rsidRPr="00F16FB9">
              <w:rPr>
                <w:rFonts w:cstheme="minorHAnsi"/>
              </w:rPr>
              <w:t>auto</w:t>
            </w:r>
            <w:r w:rsidR="00F154A7">
              <w:rPr>
                <w:rFonts w:cstheme="minorHAnsi"/>
              </w:rPr>
              <w:t>-</w:t>
            </w:r>
            <w:r w:rsidR="00F16FB9" w:rsidRPr="00F16FB9">
              <w:rPr>
                <w:rFonts w:cstheme="minorHAnsi"/>
              </w:rPr>
              <w:t xml:space="preserve">fill </w:t>
            </w:r>
            <w:r w:rsidR="00A32509" w:rsidRPr="00F16FB9">
              <w:rPr>
                <w:rFonts w:cstheme="minorHAnsi"/>
              </w:rPr>
              <w:t xml:space="preserve">dispensers that make </w:t>
            </w:r>
            <w:r w:rsidR="00582715" w:rsidRPr="00F16FB9">
              <w:rPr>
                <w:rFonts w:cstheme="minorHAnsi"/>
              </w:rPr>
              <w:t>sa</w:t>
            </w:r>
            <w:r w:rsidR="00FF2FBE" w:rsidRPr="00F16FB9">
              <w:rPr>
                <w:rFonts w:cstheme="minorHAnsi"/>
              </w:rPr>
              <w:t>nitiz</w:t>
            </w:r>
            <w:r w:rsidR="00582715" w:rsidRPr="00F16FB9">
              <w:rPr>
                <w:rFonts w:cstheme="minorHAnsi"/>
              </w:rPr>
              <w:t xml:space="preserve">ing and cleaning </w:t>
            </w:r>
            <w:r w:rsidR="0041710D" w:rsidRPr="00F16FB9">
              <w:rPr>
                <w:rFonts w:cstheme="minorHAnsi"/>
              </w:rPr>
              <w:t>easier. You can buy these dispensers fr</w:t>
            </w:r>
            <w:r w:rsidR="00FF2FBE" w:rsidRPr="00F16FB9">
              <w:rPr>
                <w:rFonts w:cstheme="minorHAnsi"/>
              </w:rPr>
              <w:t>o</w:t>
            </w:r>
            <w:r w:rsidR="0041710D" w:rsidRPr="00F16FB9">
              <w:rPr>
                <w:rFonts w:cstheme="minorHAnsi"/>
              </w:rPr>
              <w:t xml:space="preserve">m </w:t>
            </w:r>
            <w:hyperlink r:id="rId16" w:history="1">
              <w:r w:rsidR="0041710D" w:rsidRPr="00F16FB9">
                <w:rPr>
                  <w:rStyle w:val="Hyperlink"/>
                  <w:rFonts w:cstheme="minorHAnsi"/>
                </w:rPr>
                <w:t>Grain</w:t>
              </w:r>
              <w:r w:rsidR="00F16FB9" w:rsidRPr="00F16FB9">
                <w:rPr>
                  <w:rStyle w:val="Hyperlink"/>
                  <w:rFonts w:cstheme="minorHAnsi"/>
                </w:rPr>
                <w:t>g</w:t>
              </w:r>
              <w:r w:rsidR="0041710D" w:rsidRPr="00F16FB9">
                <w:rPr>
                  <w:rStyle w:val="Hyperlink"/>
                  <w:rFonts w:cstheme="minorHAnsi"/>
                </w:rPr>
                <w:t>er</w:t>
              </w:r>
            </w:hyperlink>
            <w:r w:rsidR="0041710D" w:rsidRPr="00F16FB9">
              <w:rPr>
                <w:rFonts w:cstheme="minorHAnsi"/>
              </w:rPr>
              <w:t xml:space="preserve"> also.</w:t>
            </w:r>
            <w:r w:rsidR="00F16FB9" w:rsidRPr="00F16FB9">
              <w:rPr>
                <w:rFonts w:cstheme="minorHAnsi"/>
              </w:rPr>
              <w:t xml:space="preserve"> Having the automated machines can help assure proper chemical amounts, but you also need to be sure to still double</w:t>
            </w:r>
            <w:r w:rsidR="00F154A7">
              <w:rPr>
                <w:rFonts w:cstheme="minorHAnsi"/>
              </w:rPr>
              <w:t>-</w:t>
            </w:r>
            <w:r w:rsidR="00F16FB9" w:rsidRPr="00F16FB9">
              <w:rPr>
                <w:rFonts w:cstheme="minorHAnsi"/>
              </w:rPr>
              <w:t xml:space="preserve">check the concentration. </w:t>
            </w:r>
          </w:p>
          <w:p w14:paraId="07D98C3A" w14:textId="0A08EE3D" w:rsidR="00E069A3" w:rsidRPr="007B7237" w:rsidRDefault="00C40E30" w:rsidP="00BA453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B7237">
              <w:rPr>
                <w:rFonts w:cstheme="minorHAnsi"/>
              </w:rPr>
              <w:t>If it is hard to get out and inspect</w:t>
            </w:r>
            <w:r w:rsidR="00FF2FBE" w:rsidRPr="007B7237">
              <w:rPr>
                <w:rFonts w:cstheme="minorHAnsi"/>
              </w:rPr>
              <w:t>,</w:t>
            </w:r>
            <w:r w:rsidRPr="007B7237">
              <w:rPr>
                <w:rFonts w:cstheme="minorHAnsi"/>
              </w:rPr>
              <w:t xml:space="preserve"> can someone take and send a picture</w:t>
            </w:r>
            <w:r w:rsidR="00A77625" w:rsidRPr="007B7237">
              <w:rPr>
                <w:rFonts w:cstheme="minorHAnsi"/>
              </w:rPr>
              <w:t xml:space="preserve"> of everyone in hairnets, etc</w:t>
            </w:r>
            <w:r w:rsidR="002D5763" w:rsidRPr="007B7237">
              <w:rPr>
                <w:rFonts w:cstheme="minorHAnsi"/>
              </w:rPr>
              <w:t>.</w:t>
            </w:r>
          </w:p>
          <w:p w14:paraId="276E50E9" w14:textId="57E44861" w:rsidR="00F16FB9" w:rsidRDefault="007B7237" w:rsidP="00F16FB9">
            <w:pPr>
              <w:rPr>
                <w:rFonts w:cstheme="minorHAnsi"/>
              </w:rPr>
            </w:pPr>
            <w:r w:rsidRPr="00F16FB9">
              <w:rPr>
                <w:rFonts w:cstheme="minorHAnsi"/>
                <w:b/>
                <w:bCs/>
              </w:rPr>
              <w:t>Chipotle</w:t>
            </w:r>
            <w:r w:rsidR="00134A50" w:rsidRPr="00F16FB9">
              <w:rPr>
                <w:rFonts w:cstheme="minorHAnsi"/>
                <w:b/>
                <w:bCs/>
              </w:rPr>
              <w:t>:</w:t>
            </w:r>
            <w:r w:rsidR="00134A50" w:rsidRPr="00F16FB9">
              <w:rPr>
                <w:rFonts w:cstheme="minorHAnsi"/>
              </w:rPr>
              <w:t xml:space="preserve"> The top goal every year is food safety</w:t>
            </w:r>
            <w:r w:rsidR="00AB6574" w:rsidRPr="00F16FB9">
              <w:rPr>
                <w:rFonts w:cstheme="minorHAnsi"/>
              </w:rPr>
              <w:t xml:space="preserve">, not sales. </w:t>
            </w:r>
            <w:r w:rsidR="00F16FB9">
              <w:rPr>
                <w:rFonts w:cstheme="minorHAnsi"/>
              </w:rPr>
              <w:t xml:space="preserve">They had a large outbreak a few years ago and made adjustments in their food safety training. </w:t>
            </w:r>
          </w:p>
          <w:p w14:paraId="539F7EC6" w14:textId="0C54AC9A" w:rsidR="002D5763" w:rsidRPr="00F16FB9" w:rsidRDefault="00FF2FBE" w:rsidP="00F16FB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16FB9">
              <w:rPr>
                <w:rFonts w:cstheme="minorHAnsi"/>
              </w:rPr>
              <w:t>Do t</w:t>
            </w:r>
            <w:r w:rsidR="00AB6574" w:rsidRPr="00F16FB9">
              <w:rPr>
                <w:rFonts w:cstheme="minorHAnsi"/>
              </w:rPr>
              <w:t>hey have a short food safety training every quarter-</w:t>
            </w:r>
            <w:r w:rsidR="00CB39AC" w:rsidRPr="00F16FB9">
              <w:rPr>
                <w:rFonts w:cstheme="minorHAnsi"/>
              </w:rPr>
              <w:t>;</w:t>
            </w:r>
            <w:r w:rsidR="00AB6574" w:rsidRPr="00F16FB9">
              <w:rPr>
                <w:rFonts w:cstheme="minorHAnsi"/>
              </w:rPr>
              <w:t xml:space="preserve"> how can you add some food safety tips to your staff education?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F4E9E" w14:textId="77777777" w:rsidR="004A01FB" w:rsidRPr="00A33C99" w:rsidRDefault="004A01FB" w:rsidP="007803E1">
            <w:pPr>
              <w:rPr>
                <w:rFonts w:cstheme="minorHAnsi"/>
              </w:rPr>
            </w:pPr>
          </w:p>
        </w:tc>
      </w:tr>
      <w:tr w:rsidR="00D5005C" w:rsidRPr="00A33C99" w14:paraId="496FD155" w14:textId="77777777" w:rsidTr="5AEF7B84">
        <w:trPr>
          <w:trHeight w:val="484"/>
        </w:trPr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34576" w14:textId="188AFC14" w:rsidR="00D5005C" w:rsidRPr="00A33C99" w:rsidRDefault="0086178F" w:rsidP="007803E1">
            <w:pPr>
              <w:rPr>
                <w:rFonts w:cstheme="minorHAnsi"/>
                <w:b/>
                <w:bCs/>
              </w:rPr>
            </w:pPr>
            <w:bookmarkStart w:id="0" w:name="_Hlk40874065"/>
            <w:r>
              <w:rPr>
                <w:rFonts w:cstheme="minorHAnsi"/>
                <w:b/>
                <w:bCs/>
              </w:rPr>
              <w:t xml:space="preserve">New Recipe </w:t>
            </w:r>
            <w:r w:rsidR="00654BEB">
              <w:rPr>
                <w:rFonts w:cstheme="minorHAnsi"/>
                <w:b/>
                <w:bCs/>
              </w:rPr>
              <w:t>source</w:t>
            </w:r>
            <w:r w:rsidR="007B7237">
              <w:rPr>
                <w:rFonts w:cstheme="minorHAnsi"/>
                <w:b/>
                <w:bCs/>
              </w:rPr>
              <w:t>s</w:t>
            </w:r>
          </w:p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E895A" w14:textId="4BDCAF39" w:rsidR="007B7237" w:rsidRPr="00F16FB9" w:rsidRDefault="007B7237" w:rsidP="007B7237">
            <w:pPr>
              <w:pStyle w:val="NormalWeb"/>
              <w:rPr>
                <w:rFonts w:asciiTheme="minorHAnsi" w:hAnsiTheme="minorHAnsi" w:cstheme="minorHAnsi"/>
              </w:rPr>
            </w:pPr>
            <w:r w:rsidRPr="00F16FB9">
              <w:rPr>
                <w:rFonts w:asciiTheme="minorHAnsi" w:hAnsiTheme="minorHAnsi" w:cstheme="minorHAnsi"/>
              </w:rPr>
              <w:t>Tips From Vermont Farm to School</w:t>
            </w:r>
            <w:r w:rsidR="00F16FB9">
              <w:rPr>
                <w:rFonts w:asciiTheme="minorHAnsi" w:hAnsiTheme="minorHAnsi" w:cstheme="minorHAnsi"/>
              </w:rPr>
              <w:t>. The cookbook is divided into categories.</w:t>
            </w:r>
            <w:r w:rsidRPr="00F16FB9">
              <w:rPr>
                <w:rFonts w:asciiTheme="minorHAnsi" w:hAnsiTheme="minorHAnsi" w:cstheme="minorHAnsi"/>
              </w:rPr>
              <w:br/>
            </w:r>
            <w:hyperlink r:id="rId17" w:history="1">
              <w:r w:rsidRPr="00F16FB9">
                <w:rPr>
                  <w:rStyle w:val="Hyperlink"/>
                  <w:rFonts w:asciiTheme="minorHAnsi" w:hAnsiTheme="minorHAnsi" w:cstheme="minorHAnsi"/>
                </w:rPr>
                <w:t>New School Cuisine: Nutritious and Seasonal Recipes for School Cooks by School Cooks | Vermont FEED (vtfeed.org)</w:t>
              </w:r>
            </w:hyperlink>
            <w:r w:rsidR="00F16FB9">
              <w:rPr>
                <w:rStyle w:val="Hyperlink"/>
                <w:rFonts w:asciiTheme="minorHAnsi" w:hAnsiTheme="minorHAnsi" w:cstheme="minorHAnsi"/>
              </w:rPr>
              <w:t xml:space="preserve"> </w:t>
            </w:r>
          </w:p>
          <w:p w14:paraId="2DF0C6AB" w14:textId="10BDC873" w:rsidR="008F698B" w:rsidRPr="00F16FB9" w:rsidRDefault="007B7237" w:rsidP="00CD6007">
            <w:pPr>
              <w:pStyle w:val="NormalWeb"/>
              <w:rPr>
                <w:rFonts w:asciiTheme="minorHAnsi" w:hAnsiTheme="minorHAnsi" w:cstheme="minorHAnsi"/>
              </w:rPr>
            </w:pPr>
            <w:r w:rsidRPr="00F16FB9">
              <w:rPr>
                <w:rFonts w:asciiTheme="minorHAnsi" w:hAnsiTheme="minorHAnsi" w:cstheme="minorHAnsi"/>
              </w:rPr>
              <w:t>Vermont &amp; Massachusetts Farm to School Recipe Archives</w:t>
            </w:r>
          </w:p>
          <w:p w14:paraId="24A77944" w14:textId="6AECFF25" w:rsidR="007B7237" w:rsidRPr="00F16FB9" w:rsidRDefault="003E5189" w:rsidP="00CD6007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hyperlink r:id="rId18" w:history="1">
              <w:r w:rsidR="007B7237" w:rsidRPr="00F16FB9">
                <w:rPr>
                  <w:rStyle w:val="Hyperlink"/>
                  <w:rFonts w:asciiTheme="minorHAnsi" w:hAnsiTheme="minorHAnsi" w:cstheme="minorHAnsi"/>
                </w:rPr>
                <w:t>https://vtfeed.org/jrironchefvt/recipe-archive</w:t>
              </w:r>
            </w:hyperlink>
          </w:p>
          <w:p w14:paraId="067C9EF4" w14:textId="0C2992E2" w:rsidR="00E702DB" w:rsidRPr="007B7237" w:rsidRDefault="007B7237" w:rsidP="00CD6007">
            <w:pPr>
              <w:pStyle w:val="NormalWeb"/>
              <w:numPr>
                <w:ilvl w:val="0"/>
                <w:numId w:val="3"/>
              </w:numPr>
              <w:rPr>
                <w:rFonts w:cstheme="minorHAnsi"/>
              </w:rPr>
            </w:pPr>
            <w:r w:rsidRPr="00F16FB9">
              <w:rPr>
                <w:rFonts w:asciiTheme="minorHAnsi" w:hAnsiTheme="minorHAnsi" w:cstheme="minorHAnsi"/>
              </w:rPr>
              <w:t xml:space="preserve"> </w:t>
            </w:r>
            <w:hyperlink r:id="rId19" w:history="1">
              <w:r w:rsidRPr="00F16FB9">
                <w:rPr>
                  <w:rStyle w:val="Hyperlink"/>
                  <w:rFonts w:asciiTheme="minorHAnsi" w:hAnsiTheme="minorHAnsi" w:cstheme="minorHAnsi"/>
                </w:rPr>
                <w:t>https://www.massfarmtoschool.org/guide-types/recipes/</w:t>
              </w:r>
            </w:hyperlink>
            <w:r w:rsidRPr="007B7237">
              <w:rPr>
                <w:rFonts w:cstheme="minorHAnsi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ABD5F" w14:textId="77777777" w:rsidR="00D5005C" w:rsidRPr="00A33C99" w:rsidRDefault="00D5005C" w:rsidP="007803E1">
            <w:pPr>
              <w:rPr>
                <w:rFonts w:cstheme="minorHAnsi"/>
              </w:rPr>
            </w:pPr>
          </w:p>
        </w:tc>
      </w:tr>
      <w:tr w:rsidR="000127F1" w:rsidRPr="00A33C99" w14:paraId="06B77876" w14:textId="77777777" w:rsidTr="5AEF7B84">
        <w:trPr>
          <w:gridAfter w:val="1"/>
          <w:wAfter w:w="2520" w:type="dxa"/>
          <w:trHeight w:val="484"/>
        </w:trPr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5B3E5" w14:textId="20DD5722" w:rsidR="000127F1" w:rsidRDefault="000C30D4" w:rsidP="007803E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Strawberry Salad</w:t>
            </w:r>
          </w:p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289E0" w14:textId="33EDA0B2" w:rsidR="000127F1" w:rsidRPr="007B7237" w:rsidRDefault="003E5189" w:rsidP="007803E1">
            <w:pPr>
              <w:rPr>
                <w:rFonts w:cstheme="minorHAnsi"/>
                <w:b/>
                <w:bCs/>
              </w:rPr>
            </w:pPr>
            <w:hyperlink r:id="rId20" w:history="1">
              <w:r w:rsidR="00847586" w:rsidRPr="007B7237">
                <w:rPr>
                  <w:rStyle w:val="Hyperlink"/>
                  <w:rFonts w:cstheme="minorHAnsi"/>
                  <w:b/>
                  <w:bCs/>
                </w:rPr>
                <w:t>St</w:t>
              </w:r>
              <w:r w:rsidR="00D1067C" w:rsidRPr="007B7237">
                <w:rPr>
                  <w:rStyle w:val="Hyperlink"/>
                  <w:rFonts w:cstheme="minorHAnsi"/>
                  <w:b/>
                  <w:bCs/>
                </w:rPr>
                <w:t>rawberry Sal</w:t>
              </w:r>
              <w:r w:rsidR="0008444E" w:rsidRPr="007B7237">
                <w:rPr>
                  <w:rStyle w:val="Hyperlink"/>
                  <w:rFonts w:cstheme="minorHAnsi"/>
                  <w:b/>
                  <w:bCs/>
                </w:rPr>
                <w:t>a</w:t>
              </w:r>
              <w:r w:rsidR="00D1067C" w:rsidRPr="007B7237">
                <w:rPr>
                  <w:rStyle w:val="Hyperlink"/>
                  <w:rFonts w:cstheme="minorHAnsi"/>
                  <w:b/>
                  <w:bCs/>
                </w:rPr>
                <w:t>d</w:t>
              </w:r>
            </w:hyperlink>
          </w:p>
          <w:p w14:paraId="1EB885D3" w14:textId="7E74E88F" w:rsidR="0008444E" w:rsidRDefault="0008444E" w:rsidP="007803E1">
            <w:pPr>
              <w:rPr>
                <w:rFonts w:cstheme="minorHAnsi"/>
              </w:rPr>
            </w:pPr>
            <w:r w:rsidRPr="007B7237">
              <w:rPr>
                <w:rFonts w:cstheme="minorHAnsi"/>
                <w:b/>
                <w:bCs/>
              </w:rPr>
              <w:t>Poll:</w:t>
            </w:r>
            <w:r>
              <w:rPr>
                <w:rFonts w:cstheme="minorHAnsi"/>
              </w:rPr>
              <w:t xml:space="preserve"> what do you add to side salads? Fruit, Tomatoes, cu</w:t>
            </w:r>
            <w:r w:rsidR="008F7FE3">
              <w:rPr>
                <w:rFonts w:cstheme="minorHAnsi"/>
              </w:rPr>
              <w:t>cumber, cheese other</w:t>
            </w:r>
            <w:r w:rsidR="00F16FB9">
              <w:rPr>
                <w:rFonts w:cstheme="minorHAnsi"/>
              </w:rPr>
              <w:t xml:space="preserve">? Some people add beets and strawberries. Check to see if you can find a local farmer who grows them and add them. </w:t>
            </w:r>
          </w:p>
          <w:p w14:paraId="43BEB877" w14:textId="7751F889" w:rsidR="00F16FB9" w:rsidRPr="00A33C99" w:rsidRDefault="00F16FB9" w:rsidP="007803E1">
            <w:pPr>
              <w:rPr>
                <w:rFonts w:cstheme="minorHAnsi"/>
              </w:rPr>
            </w:pPr>
          </w:p>
        </w:tc>
      </w:tr>
      <w:tr w:rsidR="004A01FB" w:rsidRPr="00A33C99" w14:paraId="12B5CD06" w14:textId="77777777" w:rsidTr="5AEF7B84">
        <w:trPr>
          <w:trHeight w:val="484"/>
        </w:trPr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6EAE2" w14:textId="3A688A8E" w:rsidR="004A01FB" w:rsidRDefault="00F86C34" w:rsidP="007803E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Turmeric</w:t>
            </w:r>
            <w:r w:rsidR="000C30D4">
              <w:rPr>
                <w:rFonts w:cstheme="minorHAnsi"/>
                <w:b/>
                <w:bCs/>
              </w:rPr>
              <w:t xml:space="preserve"> Cauliflower</w:t>
            </w:r>
          </w:p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513F2" w14:textId="5027500E" w:rsidR="004A01FB" w:rsidRPr="004A01FB" w:rsidRDefault="003E5189" w:rsidP="004A01FB">
            <w:pPr>
              <w:rPr>
                <w:rFonts w:cstheme="minorHAnsi"/>
              </w:rPr>
            </w:pPr>
            <w:hyperlink r:id="rId21" w:history="1">
              <w:r w:rsidR="007B7237" w:rsidRPr="007B7237">
                <w:rPr>
                  <w:rStyle w:val="Hyperlink"/>
                  <w:rFonts w:cstheme="minorHAnsi"/>
                </w:rPr>
                <w:t>Roasted Cauliflower with Turmeric</w:t>
              </w:r>
            </w:hyperlink>
          </w:p>
          <w:p w14:paraId="048F457A" w14:textId="4E794214" w:rsidR="00CB1ECD" w:rsidRDefault="00AC2D67" w:rsidP="00BA4539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Make sure to add pepper when using </w:t>
            </w:r>
            <w:r w:rsidR="000B75A5">
              <w:rPr>
                <w:rFonts w:cstheme="minorHAnsi"/>
              </w:rPr>
              <w:t>Turmeric</w:t>
            </w:r>
          </w:p>
          <w:p w14:paraId="5EC616F3" w14:textId="77777777" w:rsidR="00CD6007" w:rsidRDefault="00F16FB9" w:rsidP="00BA4539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When Lori worked in a fine dining restaurant they always roasted with pepper and garnished with added </w:t>
            </w:r>
            <w:r w:rsidRPr="00F16FB9">
              <w:rPr>
                <w:rFonts w:cstheme="minorHAnsi"/>
              </w:rPr>
              <w:t>Maple Syrup and lime when the cauliflower is done roasting!</w:t>
            </w:r>
            <w:r>
              <w:rPr>
                <w:rFonts w:cstheme="minorHAnsi"/>
              </w:rPr>
              <w:t xml:space="preserve"> </w:t>
            </w:r>
          </w:p>
          <w:p w14:paraId="3DBDC029" w14:textId="61FFBA87" w:rsidR="004A01FB" w:rsidRPr="00CD6007" w:rsidRDefault="00F16FB9" w:rsidP="00E33C7B">
            <w:pPr>
              <w:numPr>
                <w:ilvl w:val="1"/>
                <w:numId w:val="1"/>
              </w:num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Use ¼ maple syrup per head and 2 tsp of lime (</w:t>
            </w:r>
            <w:r w:rsidRPr="00CD6007">
              <w:rPr>
                <w:rFonts w:cstheme="minorHAnsi"/>
                <w:highlight w:val="yellow"/>
              </w:rPr>
              <w:t xml:space="preserve">it can be fresh squeezed or </w:t>
            </w:r>
            <w:r w:rsidR="00CD6007" w:rsidRPr="00CD6007">
              <w:rPr>
                <w:rFonts w:cstheme="minorHAnsi"/>
                <w:highlight w:val="yellow"/>
              </w:rPr>
              <w:t>lime juice).</w:t>
            </w:r>
            <w:r w:rsidR="00F154A7">
              <w:rPr>
                <w:rFonts w:cstheme="minorHAnsi"/>
                <w:highlight w:val="yellow"/>
              </w:rPr>
              <w:t xml:space="preserve"> </w:t>
            </w:r>
            <w:r w:rsidR="00F154A7" w:rsidRPr="00F154A7">
              <w:rPr>
                <w:rFonts w:cstheme="minorHAnsi"/>
                <w:color w:val="FF0000"/>
                <w:highlight w:val="yellow"/>
              </w:rPr>
              <w:t>Is this right Lori?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1B97D" w14:textId="77777777" w:rsidR="004A01FB" w:rsidRPr="00A33C99" w:rsidRDefault="004A01FB" w:rsidP="007803E1">
            <w:pPr>
              <w:rPr>
                <w:rFonts w:cstheme="minorHAnsi"/>
              </w:rPr>
            </w:pPr>
          </w:p>
        </w:tc>
      </w:tr>
      <w:bookmarkEnd w:id="0"/>
      <w:tr w:rsidR="004A01FB" w:rsidRPr="00A33C99" w14:paraId="08D65A73" w14:textId="77777777" w:rsidTr="5AEF7B84">
        <w:trPr>
          <w:trHeight w:val="484"/>
        </w:trPr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2A178" w14:textId="703AE02C" w:rsidR="007B7237" w:rsidRPr="007B7237" w:rsidRDefault="007B7237" w:rsidP="007B723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fldChar w:fldCharType="begin"/>
            </w:r>
            <w:r>
              <w:rPr>
                <w:rFonts w:cstheme="minorHAnsi"/>
                <w:b/>
                <w:bCs/>
              </w:rPr>
              <w:instrText xml:space="preserve"> HYPERLINK "</w:instrText>
            </w:r>
            <w:r w:rsidRPr="007B7237">
              <w:rPr>
                <w:rFonts w:cstheme="minorHAnsi"/>
                <w:b/>
                <w:bCs/>
              </w:rPr>
              <w:instrText>https://usapulses.org</w:instrText>
            </w:r>
            <w:r>
              <w:rPr>
                <w:rFonts w:cstheme="minorHAnsi"/>
                <w:b/>
                <w:bCs/>
              </w:rPr>
              <w:instrText xml:space="preserve">" </w:instrText>
            </w:r>
            <w:r>
              <w:rPr>
                <w:rFonts w:cstheme="minorHAnsi"/>
                <w:b/>
                <w:bCs/>
              </w:rPr>
              <w:fldChar w:fldCharType="separate"/>
            </w:r>
            <w:r w:rsidRPr="007B7237">
              <w:rPr>
                <w:rStyle w:val="Hyperlink"/>
                <w:rFonts w:cstheme="minorHAnsi"/>
                <w:b/>
                <w:bCs/>
              </w:rPr>
              <w:t>https://usapulses.org</w:t>
            </w:r>
            <w:r>
              <w:rPr>
                <w:rFonts w:cstheme="minorHAnsi"/>
                <w:b/>
                <w:bCs/>
              </w:rPr>
              <w:fldChar w:fldCharType="end"/>
            </w:r>
          </w:p>
          <w:p w14:paraId="2249BDD5" w14:textId="77777777" w:rsidR="007B6654" w:rsidRDefault="007B6654" w:rsidP="004A01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Burger</w:t>
            </w:r>
          </w:p>
          <w:p w14:paraId="5A8F83C5" w14:textId="6E0A718D" w:rsidR="007B6654" w:rsidRDefault="00A40AFF" w:rsidP="004A01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Lentil Brownies</w:t>
            </w:r>
          </w:p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EF1B8" w14:textId="737D3F51" w:rsidR="00641B46" w:rsidRDefault="00A57E13" w:rsidP="00CB1ECD">
            <w:r w:rsidRPr="00A57E13">
              <w:t xml:space="preserve"> </w:t>
            </w:r>
          </w:p>
          <w:p w14:paraId="79E9B3CD" w14:textId="29A4706E" w:rsidR="007B7237" w:rsidRDefault="0049271D" w:rsidP="007B7237">
            <w:pPr>
              <w:rPr>
                <w:rStyle w:val="Hyperlink"/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Great Free Webinar from </w:t>
            </w:r>
            <w:r w:rsidR="00CD6007">
              <w:rPr>
                <w:rFonts w:cstheme="minorHAnsi"/>
              </w:rPr>
              <w:t>T</w:t>
            </w:r>
            <w:r w:rsidR="008B2C3D">
              <w:rPr>
                <w:rFonts w:cstheme="minorHAnsi"/>
              </w:rPr>
              <w:t>oday'</w:t>
            </w:r>
            <w:r>
              <w:rPr>
                <w:rFonts w:cstheme="minorHAnsi"/>
              </w:rPr>
              <w:t xml:space="preserve">s Dietitian. </w:t>
            </w:r>
            <w:hyperlink r:id="rId22" w:history="1">
              <w:r w:rsidR="007B7237" w:rsidRPr="007B7237">
                <w:rPr>
                  <w:rStyle w:val="Hyperlink"/>
                  <w:rFonts w:cstheme="minorHAnsi"/>
                  <w:b/>
                  <w:bCs/>
                </w:rPr>
                <w:t>Link to Webinar</w:t>
              </w:r>
            </w:hyperlink>
          </w:p>
          <w:p w14:paraId="247A02D8" w14:textId="77CBD040" w:rsidR="00CD6007" w:rsidRDefault="00CD6007" w:rsidP="007B7237">
            <w:pPr>
              <w:rPr>
                <w:rStyle w:val="Hyperlink"/>
                <w:rFonts w:cstheme="minorHAnsi"/>
                <w:b/>
                <w:bCs/>
              </w:rPr>
            </w:pPr>
          </w:p>
          <w:p w14:paraId="33FD2DCA" w14:textId="6EE87423" w:rsidR="00C92EC7" w:rsidRDefault="0049271D" w:rsidP="000127F1">
            <w:pPr>
              <w:rPr>
                <w:rFonts w:cstheme="minorHAnsi"/>
              </w:rPr>
            </w:pPr>
            <w:r>
              <w:rPr>
                <w:rFonts w:cstheme="minorHAnsi"/>
              </w:rPr>
              <w:t>Many resources</w:t>
            </w:r>
            <w:r w:rsidR="008B2C3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including these three </w:t>
            </w:r>
            <w:r w:rsidR="007B6654">
              <w:rPr>
                <w:rFonts w:cstheme="minorHAnsi"/>
              </w:rPr>
              <w:t>downloadable books.</w:t>
            </w:r>
            <w:r w:rsidR="00F154A7">
              <w:rPr>
                <w:rFonts w:cstheme="minorHAnsi"/>
              </w:rPr>
              <w:t xml:space="preserve"> </w:t>
            </w:r>
            <w:r w:rsidR="00CD6007">
              <w:rPr>
                <w:rFonts w:cstheme="minorHAnsi"/>
              </w:rPr>
              <w:t>(She highlighted 3 books from the slide Food Service Guide to Pulses, CIA ON, Pulses of Change (98 pages)</w:t>
            </w:r>
            <w:r w:rsidR="00982F59">
              <w:rPr>
                <w:rFonts w:cstheme="minorHAnsi"/>
              </w:rPr>
              <w:t xml:space="preserve"> </w:t>
            </w:r>
            <w:r w:rsidR="00450C1F">
              <w:rPr>
                <w:rFonts w:cstheme="minorHAnsi"/>
              </w:rPr>
              <w:t>I used two recipes from CIS Pulses.</w:t>
            </w:r>
          </w:p>
          <w:p w14:paraId="5CF31F64" w14:textId="63682BE9" w:rsidR="004A01FB" w:rsidRDefault="007B7237" w:rsidP="004A01F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Lori</w:t>
            </w:r>
            <w:r w:rsidR="00A40AFF">
              <w:rPr>
                <w:rFonts w:cstheme="minorHAnsi"/>
              </w:rPr>
              <w:t xml:space="preserve"> made the </w:t>
            </w:r>
            <w:hyperlink r:id="rId23" w:history="1">
              <w:r w:rsidR="00F154A7">
                <w:rPr>
                  <w:rStyle w:val="Hyperlink"/>
                  <w:rFonts w:cstheme="minorHAnsi"/>
                </w:rPr>
                <w:t>Beef, Lentil, and Sausage Burgers</w:t>
              </w:r>
            </w:hyperlink>
            <w:r w:rsidR="00A40AFF">
              <w:rPr>
                <w:rFonts w:cstheme="minorHAnsi"/>
              </w:rPr>
              <w:t>- very mois</w:t>
            </w:r>
            <w:r w:rsidR="00EE54AC">
              <w:rPr>
                <w:rFonts w:cstheme="minorHAnsi"/>
              </w:rPr>
              <w:t xml:space="preserve">t, just a bit big. I would make </w:t>
            </w:r>
            <w:r w:rsidR="008B2C3D">
              <w:rPr>
                <w:rFonts w:cstheme="minorHAnsi"/>
              </w:rPr>
              <w:t xml:space="preserve">it </w:t>
            </w:r>
            <w:r w:rsidR="00EE54AC">
              <w:rPr>
                <w:rFonts w:cstheme="minorHAnsi"/>
              </w:rPr>
              <w:t>again.</w:t>
            </w:r>
          </w:p>
          <w:p w14:paraId="4EBF058A" w14:textId="2AA3C708" w:rsidR="008B2C3D" w:rsidRDefault="003E5189" w:rsidP="00CD6007">
            <w:pPr>
              <w:rPr>
                <w:rFonts w:cstheme="minorHAnsi"/>
              </w:rPr>
            </w:pPr>
            <w:hyperlink r:id="rId24" w:history="1">
              <w:r w:rsidR="00EE54AC" w:rsidRPr="007B7237">
                <w:rPr>
                  <w:rStyle w:val="Hyperlink"/>
                  <w:rFonts w:cstheme="minorHAnsi"/>
                </w:rPr>
                <w:t>Lentil brownies</w:t>
              </w:r>
            </w:hyperlink>
            <w:r w:rsidR="00EE54AC">
              <w:rPr>
                <w:rFonts w:cstheme="minorHAnsi"/>
              </w:rPr>
              <w:t xml:space="preserve"> </w:t>
            </w:r>
            <w:r w:rsidR="00101DDE">
              <w:rPr>
                <w:rFonts w:cstheme="minorHAnsi"/>
              </w:rPr>
              <w:t>were moist</w:t>
            </w:r>
            <w:r w:rsidR="008B2C3D">
              <w:rPr>
                <w:rFonts w:cstheme="minorHAnsi"/>
              </w:rPr>
              <w:t>,</w:t>
            </w:r>
            <w:r w:rsidR="00101DDE">
              <w:rPr>
                <w:rFonts w:cstheme="minorHAnsi"/>
              </w:rPr>
              <w:t xml:space="preserve"> </w:t>
            </w:r>
            <w:r w:rsidR="00CD6007">
              <w:rPr>
                <w:rFonts w:cstheme="minorHAnsi"/>
              </w:rPr>
              <w:t>flourless</w:t>
            </w:r>
            <w:r w:rsidR="00F154A7">
              <w:rPr>
                <w:rFonts w:cstheme="minorHAnsi"/>
              </w:rPr>
              <w:t>,</w:t>
            </w:r>
            <w:r w:rsidR="00CD6007">
              <w:rPr>
                <w:rFonts w:cstheme="minorHAnsi"/>
              </w:rPr>
              <w:t xml:space="preserve"> and has 4 cups of cooked red lentils and Lori made them and loved them. They are not real sweet so you can add powdered sugar or frosting.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46B55" w14:textId="77777777" w:rsidR="004A01FB" w:rsidRPr="00A33C99" w:rsidRDefault="004A01FB" w:rsidP="004A01FB">
            <w:pPr>
              <w:rPr>
                <w:rFonts w:cstheme="minorHAnsi"/>
              </w:rPr>
            </w:pPr>
          </w:p>
        </w:tc>
      </w:tr>
      <w:tr w:rsidR="004A01FB" w:rsidRPr="00A33C99" w14:paraId="7AB3C07F" w14:textId="77777777" w:rsidTr="5AEF7B84">
        <w:trPr>
          <w:trHeight w:val="484"/>
        </w:trPr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1AB57" w14:textId="77777777" w:rsidR="0017709B" w:rsidRDefault="00E72B95" w:rsidP="000127F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USA Pulses</w:t>
            </w:r>
          </w:p>
          <w:p w14:paraId="42428493" w14:textId="34D77365" w:rsidR="004A01FB" w:rsidRPr="008747A7" w:rsidRDefault="0017709B" w:rsidP="000127F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</w:t>
            </w:r>
            <w:r w:rsidR="00F820D3">
              <w:rPr>
                <w:rFonts w:cstheme="minorHAnsi"/>
                <w:b/>
                <w:bCs/>
              </w:rPr>
              <w:t>ducation and Recipes</w:t>
            </w:r>
          </w:p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04FF0" w14:textId="01F36EA4" w:rsidR="004A01FB" w:rsidRDefault="00F820D3" w:rsidP="004A01FB">
            <w:pPr>
              <w:rPr>
                <w:rFonts w:cstheme="minorHAnsi"/>
                <w:b/>
                <w:bCs/>
              </w:rPr>
            </w:pPr>
            <w:proofErr w:type="spellStart"/>
            <w:r w:rsidRPr="00C24A68">
              <w:rPr>
                <w:rFonts w:cstheme="minorHAnsi"/>
                <w:b/>
                <w:bCs/>
              </w:rPr>
              <w:t>Youtube</w:t>
            </w:r>
            <w:proofErr w:type="spellEnd"/>
            <w:r w:rsidRPr="00C24A68">
              <w:rPr>
                <w:rFonts w:cstheme="minorHAnsi"/>
                <w:b/>
                <w:bCs/>
              </w:rPr>
              <w:t xml:space="preserve"> education for staff?</w:t>
            </w:r>
          </w:p>
          <w:p w14:paraId="0491FACB" w14:textId="77777777" w:rsidR="00C24A68" w:rsidRPr="00C24A68" w:rsidRDefault="003E5189" w:rsidP="00BA4539">
            <w:pPr>
              <w:numPr>
                <w:ilvl w:val="0"/>
                <w:numId w:val="5"/>
              </w:numPr>
              <w:rPr>
                <w:rFonts w:cstheme="minorHAnsi"/>
                <w:b/>
                <w:bCs/>
              </w:rPr>
            </w:pPr>
            <w:hyperlink r:id="rId25" w:history="1">
              <w:r w:rsidR="00C24A68" w:rsidRPr="00C24A68">
                <w:rPr>
                  <w:rStyle w:val="Hyperlink"/>
                  <w:rFonts w:cstheme="minorHAnsi"/>
                  <w:b/>
                  <w:bCs/>
                </w:rPr>
                <w:t>https://youtu.be/RNjH3sVFzXUht</w:t>
              </w:r>
            </w:hyperlink>
          </w:p>
          <w:p w14:paraId="6F4EE59B" w14:textId="77777777" w:rsidR="00C24A68" w:rsidRPr="00C24A68" w:rsidRDefault="003E5189" w:rsidP="00BA4539">
            <w:pPr>
              <w:numPr>
                <w:ilvl w:val="0"/>
                <w:numId w:val="5"/>
              </w:numPr>
              <w:rPr>
                <w:rFonts w:cstheme="minorHAnsi"/>
                <w:b/>
                <w:bCs/>
              </w:rPr>
            </w:pPr>
            <w:hyperlink r:id="rId26" w:history="1">
              <w:r w:rsidR="00C24A68" w:rsidRPr="00C24A68">
                <w:rPr>
                  <w:rStyle w:val="Hyperlink"/>
                  <w:rFonts w:cstheme="minorHAnsi"/>
                  <w:b/>
                  <w:bCs/>
                </w:rPr>
                <w:t>tps://youtu.be/GYDWK3ibuL8</w:t>
              </w:r>
            </w:hyperlink>
          </w:p>
          <w:p w14:paraId="40CB5D6D" w14:textId="77777777" w:rsidR="00C24A68" w:rsidRPr="00C24A68" w:rsidRDefault="003E5189" w:rsidP="00BA4539">
            <w:pPr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  <w:hyperlink r:id="rId27" w:history="1">
              <w:r w:rsidR="00C24A68" w:rsidRPr="00C24A68">
                <w:rPr>
                  <w:rStyle w:val="Hyperlink"/>
                  <w:rFonts w:cstheme="minorHAnsi"/>
                  <w:b/>
                  <w:bCs/>
                </w:rPr>
                <w:t>https://www.usapulses.org/consumers/resources</w:t>
              </w:r>
            </w:hyperlink>
            <w:r w:rsidR="00C24A68" w:rsidRPr="00C24A68">
              <w:rPr>
                <w:rFonts w:cstheme="minorHAnsi"/>
                <w:b/>
                <w:bCs/>
              </w:rPr>
              <w:t xml:space="preserve"> </w:t>
            </w:r>
          </w:p>
          <w:p w14:paraId="54CBEAA6" w14:textId="77777777" w:rsidR="00C24A68" w:rsidRPr="00C24A68" w:rsidRDefault="003E5189" w:rsidP="00BA4539">
            <w:pPr>
              <w:numPr>
                <w:ilvl w:val="0"/>
                <w:numId w:val="7"/>
              </w:numPr>
              <w:rPr>
                <w:rFonts w:cstheme="minorHAnsi"/>
                <w:b/>
                <w:bCs/>
              </w:rPr>
            </w:pPr>
            <w:hyperlink r:id="rId28" w:history="1">
              <w:r w:rsidR="00C24A68" w:rsidRPr="00C24A68">
                <w:rPr>
                  <w:rStyle w:val="Hyperlink"/>
                  <w:rFonts w:cstheme="minorHAnsi"/>
                  <w:b/>
                  <w:bCs/>
                </w:rPr>
                <w:t>https://youtu.be/S9Zl6glTgGI</w:t>
              </w:r>
            </w:hyperlink>
            <w:r w:rsidR="00C24A68" w:rsidRPr="00C24A68">
              <w:rPr>
                <w:rFonts w:cstheme="minorHAnsi"/>
                <w:b/>
                <w:bCs/>
              </w:rPr>
              <w:t xml:space="preserve"> </w:t>
            </w:r>
          </w:p>
          <w:p w14:paraId="020A5D3D" w14:textId="3C429662" w:rsidR="00C24A68" w:rsidRDefault="00C24A68" w:rsidP="004A01FB">
            <w:pPr>
              <w:rPr>
                <w:rFonts w:cstheme="minorHAnsi"/>
              </w:rPr>
            </w:pPr>
          </w:p>
          <w:p w14:paraId="61900D5C" w14:textId="36450C72" w:rsidR="00CD6007" w:rsidRDefault="00CD6007" w:rsidP="004A01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Ellie Magnuson, UW Health Dietetic Intern, is putting together a ppt on pulses as Staff Education. </w:t>
            </w:r>
          </w:p>
          <w:p w14:paraId="620BE678" w14:textId="334D3464" w:rsidR="00F820D3" w:rsidRDefault="00FF5D43" w:rsidP="004A01FB">
            <w:pPr>
              <w:rPr>
                <w:rFonts w:cstheme="minorHAnsi"/>
              </w:rPr>
            </w:pPr>
            <w:r w:rsidRPr="00C24A68">
              <w:rPr>
                <w:rFonts w:cstheme="minorHAnsi"/>
                <w:b/>
                <w:bCs/>
              </w:rPr>
              <w:t>Recipes:</w:t>
            </w:r>
            <w:r>
              <w:rPr>
                <w:rFonts w:cstheme="minorHAnsi"/>
              </w:rPr>
              <w:t xml:space="preserve"> </w:t>
            </w:r>
            <w:hyperlink r:id="rId29" w:history="1">
              <w:r w:rsidRPr="00C24A68">
                <w:rPr>
                  <w:rStyle w:val="Hyperlink"/>
                  <w:rFonts w:cstheme="minorHAnsi"/>
                </w:rPr>
                <w:t>Meatballs</w:t>
              </w:r>
            </w:hyperlink>
          </w:p>
          <w:p w14:paraId="7397CA67" w14:textId="1486B712" w:rsidR="00FF5D43" w:rsidRPr="00DE5E93" w:rsidRDefault="00BC05E6" w:rsidP="00DE5E9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FF0000"/>
              </w:rPr>
            </w:pPr>
            <w:r w:rsidRPr="00DE5E93">
              <w:rPr>
                <w:rFonts w:cstheme="minorHAnsi"/>
              </w:rPr>
              <w:t>Muffins</w:t>
            </w:r>
            <w:r w:rsidR="00DE5E93" w:rsidRPr="00DE5E93">
              <w:rPr>
                <w:rFonts w:cstheme="minorHAnsi"/>
              </w:rPr>
              <w:t xml:space="preserve"> </w:t>
            </w:r>
            <w:r w:rsidR="00DE5E93" w:rsidRPr="00DE5E93">
              <w:rPr>
                <w:rFonts w:cstheme="minorHAnsi"/>
                <w:color w:val="FF0000"/>
              </w:rPr>
              <w:t xml:space="preserve">I didn’t know which muffin recipe specifically to add the link </w:t>
            </w:r>
          </w:p>
          <w:p w14:paraId="24B49578" w14:textId="5AECA33C" w:rsidR="00BC05E6" w:rsidRPr="00DE5E93" w:rsidRDefault="00CD6007" w:rsidP="00DE5E9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E5E93">
              <w:rPr>
                <w:rFonts w:cstheme="minorHAnsi"/>
              </w:rPr>
              <w:t>If you are looking for recipes for specific beans/lenti</w:t>
            </w:r>
            <w:r w:rsidR="00F154A7" w:rsidRPr="00DE5E93">
              <w:rPr>
                <w:rFonts w:cstheme="minorHAnsi"/>
              </w:rPr>
              <w:t>l</w:t>
            </w:r>
            <w:r w:rsidRPr="00DE5E93">
              <w:rPr>
                <w:rFonts w:cstheme="minorHAnsi"/>
              </w:rPr>
              <w:t xml:space="preserve">s, you can type them into the </w:t>
            </w:r>
            <w:hyperlink r:id="rId30" w:history="1">
              <w:r w:rsidR="006A4D24" w:rsidRPr="00DE5E93">
                <w:rPr>
                  <w:rStyle w:val="Hyperlink"/>
                  <w:rFonts w:cstheme="minorHAnsi"/>
                </w:rPr>
                <w:t>Recipe Finder</w:t>
              </w:r>
            </w:hyperlink>
          </w:p>
          <w:p w14:paraId="2A3F0D3A" w14:textId="0BF9FAF5" w:rsidR="00DE5E93" w:rsidRPr="00DE5E93" w:rsidRDefault="006A4D24" w:rsidP="00DE5E9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FF0000"/>
              </w:rPr>
            </w:pPr>
            <w:r w:rsidRPr="00DE5E93">
              <w:rPr>
                <w:rFonts w:cstheme="minorHAnsi"/>
              </w:rPr>
              <w:t>Roasted chickpeas</w:t>
            </w:r>
            <w:r w:rsidR="00DE5E93" w:rsidRPr="00DE5E93">
              <w:rPr>
                <w:rFonts w:cstheme="minorHAnsi"/>
              </w:rPr>
              <w:t xml:space="preserve"> </w:t>
            </w:r>
            <w:r w:rsidR="00DE5E93" w:rsidRPr="00DE5E93">
              <w:rPr>
                <w:rFonts w:cstheme="minorHAnsi"/>
                <w:color w:val="FF0000"/>
              </w:rPr>
              <w:t xml:space="preserve">I didn’t know which muffin recipe specifically to add the link </w:t>
            </w:r>
          </w:p>
          <w:p w14:paraId="16AECF13" w14:textId="2CA11691" w:rsidR="00DE5E93" w:rsidRPr="00DE5E93" w:rsidRDefault="00F86991" w:rsidP="00DE5E9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FF0000"/>
              </w:rPr>
            </w:pPr>
            <w:r w:rsidRPr="00DE5E93">
              <w:rPr>
                <w:rFonts w:cstheme="minorHAnsi"/>
              </w:rPr>
              <w:t>Lentil Brownie</w:t>
            </w:r>
            <w:r w:rsidR="00DE5E93" w:rsidRPr="00DE5E93">
              <w:rPr>
                <w:rFonts w:cstheme="minorHAnsi"/>
              </w:rPr>
              <w:t xml:space="preserve"> </w:t>
            </w:r>
            <w:r w:rsidR="00DE5E93" w:rsidRPr="00DE5E93">
              <w:rPr>
                <w:rFonts w:cstheme="minorHAnsi"/>
                <w:color w:val="FF0000"/>
              </w:rPr>
              <w:t xml:space="preserve">I didn’t know which muffin recipe specifically to add the link </w:t>
            </w:r>
            <w:r w:rsidR="00DE5E93">
              <w:rPr>
                <w:rFonts w:cstheme="minorHAnsi"/>
                <w:color w:val="FF0000"/>
              </w:rPr>
              <w:t xml:space="preserve">is it this one? </w:t>
            </w:r>
            <w:hyperlink r:id="rId31" w:history="1">
              <w:r w:rsidR="00DE5E93" w:rsidRPr="00DE5E93">
                <w:rPr>
                  <w:rStyle w:val="Hyperlink"/>
                  <w:rFonts w:cstheme="minorHAnsi"/>
                </w:rPr>
                <w:t>Lentil brownies</w:t>
              </w:r>
            </w:hyperlink>
          </w:p>
          <w:p w14:paraId="2D765730" w14:textId="4110A474" w:rsidR="00E25A8C" w:rsidRDefault="00E25A8C" w:rsidP="004A01FB">
            <w:pPr>
              <w:rPr>
                <w:rFonts w:cstheme="minorHAnsi"/>
                <w:b/>
                <w:bCs/>
              </w:rPr>
            </w:pPr>
            <w:r w:rsidRPr="00C24A68">
              <w:rPr>
                <w:rFonts w:cstheme="minorHAnsi"/>
                <w:b/>
                <w:bCs/>
              </w:rPr>
              <w:t>What pulses do you put on your summer menu?</w:t>
            </w:r>
          </w:p>
          <w:p w14:paraId="0CE4E5BB" w14:textId="0192F0E6" w:rsidR="004A01FB" w:rsidRPr="00A33C99" w:rsidRDefault="004A01FB" w:rsidP="004A01FB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DE0BE" w14:textId="77777777" w:rsidR="004A01FB" w:rsidRPr="00A33C99" w:rsidRDefault="004A01FB" w:rsidP="004A01FB">
            <w:pPr>
              <w:rPr>
                <w:rFonts w:cstheme="minorHAnsi"/>
              </w:rPr>
            </w:pPr>
          </w:p>
        </w:tc>
      </w:tr>
      <w:tr w:rsidR="004A01FB" w:rsidRPr="00A33C99" w14:paraId="21BEE39C" w14:textId="77777777" w:rsidTr="5AEF7B84">
        <w:trPr>
          <w:trHeight w:val="484"/>
        </w:trPr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D301B" w14:textId="3091FDEF" w:rsidR="004A01FB" w:rsidRPr="00B87D19" w:rsidRDefault="001C3D3B" w:rsidP="004A01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Spring Menu Ideas</w:t>
            </w:r>
          </w:p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425BB" w14:textId="53870C3A" w:rsidR="004A01FB" w:rsidRDefault="003E5189" w:rsidP="004A01FB">
            <w:pPr>
              <w:rPr>
                <w:rFonts w:cstheme="minorHAnsi"/>
              </w:rPr>
            </w:pPr>
            <w:hyperlink r:id="rId32" w:history="1">
              <w:r w:rsidR="001C3D3B" w:rsidRPr="00C24A68">
                <w:rPr>
                  <w:rStyle w:val="Hyperlink"/>
                  <w:rFonts w:cstheme="minorHAnsi"/>
                </w:rPr>
                <w:t>French Spring Soup</w:t>
              </w:r>
            </w:hyperlink>
            <w:r w:rsidR="000E05CB">
              <w:rPr>
                <w:rFonts w:cstheme="minorHAnsi"/>
              </w:rPr>
              <w:t>-</w:t>
            </w:r>
            <w:r w:rsidR="0051370A">
              <w:rPr>
                <w:rFonts w:cstheme="minorHAnsi"/>
              </w:rPr>
              <w:t xml:space="preserve"> Asparagus</w:t>
            </w:r>
            <w:r w:rsidR="00132A70">
              <w:rPr>
                <w:rFonts w:cstheme="minorHAnsi"/>
              </w:rPr>
              <w:t>, peas, spinach</w:t>
            </w:r>
            <w:r w:rsidR="000E05CB">
              <w:rPr>
                <w:rFonts w:cstheme="minorHAnsi"/>
              </w:rPr>
              <w:t>,</w:t>
            </w:r>
            <w:r w:rsidR="00132A70">
              <w:rPr>
                <w:rFonts w:cstheme="minorHAnsi"/>
              </w:rPr>
              <w:t xml:space="preserve"> and mostly broth. </w:t>
            </w:r>
            <w:r w:rsidR="00CD6007">
              <w:rPr>
                <w:rFonts w:cstheme="minorHAnsi"/>
              </w:rPr>
              <w:t xml:space="preserve">Tip: </w:t>
            </w:r>
            <w:r w:rsidR="00A34FBE">
              <w:rPr>
                <w:rFonts w:cstheme="minorHAnsi"/>
              </w:rPr>
              <w:t>Cut back on the sodium</w:t>
            </w:r>
            <w:r w:rsidR="00CD6007">
              <w:rPr>
                <w:rFonts w:cstheme="minorHAnsi"/>
              </w:rPr>
              <w:t xml:space="preserve"> in the recipe </w:t>
            </w:r>
            <w:r w:rsidR="00A34FBE" w:rsidRPr="00A34FBE">
              <w:rPr>
                <mc:AlternateContent>
                  <mc:Choice Requires="w16se">
                    <w:rFonts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235DA331" w14:textId="1E5BC05D" w:rsidR="00A34FBE" w:rsidRDefault="003E5189" w:rsidP="004A01FB">
            <w:pPr>
              <w:rPr>
                <w:rFonts w:cstheme="minorHAnsi"/>
              </w:rPr>
            </w:pPr>
            <w:hyperlink r:id="rId33" w:history="1">
              <w:r w:rsidR="00A34FBE" w:rsidRPr="00C24A68">
                <w:rPr>
                  <w:rStyle w:val="Hyperlink"/>
                  <w:rFonts w:cstheme="minorHAnsi"/>
                </w:rPr>
                <w:t xml:space="preserve">Wisconsin Cheese </w:t>
              </w:r>
              <w:r w:rsidR="00D82598" w:rsidRPr="00C24A68">
                <w:rPr>
                  <w:rStyle w:val="Hyperlink"/>
                  <w:rFonts w:cstheme="minorHAnsi"/>
                </w:rPr>
                <w:t xml:space="preserve">Spring </w:t>
              </w:r>
              <w:r w:rsidR="00A34FBE" w:rsidRPr="00C24A68">
                <w:rPr>
                  <w:rStyle w:val="Hyperlink"/>
                  <w:rFonts w:cstheme="minorHAnsi"/>
                </w:rPr>
                <w:t>ideas</w:t>
              </w:r>
            </w:hyperlink>
          </w:p>
          <w:p w14:paraId="645CDEBA" w14:textId="753AC365" w:rsidR="00CB0D3D" w:rsidRDefault="003E5189" w:rsidP="004A01FB">
            <w:pPr>
              <w:rPr>
                <w:rFonts w:cstheme="minorHAnsi"/>
              </w:rPr>
            </w:pPr>
            <w:hyperlink r:id="rId34" w:history="1">
              <w:r w:rsidR="00D82598" w:rsidRPr="00C24A68">
                <w:rPr>
                  <w:rStyle w:val="Hyperlink"/>
                  <w:rFonts w:cstheme="minorHAnsi"/>
                </w:rPr>
                <w:t>The Gourmet RD</w:t>
              </w:r>
            </w:hyperlink>
            <w:r w:rsidR="00D82598">
              <w:rPr>
                <w:rFonts w:cstheme="minorHAnsi"/>
              </w:rPr>
              <w:t xml:space="preserve"> Spring </w:t>
            </w:r>
            <w:r w:rsidR="00CD6007">
              <w:rPr>
                <w:rFonts w:cstheme="minorHAnsi"/>
              </w:rPr>
              <w:t xml:space="preserve">Recipes. Example Spring </w:t>
            </w:r>
            <w:r w:rsidR="00D82598">
              <w:rPr>
                <w:rFonts w:cstheme="minorHAnsi"/>
              </w:rPr>
              <w:t>Salad</w:t>
            </w:r>
            <w:r w:rsidR="00477262">
              <w:rPr>
                <w:rFonts w:cstheme="minorHAnsi"/>
              </w:rPr>
              <w:t xml:space="preserve"> </w:t>
            </w:r>
            <w:r w:rsidR="00697A95">
              <w:rPr>
                <w:rFonts w:cstheme="minorHAnsi"/>
              </w:rPr>
              <w:t>-</w:t>
            </w:r>
            <w:r w:rsidR="00477262">
              <w:rPr>
                <w:rFonts w:cstheme="minorHAnsi"/>
              </w:rPr>
              <w:t>r</w:t>
            </w:r>
            <w:r w:rsidR="00697A95">
              <w:rPr>
                <w:rFonts w:cstheme="minorHAnsi"/>
              </w:rPr>
              <w:t>adishes</w:t>
            </w:r>
            <w:r w:rsidR="00477262">
              <w:rPr>
                <w:rFonts w:cstheme="minorHAnsi"/>
              </w:rPr>
              <w:t>,</w:t>
            </w:r>
            <w:r w:rsidR="000E05CB">
              <w:rPr>
                <w:rFonts w:cstheme="minorHAnsi"/>
              </w:rPr>
              <w:t xml:space="preserve"> </w:t>
            </w:r>
            <w:r w:rsidR="00CB0D3D">
              <w:rPr>
                <w:rFonts w:cstheme="minorHAnsi"/>
              </w:rPr>
              <w:t>peas</w:t>
            </w:r>
            <w:r w:rsidR="00697A95">
              <w:rPr>
                <w:rFonts w:cstheme="minorHAnsi"/>
              </w:rPr>
              <w:t>,</w:t>
            </w:r>
            <w:r w:rsidR="00CB0D3D">
              <w:rPr>
                <w:rFonts w:cstheme="minorHAnsi"/>
              </w:rPr>
              <w:t xml:space="preserve"> and</w:t>
            </w:r>
            <w:r w:rsidR="00CD6007">
              <w:rPr>
                <w:rFonts w:cstheme="minorHAnsi"/>
              </w:rPr>
              <w:t xml:space="preserve"> fresh</w:t>
            </w:r>
            <w:r w:rsidR="00CB0D3D">
              <w:rPr>
                <w:rFonts w:cstheme="minorHAnsi"/>
              </w:rPr>
              <w:t xml:space="preserve"> mint</w:t>
            </w:r>
          </w:p>
          <w:p w14:paraId="1BAE7305" w14:textId="4296034F" w:rsidR="009C19B7" w:rsidRPr="009C19B7" w:rsidRDefault="009C19B7" w:rsidP="004A01FB">
            <w:pPr>
              <w:rPr>
                <w:rFonts w:cstheme="minorHAnsi"/>
                <w:b/>
                <w:bCs/>
              </w:rPr>
            </w:pPr>
            <w:r w:rsidRPr="009C19B7">
              <w:rPr>
                <w:rFonts w:cstheme="minorHAnsi"/>
                <w:b/>
                <w:bCs/>
              </w:rPr>
              <w:t xml:space="preserve">Seasonal </w:t>
            </w:r>
            <w:r>
              <w:rPr>
                <w:rFonts w:cstheme="minorHAnsi"/>
                <w:b/>
                <w:bCs/>
              </w:rPr>
              <w:t>P</w:t>
            </w:r>
            <w:r w:rsidRPr="009C19B7">
              <w:rPr>
                <w:rFonts w:cstheme="minorHAnsi"/>
                <w:b/>
                <w:bCs/>
              </w:rPr>
              <w:t>roduce Information:</w:t>
            </w:r>
          </w:p>
          <w:p w14:paraId="66538EAD" w14:textId="76F7A0FC" w:rsidR="009C19B7" w:rsidRDefault="003E5189" w:rsidP="00BA453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hyperlink r:id="rId35" w:history="1">
              <w:r w:rsidR="00CB0D3D" w:rsidRPr="009C19B7">
                <w:rPr>
                  <w:rStyle w:val="Hyperlink"/>
                  <w:rFonts w:cstheme="minorHAnsi"/>
                </w:rPr>
                <w:t>Willia</w:t>
              </w:r>
              <w:r w:rsidR="00246A66" w:rsidRPr="009C19B7">
                <w:rPr>
                  <w:rStyle w:val="Hyperlink"/>
                  <w:rFonts w:cstheme="minorHAnsi"/>
                </w:rPr>
                <w:t xml:space="preserve">ms Sonoma </w:t>
              </w:r>
              <w:r w:rsidR="00697A95" w:rsidRPr="009C19B7">
                <w:rPr>
                  <w:rStyle w:val="Hyperlink"/>
                  <w:rFonts w:cstheme="minorHAnsi"/>
                </w:rPr>
                <w:t>S</w:t>
              </w:r>
              <w:r w:rsidR="00246A66" w:rsidRPr="009C19B7">
                <w:rPr>
                  <w:rStyle w:val="Hyperlink"/>
                  <w:rFonts w:cstheme="minorHAnsi"/>
                </w:rPr>
                <w:t xml:space="preserve">pring Produce </w:t>
              </w:r>
            </w:hyperlink>
            <w:r w:rsidR="009C19B7" w:rsidRPr="009C19B7">
              <w:rPr>
                <w:rFonts w:cstheme="minorHAnsi"/>
              </w:rPr>
              <w:t>Harvest Guide</w:t>
            </w:r>
          </w:p>
          <w:p w14:paraId="14E7D12C" w14:textId="57DA8426" w:rsidR="00BA4539" w:rsidRDefault="003E5189" w:rsidP="00BA453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hyperlink r:id="rId36" w:history="1">
              <w:r w:rsidR="00BA4539" w:rsidRPr="00015B30">
                <w:rPr>
                  <w:rStyle w:val="Hyperlink"/>
                  <w:rFonts w:cstheme="minorHAnsi"/>
                </w:rPr>
                <w:t>https://www.seasonalfoodguide.org/</w:t>
              </w:r>
            </w:hyperlink>
            <w:r w:rsidR="00BA4539">
              <w:rPr>
                <w:rFonts w:cstheme="minorHAnsi"/>
              </w:rPr>
              <w:t xml:space="preserve"> </w:t>
            </w:r>
          </w:p>
          <w:p w14:paraId="0144CC37" w14:textId="77777777" w:rsidR="00477262" w:rsidRDefault="00547A0D" w:rsidP="004A01FB">
            <w:pPr>
              <w:rPr>
                <w:rFonts w:cstheme="minorHAnsi"/>
                <w:b/>
                <w:bCs/>
              </w:rPr>
            </w:pPr>
            <w:r w:rsidRPr="009C19B7">
              <w:rPr>
                <w:rFonts w:cstheme="minorHAnsi"/>
                <w:b/>
                <w:bCs/>
              </w:rPr>
              <w:t xml:space="preserve">What are you planning </w:t>
            </w:r>
            <w:r w:rsidR="00E25A8C" w:rsidRPr="009C19B7">
              <w:rPr>
                <w:rFonts w:cstheme="minorHAnsi"/>
                <w:b/>
                <w:bCs/>
              </w:rPr>
              <w:t>on your Spring Menu?</w:t>
            </w:r>
          </w:p>
          <w:p w14:paraId="020B3C07" w14:textId="23A1624C" w:rsidR="009C19B7" w:rsidRPr="009C19B7" w:rsidRDefault="009C19B7" w:rsidP="00BA453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A7F36" w14:textId="77777777" w:rsidR="004A01FB" w:rsidRPr="00A33C99" w:rsidRDefault="004A01FB" w:rsidP="004A01FB">
            <w:pPr>
              <w:rPr>
                <w:rFonts w:cstheme="minorHAnsi"/>
              </w:rPr>
            </w:pPr>
          </w:p>
        </w:tc>
      </w:tr>
      <w:tr w:rsidR="004A01FB" w:rsidRPr="00A33C99" w14:paraId="1C982AC1" w14:textId="77777777" w:rsidTr="5AEF7B84">
        <w:trPr>
          <w:trHeight w:val="484"/>
        </w:trPr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FCBBF" w14:textId="2FF6A734" w:rsidR="004A01FB" w:rsidRPr="00A33C99" w:rsidRDefault="003E5189" w:rsidP="004A01FB">
            <w:pPr>
              <w:rPr>
                <w:rFonts w:cstheme="minorHAnsi"/>
                <w:b/>
                <w:bCs/>
              </w:rPr>
            </w:pPr>
            <w:hyperlink r:id="rId37" w:history="1">
              <w:proofErr w:type="spellStart"/>
              <w:r w:rsidR="005679CA" w:rsidRPr="009C19B7">
                <w:rPr>
                  <w:rStyle w:val="Hyperlink"/>
                  <w:rFonts w:cstheme="minorHAnsi"/>
                  <w:b/>
                  <w:bCs/>
                </w:rPr>
                <w:t>Farro</w:t>
              </w:r>
              <w:proofErr w:type="spellEnd"/>
              <w:r w:rsidR="005679CA" w:rsidRPr="009C19B7">
                <w:rPr>
                  <w:rStyle w:val="Hyperlink"/>
                  <w:rFonts w:cstheme="minorHAnsi"/>
                  <w:b/>
                  <w:bCs/>
                </w:rPr>
                <w:t xml:space="preserve"> Salad</w:t>
              </w:r>
            </w:hyperlink>
          </w:p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84B2E" w14:textId="17440AD6" w:rsidR="004A01FB" w:rsidRPr="00A33C99" w:rsidRDefault="005679CA" w:rsidP="00DE5E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Use </w:t>
            </w:r>
            <w:r w:rsidR="00A04898">
              <w:rPr>
                <w:rFonts w:cstheme="minorHAnsi"/>
                <w:b/>
                <w:bCs/>
              </w:rPr>
              <w:t xml:space="preserve">whatever fruits are in season. Have you used </w:t>
            </w:r>
            <w:proofErr w:type="spellStart"/>
            <w:r w:rsidR="00A04898">
              <w:rPr>
                <w:rFonts w:cstheme="minorHAnsi"/>
                <w:b/>
                <w:bCs/>
              </w:rPr>
              <w:t>Farro</w:t>
            </w:r>
            <w:proofErr w:type="spellEnd"/>
            <w:r w:rsidR="00A04898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91A06" w14:textId="77777777" w:rsidR="004A01FB" w:rsidRPr="00A33C99" w:rsidRDefault="004A01FB" w:rsidP="004A01FB">
            <w:pPr>
              <w:rPr>
                <w:rFonts w:cstheme="minorHAnsi"/>
              </w:rPr>
            </w:pPr>
          </w:p>
        </w:tc>
      </w:tr>
      <w:tr w:rsidR="004A01FB" w:rsidRPr="00A33C99" w14:paraId="7DFFB0B3" w14:textId="77777777" w:rsidTr="5AEF7B84">
        <w:trPr>
          <w:trHeight w:val="755"/>
        </w:trPr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2D9D7" w14:textId="77428D3E" w:rsidR="004A01FB" w:rsidRPr="00A33C99" w:rsidRDefault="00601F2D" w:rsidP="004A01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Desserts</w:t>
            </w:r>
          </w:p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2E62C" w14:textId="5C68B368" w:rsidR="00E37618" w:rsidRDefault="003E5189" w:rsidP="00557896">
            <w:pPr>
              <w:rPr>
                <w:rFonts w:cstheme="minorHAnsi"/>
                <w:b/>
                <w:bCs/>
              </w:rPr>
            </w:pPr>
            <w:hyperlink r:id="rId38" w:history="1">
              <w:r w:rsidR="005D4A06" w:rsidRPr="009C19B7">
                <w:rPr>
                  <w:rStyle w:val="Hyperlink"/>
                  <w:rFonts w:cstheme="minorHAnsi"/>
                  <w:b/>
                  <w:bCs/>
                </w:rPr>
                <w:t>Frosted Sugar Cookie</w:t>
              </w:r>
            </w:hyperlink>
          </w:p>
          <w:p w14:paraId="630DC88F" w14:textId="372CCCE4" w:rsidR="005D4A06" w:rsidRDefault="003E5189" w:rsidP="00557896">
            <w:pPr>
              <w:rPr>
                <w:rFonts w:cstheme="minorHAnsi"/>
                <w:b/>
                <w:bCs/>
              </w:rPr>
            </w:pPr>
            <w:hyperlink r:id="rId39" w:history="1">
              <w:r w:rsidR="005D4A06" w:rsidRPr="009C19B7">
                <w:rPr>
                  <w:rStyle w:val="Hyperlink"/>
                  <w:rFonts w:cstheme="minorHAnsi"/>
                  <w:b/>
                  <w:bCs/>
                </w:rPr>
                <w:t xml:space="preserve">Strawberry </w:t>
              </w:r>
              <w:r w:rsidR="00C24A68" w:rsidRPr="009C19B7">
                <w:rPr>
                  <w:rStyle w:val="Hyperlink"/>
                  <w:rFonts w:cstheme="minorHAnsi"/>
                  <w:b/>
                  <w:bCs/>
                </w:rPr>
                <w:t>Rhubarb</w:t>
              </w:r>
              <w:r w:rsidR="005D4A06" w:rsidRPr="009C19B7">
                <w:rPr>
                  <w:rStyle w:val="Hyperlink"/>
                  <w:rFonts w:cstheme="minorHAnsi"/>
                  <w:b/>
                  <w:bCs/>
                </w:rPr>
                <w:t xml:space="preserve"> Bars</w:t>
              </w:r>
            </w:hyperlink>
          </w:p>
          <w:p w14:paraId="2003CCF3" w14:textId="76E0599C" w:rsidR="00CD6007" w:rsidRPr="00CD6007" w:rsidRDefault="003E5189" w:rsidP="00557896">
            <w:pPr>
              <w:rPr>
                <w:rFonts w:cstheme="minorHAnsi"/>
                <w:b/>
                <w:bCs/>
                <w:color w:val="0000FF"/>
                <w:u w:val="single"/>
              </w:rPr>
            </w:pPr>
            <w:hyperlink r:id="rId40" w:history="1">
              <w:r w:rsidR="001963F2" w:rsidRPr="009C19B7">
                <w:rPr>
                  <w:rStyle w:val="Hyperlink"/>
                  <w:rFonts w:cstheme="minorHAnsi"/>
                  <w:b/>
                  <w:bCs/>
                </w:rPr>
                <w:t>Blueberry Date Muffins</w:t>
              </w:r>
            </w:hyperlink>
          </w:p>
          <w:p w14:paraId="012BE47A" w14:textId="286075C1" w:rsidR="009C19B7" w:rsidRPr="00557896" w:rsidRDefault="003E5189" w:rsidP="00DE5E93">
            <w:pPr>
              <w:rPr>
                <w:rFonts w:cstheme="minorHAnsi"/>
                <w:b/>
                <w:bCs/>
              </w:rPr>
            </w:pPr>
            <w:hyperlink r:id="rId41" w:history="1">
              <w:r w:rsidR="001963F2" w:rsidRPr="009C19B7">
                <w:rPr>
                  <w:rStyle w:val="Hyperlink"/>
                  <w:rFonts w:cstheme="minorHAnsi"/>
                  <w:b/>
                  <w:bCs/>
                </w:rPr>
                <w:t>Three</w:t>
              </w:r>
              <w:r w:rsidR="003E21F2" w:rsidRPr="009C19B7">
                <w:rPr>
                  <w:rStyle w:val="Hyperlink"/>
                  <w:rFonts w:cstheme="minorHAnsi"/>
                  <w:b/>
                  <w:bCs/>
                </w:rPr>
                <w:t xml:space="preserve"> B</w:t>
              </w:r>
              <w:r w:rsidR="001963F2" w:rsidRPr="009C19B7">
                <w:rPr>
                  <w:rStyle w:val="Hyperlink"/>
                  <w:rFonts w:cstheme="minorHAnsi"/>
                  <w:b/>
                  <w:bCs/>
                </w:rPr>
                <w:t>e</w:t>
              </w:r>
              <w:r w:rsidR="003E21F2" w:rsidRPr="009C19B7">
                <w:rPr>
                  <w:rStyle w:val="Hyperlink"/>
                  <w:rFonts w:cstheme="minorHAnsi"/>
                  <w:b/>
                  <w:bCs/>
                </w:rPr>
                <w:t>r</w:t>
              </w:r>
              <w:r w:rsidR="001963F2" w:rsidRPr="009C19B7">
                <w:rPr>
                  <w:rStyle w:val="Hyperlink"/>
                  <w:rFonts w:cstheme="minorHAnsi"/>
                  <w:b/>
                  <w:bCs/>
                </w:rPr>
                <w:t>ry Compote</w:t>
              </w:r>
              <w:r w:rsidR="003E21F2" w:rsidRPr="009C19B7">
                <w:rPr>
                  <w:rStyle w:val="Hyperlink"/>
                  <w:rFonts w:cstheme="minorHAnsi"/>
                  <w:b/>
                  <w:bCs/>
                </w:rPr>
                <w:t xml:space="preserve"> for Angel food Cake</w:t>
              </w:r>
            </w:hyperlink>
            <w:r w:rsidR="00CD6007">
              <w:rPr>
                <w:rStyle w:val="Hyperlink"/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8D352" w14:textId="77777777" w:rsidR="004A01FB" w:rsidRPr="00A33C99" w:rsidRDefault="004A01FB" w:rsidP="004A01FB">
            <w:pPr>
              <w:rPr>
                <w:rFonts w:cstheme="minorHAnsi"/>
              </w:rPr>
            </w:pPr>
          </w:p>
        </w:tc>
      </w:tr>
      <w:tr w:rsidR="004A01FB" w:rsidRPr="00A33C99" w14:paraId="0BDDC5A6" w14:textId="77777777" w:rsidTr="5AEF7B84">
        <w:trPr>
          <w:trHeight w:val="484"/>
        </w:trPr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38CFC" w14:textId="1E99C8FE" w:rsidR="004A01FB" w:rsidRPr="00A33C99" w:rsidRDefault="005667EC" w:rsidP="004A01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Book Share</w:t>
            </w:r>
          </w:p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2BF0B" w14:textId="77777777" w:rsidR="009C19B7" w:rsidRPr="009C19B7" w:rsidRDefault="003E5189" w:rsidP="009C19B7">
            <w:pPr>
              <w:rPr>
                <w:rFonts w:cstheme="minorHAnsi"/>
                <w:b/>
                <w:bCs/>
              </w:rPr>
            </w:pPr>
            <w:hyperlink r:id="rId42" w:history="1">
              <w:r w:rsidR="009C19B7" w:rsidRPr="009C19B7">
                <w:rPr>
                  <w:rStyle w:val="Hyperlink"/>
                  <w:rFonts w:cstheme="minorHAnsi"/>
                  <w:b/>
                  <w:bCs/>
                </w:rPr>
                <w:t>The Flavor Thesaurus</w:t>
              </w:r>
            </w:hyperlink>
            <w:r w:rsidR="009C19B7" w:rsidRPr="009C19B7">
              <w:rPr>
                <w:rFonts w:cstheme="minorHAnsi"/>
                <w:b/>
                <w:bCs/>
              </w:rPr>
              <w:t xml:space="preserve"> </w:t>
            </w:r>
          </w:p>
          <w:p w14:paraId="70A495B5" w14:textId="556192C1" w:rsidR="004A01FB" w:rsidRPr="00A33C99" w:rsidRDefault="009C19B7" w:rsidP="00CD60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Cost ~$20</w:t>
            </w:r>
            <w:r w:rsidR="005667EC">
              <w:rPr>
                <w:rFonts w:cstheme="minorHAnsi"/>
                <w:b/>
                <w:bCs/>
              </w:rPr>
              <w:t xml:space="preserve"> </w:t>
            </w:r>
            <w:r w:rsidR="00F154A7">
              <w:rPr>
                <w:rFonts w:cstheme="minorHAnsi"/>
                <w:b/>
                <w:bCs/>
              </w:rPr>
              <w:t>several flavor combos</w:t>
            </w:r>
            <w:r w:rsidR="001E66DD">
              <w:rPr>
                <w:rFonts w:cstheme="minorHAnsi"/>
                <w:b/>
                <w:bCs/>
              </w:rPr>
              <w:t xml:space="preserve"> go well together and once you know the combos that work, you can use </w:t>
            </w:r>
            <w:r w:rsidR="00F154A7">
              <w:rPr>
                <w:rFonts w:cstheme="minorHAnsi"/>
                <w:b/>
                <w:bCs/>
              </w:rPr>
              <w:t xml:space="preserve">them </w:t>
            </w:r>
            <w:r w:rsidR="001E66DD">
              <w:rPr>
                <w:rFonts w:cstheme="minorHAnsi"/>
                <w:b/>
                <w:bCs/>
              </w:rPr>
              <w:t xml:space="preserve">in a variety of ways.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042C0" w14:textId="77777777" w:rsidR="004A01FB" w:rsidRPr="00A33C99" w:rsidRDefault="004A01FB" w:rsidP="004A01FB">
            <w:pPr>
              <w:rPr>
                <w:rFonts w:cstheme="minorHAnsi"/>
              </w:rPr>
            </w:pPr>
          </w:p>
        </w:tc>
      </w:tr>
      <w:tr w:rsidR="001E66DD" w:rsidRPr="00A33C99" w14:paraId="39876CFC" w14:textId="77777777" w:rsidTr="5AEF7B84">
        <w:trPr>
          <w:trHeight w:val="484"/>
        </w:trPr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2653C" w14:textId="78853809" w:rsidR="001E66DD" w:rsidRDefault="00DE5E93" w:rsidP="004A01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Closing</w:t>
            </w:r>
          </w:p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6313B" w14:textId="1B47D174" w:rsidR="001E66DD" w:rsidRPr="00F154A7" w:rsidRDefault="001E66DD" w:rsidP="009C19B7">
            <w:pPr>
              <w:rPr>
                <w:b/>
                <w:bCs/>
                <w:color w:val="FF0000"/>
              </w:rPr>
            </w:pPr>
            <w:r>
              <w:t>Breakfast for Lunch Foods will be featured on the May call</w:t>
            </w:r>
            <w:r w:rsidRPr="00F154A7">
              <w:rPr>
                <w:b/>
                <w:bCs/>
                <w:color w:val="FF0000"/>
              </w:rPr>
              <w:t xml:space="preserve">, if you have recipes to share please send </w:t>
            </w:r>
            <w:r w:rsidR="00F154A7" w:rsidRPr="00F154A7">
              <w:rPr>
                <w:b/>
                <w:bCs/>
                <w:color w:val="FF0000"/>
              </w:rPr>
              <w:t xml:space="preserve">them </w:t>
            </w:r>
            <w:r w:rsidRPr="00F154A7">
              <w:rPr>
                <w:b/>
                <w:bCs/>
                <w:color w:val="FF0000"/>
              </w:rPr>
              <w:t xml:space="preserve">to Lori. </w:t>
            </w:r>
          </w:p>
          <w:p w14:paraId="7DB7BE14" w14:textId="77777777" w:rsidR="001E66DD" w:rsidRDefault="001E66DD" w:rsidP="009C19B7"/>
          <w:p w14:paraId="696BB489" w14:textId="77777777" w:rsidR="001E66DD" w:rsidRDefault="001E66DD" w:rsidP="009C19B7">
            <w:r>
              <w:t>What are you serving on your spring/summer menus?</w:t>
            </w:r>
          </w:p>
          <w:p w14:paraId="01975268" w14:textId="77777777" w:rsidR="001E66DD" w:rsidRDefault="001E66DD" w:rsidP="009C19B7"/>
          <w:p w14:paraId="6A8E940E" w14:textId="77777777" w:rsidR="001E66DD" w:rsidRDefault="001E66DD" w:rsidP="009C19B7">
            <w:r>
              <w:t>What would you like to see more of on the calls?</w:t>
            </w:r>
          </w:p>
          <w:p w14:paraId="02C5DC7F" w14:textId="77777777" w:rsidR="001E66DD" w:rsidRDefault="001E66DD" w:rsidP="009C19B7"/>
          <w:p w14:paraId="2FE5307D" w14:textId="77777777" w:rsidR="001E66DD" w:rsidRDefault="001E66DD" w:rsidP="009C19B7">
            <w:r>
              <w:t>More Recipes?</w:t>
            </w:r>
          </w:p>
          <w:p w14:paraId="40926DA7" w14:textId="77777777" w:rsidR="001E66DD" w:rsidRDefault="001E66DD" w:rsidP="009C19B7"/>
          <w:p w14:paraId="2681C0E5" w14:textId="77777777" w:rsidR="001E66DD" w:rsidRDefault="001E66DD" w:rsidP="009C19B7">
            <w:r>
              <w:t>Seasonal?</w:t>
            </w:r>
          </w:p>
          <w:p w14:paraId="3F0D9ECB" w14:textId="77777777" w:rsidR="001E66DD" w:rsidRDefault="001E66DD" w:rsidP="009C19B7"/>
          <w:p w14:paraId="037260B6" w14:textId="77777777" w:rsidR="001E66DD" w:rsidRDefault="001E66DD" w:rsidP="009C19B7">
            <w:r>
              <w:t>Food Safety Tips each time?</w:t>
            </w:r>
          </w:p>
          <w:p w14:paraId="1F28DE6B" w14:textId="77777777" w:rsidR="001E66DD" w:rsidRDefault="001E66DD" w:rsidP="009C19B7"/>
          <w:p w14:paraId="20C0810A" w14:textId="6B40BCEF" w:rsidR="001E66DD" w:rsidRDefault="001E66DD" w:rsidP="009C19B7">
            <w:r>
              <w:t>Kristi Cooley suggests I</w:t>
            </w:r>
            <w:r w:rsidRPr="001E66DD">
              <w:t xml:space="preserve"> think it would be nice to have a vetted recipe that is for large qty cooking</w:t>
            </w:r>
            <w:r>
              <w:t xml:space="preserve">. The recipe needs to be in quantity of 50. Missy would like </w:t>
            </w:r>
            <w:r w:rsidR="00F154A7">
              <w:t xml:space="preserve">the </w:t>
            </w:r>
            <w:r>
              <w:t xml:space="preserve">quantity of 25. </w:t>
            </w:r>
            <w:r w:rsidR="00F154A7">
              <w:t xml:space="preserve">If the recipes are in 50 you can cut in half easily for 25 or double for 100. </w:t>
            </w:r>
          </w:p>
          <w:p w14:paraId="210B29E3" w14:textId="77777777" w:rsidR="001E66DD" w:rsidRDefault="001E66DD" w:rsidP="009C19B7"/>
          <w:p w14:paraId="0E5292D4" w14:textId="7C5EAAAB" w:rsidR="001E66DD" w:rsidRDefault="001E66DD" w:rsidP="009C19B7"/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A3D44" w14:textId="4F63E406" w:rsidR="00F154A7" w:rsidRPr="00F154A7" w:rsidRDefault="00F154A7" w:rsidP="00F154A7">
            <w:pPr>
              <w:rPr>
                <w:color w:val="FF0000"/>
              </w:rPr>
            </w:pPr>
            <w:r w:rsidRPr="00F154A7">
              <w:rPr>
                <w:color w:val="FF0000"/>
              </w:rPr>
              <w:t>Please let Lori know what was great, what you want to see more of</w:t>
            </w:r>
            <w:r>
              <w:rPr>
                <w:color w:val="FF0000"/>
              </w:rPr>
              <w:t>,</w:t>
            </w:r>
            <w:r w:rsidRPr="00F154A7">
              <w:rPr>
                <w:color w:val="FF0000"/>
              </w:rPr>
              <w:t xml:space="preserve"> and would like you all to share more to make your job easier?</w:t>
            </w:r>
          </w:p>
          <w:p w14:paraId="11DC9151" w14:textId="77777777" w:rsidR="001E66DD" w:rsidRDefault="001E66DD" w:rsidP="004A01FB">
            <w:pPr>
              <w:rPr>
                <w:rFonts w:cstheme="minorHAnsi"/>
              </w:rPr>
            </w:pPr>
          </w:p>
          <w:p w14:paraId="527F4C15" w14:textId="77777777" w:rsidR="00F154A7" w:rsidRDefault="00F154A7" w:rsidP="004A01FB">
            <w:pPr>
              <w:rPr>
                <w:color w:val="FF0000"/>
              </w:rPr>
            </w:pPr>
            <w:r>
              <w:t xml:space="preserve">We will post the notes on the GWAAR Website. </w:t>
            </w:r>
            <w:r>
              <w:rPr>
                <w:color w:val="FF0000"/>
              </w:rPr>
              <w:t>Add link</w:t>
            </w:r>
          </w:p>
          <w:p w14:paraId="486C1303" w14:textId="77777777" w:rsidR="00DE5E93" w:rsidRDefault="00DE5E93" w:rsidP="004A01FB">
            <w:pPr>
              <w:rPr>
                <w:color w:val="FF0000"/>
              </w:rPr>
            </w:pPr>
          </w:p>
          <w:p w14:paraId="10D7954D" w14:textId="34FABFD8" w:rsidR="00DE5E93" w:rsidRPr="00F154A7" w:rsidRDefault="00DE5E93" w:rsidP="004A01FB">
            <w:pPr>
              <w:rPr>
                <w:rFonts w:cstheme="minorHAnsi"/>
                <w:color w:val="FF0000"/>
              </w:rPr>
            </w:pPr>
            <w:r>
              <w:rPr>
                <w:color w:val="FF0000"/>
              </w:rPr>
              <w:t>Send doodle poll for May Meeting Dates</w:t>
            </w:r>
          </w:p>
        </w:tc>
      </w:tr>
    </w:tbl>
    <w:p w14:paraId="4F3B002A" w14:textId="071D72D6" w:rsidR="00626F06" w:rsidRPr="00A33C99" w:rsidRDefault="00626F06" w:rsidP="00CD6007">
      <w:pPr>
        <w:spacing w:after="0" w:line="240" w:lineRule="auto"/>
        <w:rPr>
          <w:rFonts w:cstheme="minorHAnsi"/>
          <w:b/>
        </w:rPr>
      </w:pPr>
    </w:p>
    <w:sectPr w:rsidR="00626F06" w:rsidRPr="00A33C99" w:rsidSect="00B638F0">
      <w:headerReference w:type="default" r:id="rId43"/>
      <w:footerReference w:type="default" r:id="rId44"/>
      <w:pgSz w:w="15840" w:h="12240" w:orient="landscape" w:code="1"/>
      <w:pgMar w:top="108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D7222" w14:textId="77777777" w:rsidR="00623C0B" w:rsidRDefault="00623C0B" w:rsidP="00B638F0">
      <w:pPr>
        <w:spacing w:after="0" w:line="240" w:lineRule="auto"/>
      </w:pPr>
      <w:r>
        <w:separator/>
      </w:r>
    </w:p>
  </w:endnote>
  <w:endnote w:type="continuationSeparator" w:id="0">
    <w:p w14:paraId="7028D4A3" w14:textId="77777777" w:rsidR="00623C0B" w:rsidRDefault="00623C0B" w:rsidP="00B6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2624C" w14:textId="77777777" w:rsidR="00E33C7B" w:rsidRPr="00AF29FF" w:rsidRDefault="00E33C7B" w:rsidP="00994947">
    <w:pPr>
      <w:pStyle w:val="Footer"/>
      <w:tabs>
        <w:tab w:val="clear" w:pos="9360"/>
        <w:tab w:val="right" w:pos="14400"/>
      </w:tabs>
      <w:jc w:val="right"/>
      <w:rPr>
        <w:rFonts w:ascii="Arial Narrow" w:hAnsi="Arial Narrow"/>
        <w:noProof/>
        <w:sz w:val="18"/>
        <w:szCs w:val="18"/>
      </w:rPr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58240" behindDoc="1" locked="0" layoutInCell="1" allowOverlap="1" wp14:anchorId="05BB6369" wp14:editId="00E15F0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8" style="position:absolute;margin-left:0;margin-top:0;width:468pt;height:2.85pt;z-index:-25165824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spid="_x0000_s1026" fillcolor="#4f81bd [3204]" stroked="f" strokeweight="2pt" w14:anchorId="78BAC2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>
              <w10:wrap type="square" anchorx="margin" anchory="margin"/>
            </v:rect>
          </w:pict>
        </mc:Fallback>
      </mc:AlternateContent>
    </w:r>
    <w:r w:rsidRPr="00AF29FF">
      <w:rPr>
        <w:rFonts w:ascii="Arial Narrow" w:hAnsi="Arial Narrow"/>
        <w:noProof/>
        <w:sz w:val="18"/>
        <w:szCs w:val="18"/>
      </w:rPr>
      <w:t xml:space="preserve">Page </w:t>
    </w:r>
    <w:r w:rsidRPr="00AF29FF">
      <w:rPr>
        <w:rFonts w:ascii="Arial Narrow" w:hAnsi="Arial Narrow"/>
        <w:noProof/>
        <w:sz w:val="18"/>
        <w:szCs w:val="18"/>
      </w:rPr>
      <w:fldChar w:fldCharType="begin"/>
    </w:r>
    <w:r w:rsidRPr="00AF29FF">
      <w:rPr>
        <w:rFonts w:ascii="Arial Narrow" w:hAnsi="Arial Narrow"/>
        <w:noProof/>
        <w:sz w:val="18"/>
        <w:szCs w:val="18"/>
      </w:rPr>
      <w:instrText xml:space="preserve"> PAGE  \* Arabic  \* MERGEFORMAT </w:instrText>
    </w:r>
    <w:r w:rsidRPr="00AF29FF">
      <w:rPr>
        <w:rFonts w:ascii="Arial Narrow" w:hAnsi="Arial Narrow"/>
        <w:noProof/>
        <w:sz w:val="18"/>
        <w:szCs w:val="18"/>
      </w:rPr>
      <w:fldChar w:fldCharType="separate"/>
    </w:r>
    <w:r>
      <w:rPr>
        <w:rFonts w:ascii="Arial Narrow" w:hAnsi="Arial Narrow"/>
        <w:noProof/>
        <w:sz w:val="18"/>
        <w:szCs w:val="18"/>
      </w:rPr>
      <w:t>1</w:t>
    </w:r>
    <w:r w:rsidRPr="00AF29FF">
      <w:rPr>
        <w:rFonts w:ascii="Arial Narrow" w:hAnsi="Arial Narrow"/>
        <w:noProof/>
        <w:sz w:val="18"/>
        <w:szCs w:val="18"/>
      </w:rPr>
      <w:fldChar w:fldCharType="end"/>
    </w:r>
    <w:r w:rsidRPr="00AF29FF">
      <w:rPr>
        <w:rFonts w:ascii="Arial Narrow" w:hAnsi="Arial Narrow"/>
        <w:noProof/>
        <w:sz w:val="18"/>
        <w:szCs w:val="18"/>
      </w:rPr>
      <w:t xml:space="preserve"> of </w:t>
    </w:r>
    <w:r w:rsidRPr="00AF29FF">
      <w:rPr>
        <w:rFonts w:ascii="Arial Narrow" w:hAnsi="Arial Narrow"/>
        <w:noProof/>
        <w:sz w:val="18"/>
        <w:szCs w:val="18"/>
      </w:rPr>
      <w:fldChar w:fldCharType="begin"/>
    </w:r>
    <w:r w:rsidRPr="00AF29FF">
      <w:rPr>
        <w:rFonts w:ascii="Arial Narrow" w:hAnsi="Arial Narrow"/>
        <w:noProof/>
        <w:sz w:val="18"/>
        <w:szCs w:val="18"/>
      </w:rPr>
      <w:instrText xml:space="preserve"> NUMPAGES  \* Arabic  \* MERGEFORMAT </w:instrText>
    </w:r>
    <w:r w:rsidRPr="00AF29FF">
      <w:rPr>
        <w:rFonts w:ascii="Arial Narrow" w:hAnsi="Arial Narrow"/>
        <w:noProof/>
        <w:sz w:val="18"/>
        <w:szCs w:val="18"/>
      </w:rPr>
      <w:fldChar w:fldCharType="separate"/>
    </w:r>
    <w:r>
      <w:rPr>
        <w:rFonts w:ascii="Arial Narrow" w:hAnsi="Arial Narrow"/>
        <w:noProof/>
        <w:sz w:val="18"/>
        <w:szCs w:val="18"/>
      </w:rPr>
      <w:t>1</w:t>
    </w:r>
    <w:r w:rsidRPr="00AF29FF">
      <w:rPr>
        <w:rFonts w:ascii="Arial Narrow" w:hAnsi="Arial Narrow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68A5E" w14:textId="77777777" w:rsidR="00623C0B" w:rsidRDefault="00623C0B" w:rsidP="00B638F0">
      <w:pPr>
        <w:spacing w:after="0" w:line="240" w:lineRule="auto"/>
      </w:pPr>
      <w:r>
        <w:separator/>
      </w:r>
    </w:p>
  </w:footnote>
  <w:footnote w:type="continuationSeparator" w:id="0">
    <w:p w14:paraId="3E1FAE7A" w14:textId="77777777" w:rsidR="00623C0B" w:rsidRDefault="00623C0B" w:rsidP="00B63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47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08"/>
      <w:gridCol w:w="7110"/>
      <w:gridCol w:w="3960"/>
    </w:tblGrid>
    <w:tr w:rsidR="00E33C7B" w14:paraId="1559F7AE" w14:textId="77777777" w:rsidTr="5AEF7B84">
      <w:tc>
        <w:tcPr>
          <w:tcW w:w="3708" w:type="dxa"/>
          <w:shd w:val="clear" w:color="auto" w:fill="FFFFFF" w:themeFill="background1"/>
          <w:vAlign w:val="center"/>
        </w:tcPr>
        <w:p w14:paraId="0C728563" w14:textId="77777777" w:rsidR="00E33C7B" w:rsidRDefault="5AEF7B84" w:rsidP="00362725">
          <w:pPr>
            <w:pStyle w:val="Header"/>
          </w:pPr>
          <w:r>
            <w:rPr>
              <w:noProof/>
            </w:rPr>
            <w:drawing>
              <wp:inline distT="0" distB="0" distL="0" distR="0" wp14:anchorId="18B09D39" wp14:editId="2D0228CC">
                <wp:extent cx="1253490" cy="548478"/>
                <wp:effectExtent l="0" t="0" r="381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3490" cy="5484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shd w:val="clear" w:color="auto" w:fill="FFFFFF" w:themeFill="background1"/>
          <w:vAlign w:val="center"/>
        </w:tcPr>
        <w:p w14:paraId="2073DA71" w14:textId="77777777" w:rsidR="00E33C7B" w:rsidRDefault="00E33C7B" w:rsidP="00983757">
          <w:pPr>
            <w:pStyle w:val="Header"/>
            <w:jc w:val="center"/>
            <w:rPr>
              <w:rFonts w:ascii="Arial Narrow" w:hAnsi="Arial Narrow"/>
              <w:sz w:val="28"/>
              <w:szCs w:val="28"/>
            </w:rPr>
          </w:pPr>
          <w:r>
            <w:rPr>
              <w:rFonts w:ascii="Arial Narrow" w:hAnsi="Arial Narrow"/>
              <w:sz w:val="28"/>
              <w:szCs w:val="28"/>
            </w:rPr>
            <w:t>GWAAR Nutrition Team</w:t>
          </w:r>
        </w:p>
        <w:p w14:paraId="178FF2BA" w14:textId="7EDBC1D8" w:rsidR="00E33C7B" w:rsidRDefault="00C53EFB" w:rsidP="00F45E81">
          <w:pPr>
            <w:pStyle w:val="Header"/>
            <w:jc w:val="center"/>
            <w:rPr>
              <w:rFonts w:ascii="Arial Narrow" w:hAnsi="Arial Narrow"/>
              <w:sz w:val="28"/>
              <w:szCs w:val="28"/>
            </w:rPr>
          </w:pPr>
          <w:r>
            <w:rPr>
              <w:rFonts w:ascii="Arial Narrow" w:hAnsi="Arial Narrow"/>
              <w:sz w:val="28"/>
              <w:szCs w:val="28"/>
            </w:rPr>
            <w:t>Recipe and Menu</w:t>
          </w:r>
          <w:r w:rsidR="00E33C7B">
            <w:rPr>
              <w:rFonts w:ascii="Arial Narrow" w:hAnsi="Arial Narrow"/>
              <w:sz w:val="28"/>
              <w:szCs w:val="28"/>
            </w:rPr>
            <w:t xml:space="preserve"> Peer Group</w:t>
          </w:r>
        </w:p>
        <w:p w14:paraId="345C8AD5" w14:textId="77777777" w:rsidR="00E33C7B" w:rsidRDefault="00E33C7B" w:rsidP="00362725">
          <w:pPr>
            <w:pStyle w:val="Header"/>
            <w:jc w:val="center"/>
            <w:rPr>
              <w:rFonts w:ascii="Arial Narrow" w:hAnsi="Arial Narrow"/>
              <w:sz w:val="28"/>
              <w:szCs w:val="28"/>
            </w:rPr>
          </w:pPr>
          <w:r>
            <w:rPr>
              <w:rFonts w:ascii="Arial Narrow" w:hAnsi="Arial Narrow"/>
              <w:sz w:val="28"/>
              <w:szCs w:val="28"/>
            </w:rPr>
            <w:t>Agenda &amp; Notes</w:t>
          </w:r>
        </w:p>
        <w:p w14:paraId="085F7C9A" w14:textId="37180074" w:rsidR="00F154A7" w:rsidRPr="00AA18D3" w:rsidRDefault="00F154A7" w:rsidP="00362725">
          <w:pPr>
            <w:pStyle w:val="Header"/>
            <w:jc w:val="center"/>
            <w:rPr>
              <w:rFonts w:ascii="Arial Narrow" w:hAnsi="Arial Narrow"/>
              <w:sz w:val="28"/>
              <w:szCs w:val="28"/>
            </w:rPr>
          </w:pPr>
          <w:r>
            <w:rPr>
              <w:rFonts w:ascii="Arial Narrow" w:hAnsi="Arial Narrow"/>
              <w:sz w:val="28"/>
              <w:szCs w:val="28"/>
            </w:rPr>
            <w:t>3-31-21</w:t>
          </w:r>
        </w:p>
      </w:tc>
      <w:tc>
        <w:tcPr>
          <w:tcW w:w="3960" w:type="dxa"/>
          <w:shd w:val="clear" w:color="auto" w:fill="auto"/>
          <w:vAlign w:val="center"/>
        </w:tcPr>
        <w:p w14:paraId="523BC7CE" w14:textId="06098B95" w:rsidR="00E33C7B" w:rsidRDefault="00E33C7B" w:rsidP="00AA18D3">
          <w:pPr>
            <w:pStyle w:val="Header"/>
            <w:ind w:right="-108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 xml:space="preserve">Date: </w:t>
          </w:r>
          <w:r w:rsidR="00C53EFB">
            <w:rPr>
              <w:rFonts w:ascii="Arial Narrow" w:hAnsi="Arial Narrow"/>
              <w:sz w:val="20"/>
              <w:szCs w:val="20"/>
            </w:rPr>
            <w:t>3-31-21</w:t>
          </w:r>
        </w:p>
        <w:p w14:paraId="5A6D1BF3" w14:textId="7B33901B" w:rsidR="00E33C7B" w:rsidRDefault="00E33C7B" w:rsidP="00AA18D3">
          <w:pPr>
            <w:pStyle w:val="Header"/>
            <w:ind w:right="-108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Time: 2 -3 pm</w:t>
          </w:r>
        </w:p>
        <w:p w14:paraId="26D62B9F" w14:textId="7D3225C6" w:rsidR="00E33C7B" w:rsidRDefault="00E33C7B" w:rsidP="00362725">
          <w:pPr>
            <w:pStyle w:val="Header"/>
            <w:ind w:right="-108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Location: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 </w:t>
          </w:r>
          <w:r w:rsidR="009A7D8E" w:rsidRPr="009A7D8E">
            <w:rPr>
              <w:b/>
              <w:bCs/>
              <w:sz w:val="24"/>
              <w:szCs w:val="24"/>
            </w:rPr>
            <w:t>Micros</w:t>
          </w:r>
          <w:r w:rsidR="009A7D8E">
            <w:rPr>
              <w:b/>
              <w:bCs/>
              <w:sz w:val="24"/>
              <w:szCs w:val="24"/>
            </w:rPr>
            <w:t>oft Teams</w:t>
          </w:r>
        </w:p>
        <w:p w14:paraId="01542D49" w14:textId="1A778574" w:rsidR="00E33C7B" w:rsidRPr="008F1DAD" w:rsidRDefault="00E33C7B" w:rsidP="009A7D8E">
          <w:pPr>
            <w:pStyle w:val="Header"/>
            <w:ind w:right="-108"/>
            <w:rPr>
              <w:rFonts w:ascii="Arial Narrow" w:hAnsi="Arial Narrow"/>
              <w:sz w:val="20"/>
              <w:szCs w:val="20"/>
            </w:rPr>
          </w:pPr>
        </w:p>
      </w:tc>
    </w:tr>
  </w:tbl>
  <w:p w14:paraId="377F7D7E" w14:textId="77777777" w:rsidR="00E33C7B" w:rsidRDefault="00E33C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76EBE"/>
    <w:multiLevelType w:val="hybridMultilevel"/>
    <w:tmpl w:val="FC9EE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CC52E2"/>
    <w:multiLevelType w:val="hybridMultilevel"/>
    <w:tmpl w:val="DF42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A0C05"/>
    <w:multiLevelType w:val="hybridMultilevel"/>
    <w:tmpl w:val="B3B6031E"/>
    <w:lvl w:ilvl="0" w:tplc="DED677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D4E83B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79C75E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8883C4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40A9E3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5001A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06FF0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5248BE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D5825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6481593"/>
    <w:multiLevelType w:val="hybridMultilevel"/>
    <w:tmpl w:val="B58406BC"/>
    <w:lvl w:ilvl="0" w:tplc="AA46B0E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E651B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C1EFD1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78AB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843AC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97AD5E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4CDFF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512E5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56A23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05E7626"/>
    <w:multiLevelType w:val="hybridMultilevel"/>
    <w:tmpl w:val="9C44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177FB"/>
    <w:multiLevelType w:val="hybridMultilevel"/>
    <w:tmpl w:val="6C52149C"/>
    <w:lvl w:ilvl="0" w:tplc="1F0459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14A3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6082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4B9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6CD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86F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AD3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482A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A4B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91627"/>
    <w:multiLevelType w:val="hybridMultilevel"/>
    <w:tmpl w:val="38D838FC"/>
    <w:lvl w:ilvl="0" w:tplc="6F3CB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1EC5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782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A2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4AD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D62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DC3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87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0CF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72F1789"/>
    <w:multiLevelType w:val="hybridMultilevel"/>
    <w:tmpl w:val="4DE8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xMDGwsDQAksYmFko6SsGpxcWZ+XkgBYamtQD2VRFYLQAAAA=="/>
  </w:docVars>
  <w:rsids>
    <w:rsidRoot w:val="00B638F0"/>
    <w:rsid w:val="0000640D"/>
    <w:rsid w:val="00006F09"/>
    <w:rsid w:val="000127F1"/>
    <w:rsid w:val="0001379B"/>
    <w:rsid w:val="000168B7"/>
    <w:rsid w:val="00016C6E"/>
    <w:rsid w:val="0002320B"/>
    <w:rsid w:val="0002503F"/>
    <w:rsid w:val="00026B9E"/>
    <w:rsid w:val="00026C5D"/>
    <w:rsid w:val="0002706A"/>
    <w:rsid w:val="000319A1"/>
    <w:rsid w:val="00031B23"/>
    <w:rsid w:val="00033BC0"/>
    <w:rsid w:val="000340E0"/>
    <w:rsid w:val="00036F7C"/>
    <w:rsid w:val="0004695C"/>
    <w:rsid w:val="00064733"/>
    <w:rsid w:val="00064E8E"/>
    <w:rsid w:val="00073229"/>
    <w:rsid w:val="0008313B"/>
    <w:rsid w:val="0008444E"/>
    <w:rsid w:val="00093D5C"/>
    <w:rsid w:val="000966E0"/>
    <w:rsid w:val="000A29DB"/>
    <w:rsid w:val="000B4F55"/>
    <w:rsid w:val="000B75A5"/>
    <w:rsid w:val="000C22E6"/>
    <w:rsid w:val="000C30D4"/>
    <w:rsid w:val="000C4112"/>
    <w:rsid w:val="000E05CB"/>
    <w:rsid w:val="000E1A85"/>
    <w:rsid w:val="000E670C"/>
    <w:rsid w:val="000F6686"/>
    <w:rsid w:val="00101DDE"/>
    <w:rsid w:val="001033E2"/>
    <w:rsid w:val="001071A4"/>
    <w:rsid w:val="00125AAC"/>
    <w:rsid w:val="00125E84"/>
    <w:rsid w:val="00130646"/>
    <w:rsid w:val="001312C5"/>
    <w:rsid w:val="00132A70"/>
    <w:rsid w:val="00134A50"/>
    <w:rsid w:val="00140521"/>
    <w:rsid w:val="00141046"/>
    <w:rsid w:val="00141D6C"/>
    <w:rsid w:val="001509CD"/>
    <w:rsid w:val="00152ACA"/>
    <w:rsid w:val="0016054B"/>
    <w:rsid w:val="00170A50"/>
    <w:rsid w:val="0017709B"/>
    <w:rsid w:val="001851B1"/>
    <w:rsid w:val="00185D6D"/>
    <w:rsid w:val="0019097F"/>
    <w:rsid w:val="001942FE"/>
    <w:rsid w:val="00194C89"/>
    <w:rsid w:val="001963F2"/>
    <w:rsid w:val="00197199"/>
    <w:rsid w:val="001A355F"/>
    <w:rsid w:val="001A4338"/>
    <w:rsid w:val="001A65FA"/>
    <w:rsid w:val="001B0D1C"/>
    <w:rsid w:val="001B3D65"/>
    <w:rsid w:val="001B4F02"/>
    <w:rsid w:val="001B6DF2"/>
    <w:rsid w:val="001C3D3B"/>
    <w:rsid w:val="001D54EA"/>
    <w:rsid w:val="001D62AC"/>
    <w:rsid w:val="001D6DBA"/>
    <w:rsid w:val="001E2D8F"/>
    <w:rsid w:val="001E45BA"/>
    <w:rsid w:val="001E66DD"/>
    <w:rsid w:val="001F06BD"/>
    <w:rsid w:val="001F1AD9"/>
    <w:rsid w:val="001F54BD"/>
    <w:rsid w:val="001F72A4"/>
    <w:rsid w:val="00213757"/>
    <w:rsid w:val="0021435A"/>
    <w:rsid w:val="002144F1"/>
    <w:rsid w:val="002160E5"/>
    <w:rsid w:val="00216DCE"/>
    <w:rsid w:val="00217953"/>
    <w:rsid w:val="002227E9"/>
    <w:rsid w:val="00222FB4"/>
    <w:rsid w:val="0022313F"/>
    <w:rsid w:val="0022341D"/>
    <w:rsid w:val="00235470"/>
    <w:rsid w:val="002361FF"/>
    <w:rsid w:val="00246A66"/>
    <w:rsid w:val="00251718"/>
    <w:rsid w:val="00253689"/>
    <w:rsid w:val="0025504D"/>
    <w:rsid w:val="00262FE1"/>
    <w:rsid w:val="00270926"/>
    <w:rsid w:val="00271B40"/>
    <w:rsid w:val="0027366E"/>
    <w:rsid w:val="00274B99"/>
    <w:rsid w:val="00275C2A"/>
    <w:rsid w:val="00276BFB"/>
    <w:rsid w:val="00286C5E"/>
    <w:rsid w:val="00287196"/>
    <w:rsid w:val="002A4E15"/>
    <w:rsid w:val="002C172E"/>
    <w:rsid w:val="002D46D8"/>
    <w:rsid w:val="002D5763"/>
    <w:rsid w:val="002D7260"/>
    <w:rsid w:val="002E03F9"/>
    <w:rsid w:val="002E3F64"/>
    <w:rsid w:val="002F110A"/>
    <w:rsid w:val="002F1633"/>
    <w:rsid w:val="0030165D"/>
    <w:rsid w:val="00303EEA"/>
    <w:rsid w:val="003156AF"/>
    <w:rsid w:val="003170DB"/>
    <w:rsid w:val="003216A5"/>
    <w:rsid w:val="00324197"/>
    <w:rsid w:val="003267D2"/>
    <w:rsid w:val="00334D7C"/>
    <w:rsid w:val="00336433"/>
    <w:rsid w:val="00346C8D"/>
    <w:rsid w:val="003511AF"/>
    <w:rsid w:val="00355CCB"/>
    <w:rsid w:val="0035607F"/>
    <w:rsid w:val="00356BB9"/>
    <w:rsid w:val="00361FFD"/>
    <w:rsid w:val="00362725"/>
    <w:rsid w:val="003640F2"/>
    <w:rsid w:val="003768B3"/>
    <w:rsid w:val="00382172"/>
    <w:rsid w:val="00384F8F"/>
    <w:rsid w:val="003963AF"/>
    <w:rsid w:val="003A5807"/>
    <w:rsid w:val="003B6738"/>
    <w:rsid w:val="003C20FE"/>
    <w:rsid w:val="003C3DC2"/>
    <w:rsid w:val="003C3E3D"/>
    <w:rsid w:val="003D1C59"/>
    <w:rsid w:val="003D7B41"/>
    <w:rsid w:val="003E21F2"/>
    <w:rsid w:val="003E5189"/>
    <w:rsid w:val="003F2989"/>
    <w:rsid w:val="003F40B2"/>
    <w:rsid w:val="003F49A5"/>
    <w:rsid w:val="003F662E"/>
    <w:rsid w:val="0040266D"/>
    <w:rsid w:val="004111B3"/>
    <w:rsid w:val="0041710D"/>
    <w:rsid w:val="004211F1"/>
    <w:rsid w:val="0042270C"/>
    <w:rsid w:val="00423B5D"/>
    <w:rsid w:val="00424384"/>
    <w:rsid w:val="00424E97"/>
    <w:rsid w:val="00426A38"/>
    <w:rsid w:val="00426BAC"/>
    <w:rsid w:val="004276CD"/>
    <w:rsid w:val="00431EE4"/>
    <w:rsid w:val="00434A78"/>
    <w:rsid w:val="004371BC"/>
    <w:rsid w:val="00441D52"/>
    <w:rsid w:val="00450C1F"/>
    <w:rsid w:val="00452F20"/>
    <w:rsid w:val="004607E0"/>
    <w:rsid w:val="00466680"/>
    <w:rsid w:val="00466CFE"/>
    <w:rsid w:val="00477262"/>
    <w:rsid w:val="00487DCD"/>
    <w:rsid w:val="0049271D"/>
    <w:rsid w:val="00493F4E"/>
    <w:rsid w:val="0049448F"/>
    <w:rsid w:val="004A01FB"/>
    <w:rsid w:val="004A2F2C"/>
    <w:rsid w:val="004A3BD0"/>
    <w:rsid w:val="004B098E"/>
    <w:rsid w:val="004B60A5"/>
    <w:rsid w:val="004C1CD7"/>
    <w:rsid w:val="004C3572"/>
    <w:rsid w:val="004C51EE"/>
    <w:rsid w:val="004D0B1C"/>
    <w:rsid w:val="004D61F5"/>
    <w:rsid w:val="004F0D78"/>
    <w:rsid w:val="004F3598"/>
    <w:rsid w:val="004F74FC"/>
    <w:rsid w:val="005034B7"/>
    <w:rsid w:val="005041B0"/>
    <w:rsid w:val="00505535"/>
    <w:rsid w:val="00506CAD"/>
    <w:rsid w:val="00511E5E"/>
    <w:rsid w:val="0051370A"/>
    <w:rsid w:val="005157D8"/>
    <w:rsid w:val="00520133"/>
    <w:rsid w:val="00520D24"/>
    <w:rsid w:val="00527571"/>
    <w:rsid w:val="005428E8"/>
    <w:rsid w:val="00547A0D"/>
    <w:rsid w:val="0055344A"/>
    <w:rsid w:val="00556528"/>
    <w:rsid w:val="00557896"/>
    <w:rsid w:val="00562519"/>
    <w:rsid w:val="0056673C"/>
    <w:rsid w:val="005667EC"/>
    <w:rsid w:val="00566C98"/>
    <w:rsid w:val="005679CA"/>
    <w:rsid w:val="00582715"/>
    <w:rsid w:val="00582961"/>
    <w:rsid w:val="00583CC1"/>
    <w:rsid w:val="00590FBD"/>
    <w:rsid w:val="00591F62"/>
    <w:rsid w:val="00596C87"/>
    <w:rsid w:val="005A3D5E"/>
    <w:rsid w:val="005B0D9F"/>
    <w:rsid w:val="005B1BF4"/>
    <w:rsid w:val="005B38FD"/>
    <w:rsid w:val="005B6039"/>
    <w:rsid w:val="005B6448"/>
    <w:rsid w:val="005D3F55"/>
    <w:rsid w:val="005D4A06"/>
    <w:rsid w:val="005D70E7"/>
    <w:rsid w:val="005D79FE"/>
    <w:rsid w:val="005E4A5C"/>
    <w:rsid w:val="005E7747"/>
    <w:rsid w:val="005E7BDE"/>
    <w:rsid w:val="005F020D"/>
    <w:rsid w:val="00601F2D"/>
    <w:rsid w:val="00610636"/>
    <w:rsid w:val="006112CC"/>
    <w:rsid w:val="0061141E"/>
    <w:rsid w:val="006227D5"/>
    <w:rsid w:val="00623C0B"/>
    <w:rsid w:val="00626F06"/>
    <w:rsid w:val="006274C5"/>
    <w:rsid w:val="00631B79"/>
    <w:rsid w:val="00640053"/>
    <w:rsid w:val="00641B46"/>
    <w:rsid w:val="006422A3"/>
    <w:rsid w:val="006436FF"/>
    <w:rsid w:val="0064508A"/>
    <w:rsid w:val="006478A1"/>
    <w:rsid w:val="00654BEB"/>
    <w:rsid w:val="00655F66"/>
    <w:rsid w:val="0065615C"/>
    <w:rsid w:val="006572A7"/>
    <w:rsid w:val="00657A5B"/>
    <w:rsid w:val="006859DC"/>
    <w:rsid w:val="00691489"/>
    <w:rsid w:val="006920C3"/>
    <w:rsid w:val="00692E4B"/>
    <w:rsid w:val="00697A95"/>
    <w:rsid w:val="006A4D24"/>
    <w:rsid w:val="006A5605"/>
    <w:rsid w:val="006B3ECE"/>
    <w:rsid w:val="006C52BE"/>
    <w:rsid w:val="006C5C94"/>
    <w:rsid w:val="006D17B3"/>
    <w:rsid w:val="006D22F3"/>
    <w:rsid w:val="006D3790"/>
    <w:rsid w:val="006E111F"/>
    <w:rsid w:val="006E2AD5"/>
    <w:rsid w:val="006E2CB8"/>
    <w:rsid w:val="006E2E00"/>
    <w:rsid w:val="006E5F78"/>
    <w:rsid w:val="006F097D"/>
    <w:rsid w:val="006F4BE1"/>
    <w:rsid w:val="006F7930"/>
    <w:rsid w:val="00701C70"/>
    <w:rsid w:val="007127F1"/>
    <w:rsid w:val="00715EC2"/>
    <w:rsid w:val="00720FA4"/>
    <w:rsid w:val="00727A7D"/>
    <w:rsid w:val="0073708F"/>
    <w:rsid w:val="007378C3"/>
    <w:rsid w:val="007521B3"/>
    <w:rsid w:val="00757C41"/>
    <w:rsid w:val="0076453E"/>
    <w:rsid w:val="007744AB"/>
    <w:rsid w:val="007803E1"/>
    <w:rsid w:val="0078508B"/>
    <w:rsid w:val="007906A5"/>
    <w:rsid w:val="00792075"/>
    <w:rsid w:val="00794374"/>
    <w:rsid w:val="007A1C93"/>
    <w:rsid w:val="007A2D5E"/>
    <w:rsid w:val="007A50FD"/>
    <w:rsid w:val="007A614E"/>
    <w:rsid w:val="007B2874"/>
    <w:rsid w:val="007B4765"/>
    <w:rsid w:val="007B6654"/>
    <w:rsid w:val="007B7134"/>
    <w:rsid w:val="007B7237"/>
    <w:rsid w:val="007C3F96"/>
    <w:rsid w:val="007C4D86"/>
    <w:rsid w:val="007D40C1"/>
    <w:rsid w:val="007D5F03"/>
    <w:rsid w:val="007D7629"/>
    <w:rsid w:val="007E3A3D"/>
    <w:rsid w:val="007F3FC5"/>
    <w:rsid w:val="007F5726"/>
    <w:rsid w:val="00803FC9"/>
    <w:rsid w:val="00805AA9"/>
    <w:rsid w:val="008101BD"/>
    <w:rsid w:val="00814D83"/>
    <w:rsid w:val="00815F32"/>
    <w:rsid w:val="00824905"/>
    <w:rsid w:val="008446AB"/>
    <w:rsid w:val="00847586"/>
    <w:rsid w:val="00861286"/>
    <w:rsid w:val="0086178F"/>
    <w:rsid w:val="00862C7B"/>
    <w:rsid w:val="00865758"/>
    <w:rsid w:val="00871B63"/>
    <w:rsid w:val="008747A7"/>
    <w:rsid w:val="00882E1B"/>
    <w:rsid w:val="008A0A4C"/>
    <w:rsid w:val="008A6443"/>
    <w:rsid w:val="008B2C3D"/>
    <w:rsid w:val="008B4F0F"/>
    <w:rsid w:val="008B5541"/>
    <w:rsid w:val="008B7B0C"/>
    <w:rsid w:val="008C0202"/>
    <w:rsid w:val="008C52B8"/>
    <w:rsid w:val="008D4EAE"/>
    <w:rsid w:val="008D6B80"/>
    <w:rsid w:val="008E0C4C"/>
    <w:rsid w:val="008E10F1"/>
    <w:rsid w:val="008E1F38"/>
    <w:rsid w:val="008E5517"/>
    <w:rsid w:val="008E5FAE"/>
    <w:rsid w:val="008E7177"/>
    <w:rsid w:val="008F1DAD"/>
    <w:rsid w:val="008F2306"/>
    <w:rsid w:val="008F44AF"/>
    <w:rsid w:val="008F698B"/>
    <w:rsid w:val="008F72AC"/>
    <w:rsid w:val="008F7FE3"/>
    <w:rsid w:val="00904015"/>
    <w:rsid w:val="00913B70"/>
    <w:rsid w:val="009226CA"/>
    <w:rsid w:val="0092307C"/>
    <w:rsid w:val="0092404E"/>
    <w:rsid w:val="0092599E"/>
    <w:rsid w:val="0095251D"/>
    <w:rsid w:val="009569DB"/>
    <w:rsid w:val="009625E5"/>
    <w:rsid w:val="00967504"/>
    <w:rsid w:val="00967FAD"/>
    <w:rsid w:val="00981194"/>
    <w:rsid w:val="00982135"/>
    <w:rsid w:val="00982F59"/>
    <w:rsid w:val="00983757"/>
    <w:rsid w:val="0098478B"/>
    <w:rsid w:val="00991153"/>
    <w:rsid w:val="00994947"/>
    <w:rsid w:val="009A7C8C"/>
    <w:rsid w:val="009A7D8E"/>
    <w:rsid w:val="009B198E"/>
    <w:rsid w:val="009B4B02"/>
    <w:rsid w:val="009B51C7"/>
    <w:rsid w:val="009C19B7"/>
    <w:rsid w:val="009D08FE"/>
    <w:rsid w:val="009D2DDE"/>
    <w:rsid w:val="009D5D00"/>
    <w:rsid w:val="009D638B"/>
    <w:rsid w:val="009E07BF"/>
    <w:rsid w:val="009E3076"/>
    <w:rsid w:val="009E43B9"/>
    <w:rsid w:val="009E54FE"/>
    <w:rsid w:val="009F7AC9"/>
    <w:rsid w:val="00A000DC"/>
    <w:rsid w:val="00A035F0"/>
    <w:rsid w:val="00A04898"/>
    <w:rsid w:val="00A14596"/>
    <w:rsid w:val="00A22BFF"/>
    <w:rsid w:val="00A24E2B"/>
    <w:rsid w:val="00A31593"/>
    <w:rsid w:val="00A32509"/>
    <w:rsid w:val="00A33C99"/>
    <w:rsid w:val="00A33E9E"/>
    <w:rsid w:val="00A34FBE"/>
    <w:rsid w:val="00A4040C"/>
    <w:rsid w:val="00A40AFF"/>
    <w:rsid w:val="00A47A07"/>
    <w:rsid w:val="00A519AD"/>
    <w:rsid w:val="00A54765"/>
    <w:rsid w:val="00A55973"/>
    <w:rsid w:val="00A57E13"/>
    <w:rsid w:val="00A6192B"/>
    <w:rsid w:val="00A67535"/>
    <w:rsid w:val="00A70DEB"/>
    <w:rsid w:val="00A77625"/>
    <w:rsid w:val="00A77928"/>
    <w:rsid w:val="00A93D35"/>
    <w:rsid w:val="00A96626"/>
    <w:rsid w:val="00A9790F"/>
    <w:rsid w:val="00AA18D3"/>
    <w:rsid w:val="00AA6988"/>
    <w:rsid w:val="00AB1EF3"/>
    <w:rsid w:val="00AB49C9"/>
    <w:rsid w:val="00AB6574"/>
    <w:rsid w:val="00AC1812"/>
    <w:rsid w:val="00AC1B4C"/>
    <w:rsid w:val="00AC2D67"/>
    <w:rsid w:val="00AC6742"/>
    <w:rsid w:val="00AD20AB"/>
    <w:rsid w:val="00AD4AF7"/>
    <w:rsid w:val="00AE3A48"/>
    <w:rsid w:val="00AF29FF"/>
    <w:rsid w:val="00AF636F"/>
    <w:rsid w:val="00AF64A3"/>
    <w:rsid w:val="00B03CF3"/>
    <w:rsid w:val="00B1454D"/>
    <w:rsid w:val="00B1762A"/>
    <w:rsid w:val="00B308A8"/>
    <w:rsid w:val="00B35509"/>
    <w:rsid w:val="00B355D9"/>
    <w:rsid w:val="00B359C0"/>
    <w:rsid w:val="00B36B3E"/>
    <w:rsid w:val="00B4350C"/>
    <w:rsid w:val="00B54CFA"/>
    <w:rsid w:val="00B605BB"/>
    <w:rsid w:val="00B638F0"/>
    <w:rsid w:val="00B662CB"/>
    <w:rsid w:val="00B67230"/>
    <w:rsid w:val="00B67ACB"/>
    <w:rsid w:val="00B67D66"/>
    <w:rsid w:val="00B76D3C"/>
    <w:rsid w:val="00B83148"/>
    <w:rsid w:val="00B863C4"/>
    <w:rsid w:val="00B87D19"/>
    <w:rsid w:val="00B93F96"/>
    <w:rsid w:val="00B947DC"/>
    <w:rsid w:val="00BA18EF"/>
    <w:rsid w:val="00BA4539"/>
    <w:rsid w:val="00BA6BCA"/>
    <w:rsid w:val="00BA6E46"/>
    <w:rsid w:val="00BB0AF2"/>
    <w:rsid w:val="00BB51E5"/>
    <w:rsid w:val="00BB7189"/>
    <w:rsid w:val="00BC05E6"/>
    <w:rsid w:val="00BC24E3"/>
    <w:rsid w:val="00BD2475"/>
    <w:rsid w:val="00BD6836"/>
    <w:rsid w:val="00BD6AD0"/>
    <w:rsid w:val="00BF3C4F"/>
    <w:rsid w:val="00BF53FC"/>
    <w:rsid w:val="00BF64B6"/>
    <w:rsid w:val="00C110BC"/>
    <w:rsid w:val="00C13A80"/>
    <w:rsid w:val="00C14EB2"/>
    <w:rsid w:val="00C16FF9"/>
    <w:rsid w:val="00C226F7"/>
    <w:rsid w:val="00C23C12"/>
    <w:rsid w:val="00C24A68"/>
    <w:rsid w:val="00C26953"/>
    <w:rsid w:val="00C26D8B"/>
    <w:rsid w:val="00C3405C"/>
    <w:rsid w:val="00C3688C"/>
    <w:rsid w:val="00C36D19"/>
    <w:rsid w:val="00C40E30"/>
    <w:rsid w:val="00C4267D"/>
    <w:rsid w:val="00C461AF"/>
    <w:rsid w:val="00C46F32"/>
    <w:rsid w:val="00C53EFB"/>
    <w:rsid w:val="00C548E7"/>
    <w:rsid w:val="00C60838"/>
    <w:rsid w:val="00C678A2"/>
    <w:rsid w:val="00C7299A"/>
    <w:rsid w:val="00C749A4"/>
    <w:rsid w:val="00C76FE1"/>
    <w:rsid w:val="00C92EC7"/>
    <w:rsid w:val="00C95122"/>
    <w:rsid w:val="00CA0DC5"/>
    <w:rsid w:val="00CA5097"/>
    <w:rsid w:val="00CB0D3D"/>
    <w:rsid w:val="00CB1ECD"/>
    <w:rsid w:val="00CB39AC"/>
    <w:rsid w:val="00CB77C9"/>
    <w:rsid w:val="00CC2C46"/>
    <w:rsid w:val="00CD57EA"/>
    <w:rsid w:val="00CD6007"/>
    <w:rsid w:val="00CE2F17"/>
    <w:rsid w:val="00CF3DBC"/>
    <w:rsid w:val="00CF74B4"/>
    <w:rsid w:val="00CF773F"/>
    <w:rsid w:val="00D010C6"/>
    <w:rsid w:val="00D034A8"/>
    <w:rsid w:val="00D043BB"/>
    <w:rsid w:val="00D04A4D"/>
    <w:rsid w:val="00D105E9"/>
    <w:rsid w:val="00D1067C"/>
    <w:rsid w:val="00D108B5"/>
    <w:rsid w:val="00D14402"/>
    <w:rsid w:val="00D2589A"/>
    <w:rsid w:val="00D25F4A"/>
    <w:rsid w:val="00D26B64"/>
    <w:rsid w:val="00D306C5"/>
    <w:rsid w:val="00D35371"/>
    <w:rsid w:val="00D44085"/>
    <w:rsid w:val="00D44459"/>
    <w:rsid w:val="00D45D45"/>
    <w:rsid w:val="00D4649D"/>
    <w:rsid w:val="00D46CE4"/>
    <w:rsid w:val="00D5005C"/>
    <w:rsid w:val="00D52DFE"/>
    <w:rsid w:val="00D53D6F"/>
    <w:rsid w:val="00D54999"/>
    <w:rsid w:val="00D80689"/>
    <w:rsid w:val="00D82598"/>
    <w:rsid w:val="00D967BE"/>
    <w:rsid w:val="00D96936"/>
    <w:rsid w:val="00DA70ED"/>
    <w:rsid w:val="00DB1E2A"/>
    <w:rsid w:val="00DB6FA1"/>
    <w:rsid w:val="00DD19DD"/>
    <w:rsid w:val="00DD5CDB"/>
    <w:rsid w:val="00DE1203"/>
    <w:rsid w:val="00DE5E93"/>
    <w:rsid w:val="00DE63DB"/>
    <w:rsid w:val="00DE7A69"/>
    <w:rsid w:val="00DF327E"/>
    <w:rsid w:val="00DF6F69"/>
    <w:rsid w:val="00E016FE"/>
    <w:rsid w:val="00E02F1D"/>
    <w:rsid w:val="00E069A3"/>
    <w:rsid w:val="00E11274"/>
    <w:rsid w:val="00E116F6"/>
    <w:rsid w:val="00E152B5"/>
    <w:rsid w:val="00E21306"/>
    <w:rsid w:val="00E25209"/>
    <w:rsid w:val="00E25A8C"/>
    <w:rsid w:val="00E33694"/>
    <w:rsid w:val="00E33A04"/>
    <w:rsid w:val="00E33C7B"/>
    <w:rsid w:val="00E37618"/>
    <w:rsid w:val="00E42983"/>
    <w:rsid w:val="00E506D7"/>
    <w:rsid w:val="00E51B78"/>
    <w:rsid w:val="00E6040A"/>
    <w:rsid w:val="00E702DB"/>
    <w:rsid w:val="00E72B95"/>
    <w:rsid w:val="00E779D6"/>
    <w:rsid w:val="00E81EAD"/>
    <w:rsid w:val="00E95844"/>
    <w:rsid w:val="00EA38A4"/>
    <w:rsid w:val="00EA70CC"/>
    <w:rsid w:val="00EB2229"/>
    <w:rsid w:val="00EB38F3"/>
    <w:rsid w:val="00EB55E2"/>
    <w:rsid w:val="00EB785B"/>
    <w:rsid w:val="00EC2B33"/>
    <w:rsid w:val="00EC5747"/>
    <w:rsid w:val="00EC574B"/>
    <w:rsid w:val="00EC7F91"/>
    <w:rsid w:val="00EE3A0C"/>
    <w:rsid w:val="00EE54AC"/>
    <w:rsid w:val="00EE6859"/>
    <w:rsid w:val="00EF6B59"/>
    <w:rsid w:val="00F00982"/>
    <w:rsid w:val="00F154A7"/>
    <w:rsid w:val="00F16FB9"/>
    <w:rsid w:val="00F170F5"/>
    <w:rsid w:val="00F3497B"/>
    <w:rsid w:val="00F45BC5"/>
    <w:rsid w:val="00F45E81"/>
    <w:rsid w:val="00F51BA6"/>
    <w:rsid w:val="00F53F5A"/>
    <w:rsid w:val="00F644FF"/>
    <w:rsid w:val="00F65DD7"/>
    <w:rsid w:val="00F67036"/>
    <w:rsid w:val="00F72144"/>
    <w:rsid w:val="00F77DF0"/>
    <w:rsid w:val="00F81FAE"/>
    <w:rsid w:val="00F820D3"/>
    <w:rsid w:val="00F83860"/>
    <w:rsid w:val="00F857D9"/>
    <w:rsid w:val="00F86991"/>
    <w:rsid w:val="00F86C34"/>
    <w:rsid w:val="00F90DBF"/>
    <w:rsid w:val="00F92F42"/>
    <w:rsid w:val="00FA1816"/>
    <w:rsid w:val="00FA3A17"/>
    <w:rsid w:val="00FA6B88"/>
    <w:rsid w:val="00FA7F47"/>
    <w:rsid w:val="00FB4649"/>
    <w:rsid w:val="00FC2319"/>
    <w:rsid w:val="00FD5CC4"/>
    <w:rsid w:val="00FF042D"/>
    <w:rsid w:val="00FF053C"/>
    <w:rsid w:val="00FF2BE0"/>
    <w:rsid w:val="00FF2FBE"/>
    <w:rsid w:val="00FF5D43"/>
    <w:rsid w:val="5AE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6ABBC3"/>
  <w15:docId w15:val="{E5CE5B3C-E8D2-4947-B057-8AA8A416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8F0"/>
  </w:style>
  <w:style w:type="paragraph" w:styleId="Footer">
    <w:name w:val="footer"/>
    <w:basedOn w:val="Normal"/>
    <w:link w:val="FooterChar"/>
    <w:uiPriority w:val="99"/>
    <w:unhideWhenUsed/>
    <w:rsid w:val="00B63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8F0"/>
  </w:style>
  <w:style w:type="table" w:styleId="TableGrid">
    <w:name w:val="Table Grid"/>
    <w:basedOn w:val="TableNormal"/>
    <w:uiPriority w:val="59"/>
    <w:rsid w:val="00B6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A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2DFE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286C5E"/>
  </w:style>
  <w:style w:type="character" w:styleId="FollowedHyperlink">
    <w:name w:val="FollowedHyperlink"/>
    <w:basedOn w:val="DefaultParagraphFont"/>
    <w:uiPriority w:val="99"/>
    <w:semiHidden/>
    <w:unhideWhenUsed/>
    <w:rsid w:val="0073708F"/>
    <w:rPr>
      <w:color w:val="800080" w:themeColor="followedHyperlink"/>
      <w:u w:val="single"/>
    </w:rPr>
  </w:style>
  <w:style w:type="paragraph" w:customStyle="1" w:styleId="3CBD5A742C28424DA5172AD252E32316">
    <w:name w:val="3CBD5A742C28424DA5172AD252E32316"/>
    <w:rsid w:val="00141D6C"/>
    <w:rPr>
      <w:rFonts w:eastAsiaTheme="minorEastAsia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A6B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D5D0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9D5D00"/>
    <w:rPr>
      <w:i/>
      <w:iCs/>
    </w:rPr>
  </w:style>
  <w:style w:type="character" w:styleId="Strong">
    <w:name w:val="Strong"/>
    <w:basedOn w:val="DefaultParagraphFont"/>
    <w:uiPriority w:val="22"/>
    <w:qFormat/>
    <w:rsid w:val="009D5D00"/>
    <w:rPr>
      <w:b/>
      <w:bCs/>
    </w:rPr>
  </w:style>
  <w:style w:type="paragraph" w:styleId="NoSpacing">
    <w:name w:val="No Spacing"/>
    <w:uiPriority w:val="1"/>
    <w:qFormat/>
    <w:rsid w:val="00F721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4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8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1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00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0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5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6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48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3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1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1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1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1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2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16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9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7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59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3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9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55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6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8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8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5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187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18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6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62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91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5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7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9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3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6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hs.wisconsin.gov/wic/fmnp/food-chart.htm" TargetMode="External"/><Relationship Id="rId18" Type="http://schemas.openxmlformats.org/officeDocument/2006/relationships/hyperlink" Target="https://vtfeed.org/jrironchefvt/recipe-archive" TargetMode="External"/><Relationship Id="rId26" Type="http://schemas.openxmlformats.org/officeDocument/2006/relationships/hyperlink" Target="https://youtu.be/RNjH3sVFzXUhttps:/youtu.be/GYDWK3ibuL8" TargetMode="External"/><Relationship Id="rId39" Type="http://schemas.openxmlformats.org/officeDocument/2006/relationships/hyperlink" Target="https://thegourmetrd.com/strawberry-rhubarb-crisp-bar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tfeed.org/sites/default/files/imce/uploads/New%20School%20Cuisine%20Cookbook%20-%20Roasted%20Cauliflower%20with%20Turmeric.pdf" TargetMode="External"/><Relationship Id="rId34" Type="http://schemas.openxmlformats.org/officeDocument/2006/relationships/hyperlink" Target="https://thegourmetrd.com/" TargetMode="External"/><Relationship Id="rId42" Type="http://schemas.openxmlformats.org/officeDocument/2006/relationships/hyperlink" Target="https://www.amazon.com/s?k=the+flavor+thesaurus&amp;gclid=Cj0KCQjwmIuDBhDXARIsAFITC_6Hxo8pLfnfZGUjounxGZzKhMvsmIsvLakjTAN7ipdh5fzqe5z0gaYaAj_eEALw_wcB&amp;hvadid=241646866441&amp;hvdev=c&amp;hvlocphy=9019313&amp;hvnetw=g&amp;hvqmt=e&amp;hvrand=579216273926686284&amp;hvtargid=kwd-19714840647&amp;hydadcr=16180_10353388&amp;tag=googhydr-20&amp;ref=pd_sl_966z2m7flw_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producewithpurpose.com" TargetMode="External"/><Relationship Id="rId17" Type="http://schemas.openxmlformats.org/officeDocument/2006/relationships/hyperlink" Target="https://vtfeed.org/resources/new-school-cuisine-nutritious-and-seasonal-recipes-school-cooks-school-cooks" TargetMode="External"/><Relationship Id="rId25" Type="http://schemas.openxmlformats.org/officeDocument/2006/relationships/hyperlink" Target="https://youtu.be/RNjH3sVFzXUhttps:/youtu.be/GYDWK3ibuL8" TargetMode="External"/><Relationship Id="rId33" Type="http://schemas.openxmlformats.org/officeDocument/2006/relationships/hyperlink" Target="https://www.wisconsincheese.com/recipes/search/-/31/-" TargetMode="External"/><Relationship Id="rId38" Type="http://schemas.openxmlformats.org/officeDocument/2006/relationships/hyperlink" Target="&#61557;%09https:/lifemadesweeter.com/soft-lofthouse-style-frosted-sugar-cookies/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rainger.com/" TargetMode="External"/><Relationship Id="rId20" Type="http://schemas.openxmlformats.org/officeDocument/2006/relationships/hyperlink" Target="https://www.massfarmtoschool.org/guide/strawberry-spinach-salad/" TargetMode="External"/><Relationship Id="rId29" Type="http://schemas.openxmlformats.org/officeDocument/2006/relationships/hyperlink" Target="https://www.usapulses.org/resources/1154-farmer-s-meatball-grinder/" TargetMode="External"/><Relationship Id="rId41" Type="http://schemas.openxmlformats.org/officeDocument/2006/relationships/hyperlink" Target="&#61557;%09https:/www.foodandwine.com/recipes/angel-food-cake-three-berry-compote?utm_source=emailshare&amp;utm_medium=email&amp;utm_campaign=email-share-recipe&amp;utm_content=2021032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oducewithpurpose.com/" TargetMode="External"/><Relationship Id="rId24" Type="http://schemas.openxmlformats.org/officeDocument/2006/relationships/hyperlink" Target="http://www.ciaprochef.com/lentils/LentilBrownie/" TargetMode="External"/><Relationship Id="rId32" Type="http://schemas.openxmlformats.org/officeDocument/2006/relationships/hyperlink" Target="https://www.allrecipes.com/recipe/50030/french-spring-soup/?utm_source=emailshare&amp;utm_medium=email&amp;utm_campaign=email-share-recipe&amp;utm_content=20210215" TargetMode="External"/><Relationship Id="rId37" Type="http://schemas.openxmlformats.org/officeDocument/2006/relationships/hyperlink" Target="Farro%20Mango%20and%20Grape%20Salad%20Scaled.xlsx" TargetMode="External"/><Relationship Id="rId40" Type="http://schemas.openxmlformats.org/officeDocument/2006/relationships/hyperlink" Target="https://thegourmetrd.com/blueberry-date-muffins/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ightbac.org/food-safety-education/safe-produce/" TargetMode="External"/><Relationship Id="rId23" Type="http://schemas.openxmlformats.org/officeDocument/2006/relationships/hyperlink" Target="https://www.lentils.org/recipe/beef-lentil-sausage-burgers/" TargetMode="External"/><Relationship Id="rId28" Type="http://schemas.openxmlformats.org/officeDocument/2006/relationships/hyperlink" Target="https://youtu.be/S9Zl6glTgGI" TargetMode="External"/><Relationship Id="rId36" Type="http://schemas.openxmlformats.org/officeDocument/2006/relationships/hyperlink" Target="https://www.seasonalfoodguide.org/" TargetMode="External"/><Relationship Id="rId10" Type="http://schemas.openxmlformats.org/officeDocument/2006/relationships/hyperlink" Target="https://gwaar-my.sharepoint.com/:v:/g/personal/pam_vankampen_gwaar_org/EUDZ0CC_1bhOue9l2eD2-C0BGkxiW4GtMz0yTy6s-poiiw?e=RVnJEn" TargetMode="External"/><Relationship Id="rId19" Type="http://schemas.openxmlformats.org/officeDocument/2006/relationships/hyperlink" Target="https://www.massfarmtoschool.org/guide-types/recipes/" TargetMode="External"/><Relationship Id="rId31" Type="http://schemas.openxmlformats.org/officeDocument/2006/relationships/hyperlink" Target="http://www.ciaprochef.com/lentils/LentilBrownie/" TargetMode="External"/><Relationship Id="rId44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ickyourown.org/WIharvestcalendar.htm" TargetMode="External"/><Relationship Id="rId22" Type="http://schemas.openxmlformats.org/officeDocument/2006/relationships/hyperlink" Target="https://ce.todaysdietitian.com/AMMPulsesRecorded" TargetMode="External"/><Relationship Id="rId27" Type="http://schemas.openxmlformats.org/officeDocument/2006/relationships/hyperlink" Target="https://www.usapulses.org/consumers/resources" TargetMode="External"/><Relationship Id="rId30" Type="http://schemas.openxmlformats.org/officeDocument/2006/relationships/hyperlink" Target="https://www.usapulses.org/tips/recipes" TargetMode="External"/><Relationship Id="rId35" Type="http://schemas.openxmlformats.org/officeDocument/2006/relationships/hyperlink" Target="https://www.williams-sonoma.com/pages/recipe/spring-harvest-guide/?cm_type=lnav" TargetMode="External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E6DC4F6627B49AFDF22DE24A2C104" ma:contentTypeVersion="13" ma:contentTypeDescription="Create a new document." ma:contentTypeScope="" ma:versionID="2e04c2a245f106270b41da23946b5809">
  <xsd:schema xmlns:xsd="http://www.w3.org/2001/XMLSchema" xmlns:xs="http://www.w3.org/2001/XMLSchema" xmlns:p="http://schemas.microsoft.com/office/2006/metadata/properties" xmlns:ns3="87ceb30f-2d0e-48f1-ace2-fd1e933d370b" xmlns:ns4="5fd3a319-8083-4991-bfb3-17ab0d370e96" targetNamespace="http://schemas.microsoft.com/office/2006/metadata/properties" ma:root="true" ma:fieldsID="51b76fa0feb6cf580f3cd4487090069f" ns3:_="" ns4:_="">
    <xsd:import namespace="87ceb30f-2d0e-48f1-ace2-fd1e933d370b"/>
    <xsd:import namespace="5fd3a319-8083-4991-bfb3-17ab0d370e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eb30f-2d0e-48f1-ace2-fd1e933d3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3a319-8083-4991-bfb3-17ab0d370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47FF2E-D9FB-47BE-B73D-DAB70773A5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578B8-187B-45F1-BFEA-7ED913812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eb30f-2d0e-48f1-ace2-fd1e933d370b"/>
    <ds:schemaRef ds:uri="5fd3a319-8083-4991-bfb3-17ab0d370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5DA07-07C4-430A-A609-F7ED3CFA88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DPH Agenda Template</vt:lpstr>
    </vt:vector>
  </TitlesOfParts>
  <Company>DHS</Company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DPH Agenda Template</dc:title>
  <dc:creator>Division of Public Health;DHS</dc:creator>
  <cp:keywords>agenda, dph, division public health, meeting, accreditation</cp:keywords>
  <cp:lastModifiedBy>Pam VanKampen</cp:lastModifiedBy>
  <cp:revision>6</cp:revision>
  <cp:lastPrinted>2020-09-29T01:03:00Z</cp:lastPrinted>
  <dcterms:created xsi:type="dcterms:W3CDTF">2021-03-30T20:40:00Z</dcterms:created>
  <dcterms:modified xsi:type="dcterms:W3CDTF">2021-04-01T00:20:00Z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0x010100A9FE6DC4F6627B49AFDF22DE24A2C104</vt:lpwstr>
  </property>
</Properties>
</file>