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B408" w14:textId="495F3BDC" w:rsidR="009E07BF" w:rsidRPr="004F0D78" w:rsidRDefault="00B638F0" w:rsidP="00B638F0">
      <w:pPr>
        <w:spacing w:after="0" w:line="240" w:lineRule="auto"/>
        <w:rPr>
          <w:rFonts w:ascii="Arial Narrow" w:hAnsi="Arial Narrow"/>
          <w:b/>
          <w:sz w:val="20"/>
          <w:szCs w:val="20"/>
        </w:rPr>
      </w:pPr>
      <w:r w:rsidRPr="004F0D78">
        <w:rPr>
          <w:rFonts w:ascii="Arial Narrow" w:hAnsi="Arial Narrow"/>
          <w:b/>
          <w:sz w:val="20"/>
          <w:szCs w:val="20"/>
        </w:rPr>
        <w:t>Meeting Invitees:</w:t>
      </w:r>
      <w:r w:rsidR="00FA6B88">
        <w:rPr>
          <w:rFonts w:ascii="Arial Narrow" w:hAnsi="Arial Narrow"/>
          <w:b/>
          <w:sz w:val="20"/>
          <w:szCs w:val="20"/>
        </w:rPr>
        <w:t xml:space="preserve"> </w:t>
      </w:r>
      <w:r w:rsidR="004609C9">
        <w:rPr>
          <w:rFonts w:ascii="Arial Narrow" w:hAnsi="Arial Narrow"/>
          <w:b/>
          <w:sz w:val="20"/>
          <w:szCs w:val="20"/>
        </w:rPr>
        <w:t>Nutrition Directors</w:t>
      </w:r>
    </w:p>
    <w:p w14:paraId="2BDF345A" w14:textId="77777777" w:rsidR="00362725" w:rsidRPr="004F0D78" w:rsidRDefault="00362725" w:rsidP="00B638F0">
      <w:pPr>
        <w:spacing w:after="0" w:line="240" w:lineRule="auto"/>
        <w:rPr>
          <w:rFonts w:ascii="Arial Narrow" w:hAnsi="Arial Narrow"/>
          <w:sz w:val="20"/>
          <w:szCs w:val="20"/>
        </w:rPr>
      </w:pPr>
    </w:p>
    <w:p w14:paraId="2CE81F1D" w14:textId="77777777" w:rsidR="00B638F0" w:rsidRPr="004F0D78" w:rsidRDefault="00B638F0" w:rsidP="00B638F0">
      <w:pPr>
        <w:spacing w:after="0" w:line="240" w:lineRule="auto"/>
        <w:rPr>
          <w:rFonts w:ascii="Arial Narrow" w:hAnsi="Arial Narrow"/>
          <w:b/>
          <w:sz w:val="20"/>
          <w:szCs w:val="20"/>
        </w:rPr>
      </w:pPr>
      <w:r w:rsidRPr="004F0D78">
        <w:rPr>
          <w:rFonts w:ascii="Arial Narrow" w:hAnsi="Arial Narrow"/>
          <w:b/>
          <w:sz w:val="20"/>
          <w:szCs w:val="20"/>
        </w:rPr>
        <w:t>Agenda:</w:t>
      </w:r>
    </w:p>
    <w:tbl>
      <w:tblPr>
        <w:tblStyle w:val="TableGrid"/>
        <w:tblW w:w="4994" w:type="pct"/>
        <w:tblLayout w:type="fixed"/>
        <w:tblLook w:val="04A0" w:firstRow="1" w:lastRow="0" w:firstColumn="1" w:lastColumn="0" w:noHBand="0" w:noVBand="1"/>
      </w:tblPr>
      <w:tblGrid>
        <w:gridCol w:w="698"/>
        <w:gridCol w:w="1906"/>
        <w:gridCol w:w="9630"/>
        <w:gridCol w:w="2139"/>
      </w:tblGrid>
      <w:tr w:rsidR="00CA4B2F" w14:paraId="0B411A15" w14:textId="77777777" w:rsidTr="0045785C">
        <w:trPr>
          <w:trHeight w:val="288"/>
        </w:trPr>
        <w:tc>
          <w:tcPr>
            <w:tcW w:w="243" w:type="pct"/>
            <w:tcBorders>
              <w:top w:val="single" w:sz="4" w:space="0" w:color="auto"/>
              <w:bottom w:val="single" w:sz="4" w:space="0" w:color="auto"/>
            </w:tcBorders>
            <w:shd w:val="clear" w:color="auto" w:fill="B8CCE4" w:themeFill="accent1" w:themeFillTint="66"/>
            <w:vAlign w:val="center"/>
          </w:tcPr>
          <w:p w14:paraId="5FFE5AC6" w14:textId="77777777" w:rsidR="00F45E81" w:rsidRPr="00F65DD7" w:rsidRDefault="00F45E81" w:rsidP="00F65DD7">
            <w:pPr>
              <w:jc w:val="center"/>
              <w:rPr>
                <w:rFonts w:ascii="Arial Narrow" w:hAnsi="Arial Narrow"/>
                <w:b/>
                <w:color w:val="FFFFFF" w:themeColor="background1"/>
              </w:rPr>
            </w:pPr>
            <w:r w:rsidRPr="00F65DD7">
              <w:rPr>
                <w:rFonts w:ascii="Arial Narrow" w:hAnsi="Arial Narrow"/>
                <w:b/>
                <w:color w:val="FFFFFF" w:themeColor="background1"/>
              </w:rPr>
              <w:t>Time:</w:t>
            </w:r>
          </w:p>
        </w:tc>
        <w:tc>
          <w:tcPr>
            <w:tcW w:w="663" w:type="pct"/>
            <w:tcBorders>
              <w:top w:val="single" w:sz="4" w:space="0" w:color="auto"/>
              <w:bottom w:val="single" w:sz="4" w:space="0" w:color="auto"/>
            </w:tcBorders>
            <w:shd w:val="clear" w:color="auto" w:fill="B8CCE4" w:themeFill="accent1" w:themeFillTint="66"/>
            <w:vAlign w:val="center"/>
          </w:tcPr>
          <w:p w14:paraId="3BED4375" w14:textId="77777777" w:rsidR="00F45E81" w:rsidRPr="00F65DD7" w:rsidRDefault="00F45E81" w:rsidP="00F65DD7">
            <w:pPr>
              <w:jc w:val="center"/>
              <w:rPr>
                <w:rFonts w:ascii="Arial Narrow" w:hAnsi="Arial Narrow"/>
                <w:b/>
                <w:color w:val="FFFFFF" w:themeColor="background1"/>
              </w:rPr>
            </w:pPr>
            <w:r w:rsidRPr="00F65DD7">
              <w:rPr>
                <w:rFonts w:ascii="Arial Narrow" w:hAnsi="Arial Narrow"/>
                <w:b/>
                <w:color w:val="FFFFFF" w:themeColor="background1"/>
              </w:rPr>
              <w:t>Topic:</w:t>
            </w:r>
          </w:p>
        </w:tc>
        <w:tc>
          <w:tcPr>
            <w:tcW w:w="3350" w:type="pct"/>
            <w:tcBorders>
              <w:top w:val="single" w:sz="4" w:space="0" w:color="auto"/>
              <w:bottom w:val="single" w:sz="4" w:space="0" w:color="auto"/>
            </w:tcBorders>
            <w:shd w:val="clear" w:color="auto" w:fill="B8CCE4" w:themeFill="accent1" w:themeFillTint="66"/>
            <w:vAlign w:val="center"/>
          </w:tcPr>
          <w:p w14:paraId="1841BE11" w14:textId="6F281330" w:rsidR="00F45E81" w:rsidRPr="00F65DD7" w:rsidRDefault="008F1DAD" w:rsidP="00F65DD7">
            <w:pPr>
              <w:jc w:val="center"/>
              <w:rPr>
                <w:rFonts w:ascii="Arial Narrow" w:hAnsi="Arial Narrow"/>
                <w:b/>
                <w:color w:val="FFFFFF" w:themeColor="background1"/>
              </w:rPr>
            </w:pPr>
            <w:r>
              <w:rPr>
                <w:rFonts w:ascii="Arial Narrow" w:hAnsi="Arial Narrow"/>
                <w:b/>
                <w:color w:val="FFFFFF" w:themeColor="background1"/>
              </w:rPr>
              <w:t>Discussion</w:t>
            </w:r>
          </w:p>
        </w:tc>
        <w:tc>
          <w:tcPr>
            <w:tcW w:w="744" w:type="pct"/>
            <w:tcBorders>
              <w:top w:val="single" w:sz="4" w:space="0" w:color="auto"/>
              <w:bottom w:val="single" w:sz="4" w:space="0" w:color="auto"/>
            </w:tcBorders>
            <w:shd w:val="clear" w:color="auto" w:fill="B8CCE4" w:themeFill="accent1" w:themeFillTint="66"/>
            <w:vAlign w:val="center"/>
          </w:tcPr>
          <w:p w14:paraId="2D254E7F" w14:textId="77777777" w:rsidR="00F45E81" w:rsidRPr="00F65DD7" w:rsidRDefault="00F45E81" w:rsidP="00F65DD7">
            <w:pPr>
              <w:jc w:val="center"/>
              <w:rPr>
                <w:rFonts w:ascii="Arial Narrow" w:hAnsi="Arial Narrow"/>
                <w:b/>
                <w:color w:val="FFFFFF" w:themeColor="background1"/>
              </w:rPr>
            </w:pPr>
            <w:r w:rsidRPr="00F65DD7">
              <w:rPr>
                <w:rFonts w:ascii="Arial Narrow" w:hAnsi="Arial Narrow"/>
                <w:b/>
                <w:color w:val="FFFFFF" w:themeColor="background1"/>
              </w:rPr>
              <w:t>Follow-up</w:t>
            </w:r>
            <w:r>
              <w:rPr>
                <w:rFonts w:ascii="Arial Narrow" w:hAnsi="Arial Narrow"/>
                <w:b/>
                <w:color w:val="FFFFFF" w:themeColor="background1"/>
              </w:rPr>
              <w:t xml:space="preserve"> Items</w:t>
            </w:r>
            <w:r w:rsidRPr="00F65DD7">
              <w:rPr>
                <w:rFonts w:ascii="Arial Narrow" w:hAnsi="Arial Narrow"/>
                <w:b/>
                <w:color w:val="FFFFFF" w:themeColor="background1"/>
              </w:rPr>
              <w:t>:</w:t>
            </w:r>
          </w:p>
        </w:tc>
      </w:tr>
      <w:tr w:rsidR="00657A5B" w:rsidRPr="00657A5B" w14:paraId="5C6217C7" w14:textId="77777777" w:rsidTr="0045785C">
        <w:trPr>
          <w:trHeight w:val="484"/>
        </w:trPr>
        <w:tc>
          <w:tcPr>
            <w:tcW w:w="243" w:type="pct"/>
            <w:tcBorders>
              <w:top w:val="single" w:sz="4" w:space="0" w:color="auto"/>
              <w:bottom w:val="single" w:sz="4" w:space="0" w:color="auto"/>
            </w:tcBorders>
            <w:vAlign w:val="center"/>
          </w:tcPr>
          <w:p w14:paraId="5B925718" w14:textId="5809EDD6" w:rsidR="00F45E81" w:rsidRPr="00657A5B" w:rsidRDefault="00D22B39" w:rsidP="00BD2475">
            <w:pPr>
              <w:rPr>
                <w:rFonts w:ascii="Calibri" w:hAnsi="Calibri" w:cs="Calibri"/>
                <w:sz w:val="20"/>
                <w:szCs w:val="20"/>
              </w:rPr>
            </w:pPr>
            <w:r>
              <w:rPr>
                <w:rFonts w:ascii="Calibri" w:hAnsi="Calibri" w:cs="Calibri"/>
                <w:sz w:val="20"/>
                <w:szCs w:val="20"/>
              </w:rPr>
              <w:t>3</w:t>
            </w:r>
            <w:r w:rsidR="00D4436D">
              <w:rPr>
                <w:rFonts w:ascii="Calibri" w:hAnsi="Calibri" w:cs="Calibri"/>
                <w:sz w:val="20"/>
                <w:szCs w:val="20"/>
              </w:rPr>
              <w:t>:00</w:t>
            </w:r>
            <w:r w:rsidR="008F1DAD" w:rsidRPr="00657A5B">
              <w:rPr>
                <w:rFonts w:ascii="Calibri" w:hAnsi="Calibri" w:cs="Calibri"/>
                <w:sz w:val="20"/>
                <w:szCs w:val="20"/>
              </w:rPr>
              <w:t xml:space="preserve"> pm</w:t>
            </w:r>
          </w:p>
        </w:tc>
        <w:tc>
          <w:tcPr>
            <w:tcW w:w="663" w:type="pct"/>
            <w:tcBorders>
              <w:top w:val="single" w:sz="4" w:space="0" w:color="auto"/>
              <w:bottom w:val="single" w:sz="4" w:space="0" w:color="auto"/>
            </w:tcBorders>
            <w:vAlign w:val="center"/>
          </w:tcPr>
          <w:p w14:paraId="182407CB" w14:textId="53B0939E" w:rsidR="00362725" w:rsidRPr="0045785C" w:rsidRDefault="006478A1" w:rsidP="00556528">
            <w:pPr>
              <w:rPr>
                <w:rFonts w:ascii="Calibri" w:hAnsi="Calibri" w:cs="Calibri"/>
                <w:b/>
                <w:bCs/>
                <w:sz w:val="20"/>
                <w:szCs w:val="20"/>
              </w:rPr>
            </w:pPr>
            <w:r w:rsidRPr="0045785C">
              <w:rPr>
                <w:rFonts w:ascii="Calibri" w:hAnsi="Calibri" w:cs="Calibri"/>
                <w:b/>
                <w:bCs/>
                <w:sz w:val="20"/>
                <w:szCs w:val="20"/>
              </w:rPr>
              <w:t xml:space="preserve">Welcome </w:t>
            </w:r>
          </w:p>
        </w:tc>
        <w:tc>
          <w:tcPr>
            <w:tcW w:w="3350" w:type="pct"/>
            <w:tcBorders>
              <w:top w:val="single" w:sz="4" w:space="0" w:color="auto"/>
              <w:bottom w:val="single" w:sz="4" w:space="0" w:color="auto"/>
            </w:tcBorders>
            <w:vAlign w:val="center"/>
          </w:tcPr>
          <w:p w14:paraId="2348D950" w14:textId="77777777" w:rsidR="00272CDC" w:rsidRDefault="00272CDC" w:rsidP="008863AC">
            <w:pPr>
              <w:rPr>
                <w:rFonts w:ascii="Calibri" w:hAnsi="Calibri" w:cs="Calibri"/>
                <w:sz w:val="20"/>
                <w:szCs w:val="20"/>
              </w:rPr>
            </w:pPr>
          </w:p>
          <w:p w14:paraId="05FED2FE" w14:textId="77777777" w:rsidR="00272CDC" w:rsidRDefault="00272CDC" w:rsidP="008863AC">
            <w:pPr>
              <w:rPr>
                <w:rFonts w:ascii="Calibri" w:hAnsi="Calibri" w:cs="Calibri"/>
                <w:sz w:val="20"/>
                <w:szCs w:val="20"/>
              </w:rPr>
            </w:pPr>
          </w:p>
          <w:p w14:paraId="0002FAA3" w14:textId="2AC43A20" w:rsidR="00BA4EED" w:rsidRPr="0045785C" w:rsidRDefault="00B862B7" w:rsidP="008863AC">
            <w:pPr>
              <w:rPr>
                <w:rFonts w:ascii="Calibri" w:hAnsi="Calibri" w:cs="Calibri"/>
                <w:sz w:val="20"/>
                <w:szCs w:val="20"/>
              </w:rPr>
            </w:pPr>
            <w:r w:rsidRPr="0045785C">
              <w:rPr>
                <w:rFonts w:ascii="Calibri" w:hAnsi="Calibri" w:cs="Calibri"/>
                <w:sz w:val="20"/>
                <w:szCs w:val="20"/>
              </w:rPr>
              <w:t>Thank you for joining the call today</w:t>
            </w:r>
            <w:r w:rsidR="00390D8A">
              <w:rPr>
                <w:rFonts w:ascii="Calibri" w:hAnsi="Calibri" w:cs="Calibri"/>
                <w:sz w:val="20"/>
                <w:szCs w:val="20"/>
              </w:rPr>
              <w:t>,</w:t>
            </w:r>
            <w:r w:rsidR="00BA4EED">
              <w:rPr>
                <w:rFonts w:ascii="Calibri" w:hAnsi="Calibri" w:cs="Calibri"/>
                <w:sz w:val="20"/>
                <w:szCs w:val="20"/>
              </w:rPr>
              <w:t xml:space="preserve"> and Happy </w:t>
            </w:r>
            <w:r w:rsidR="00217021">
              <w:rPr>
                <w:rFonts w:ascii="Calibri" w:hAnsi="Calibri" w:cs="Calibri"/>
                <w:sz w:val="20"/>
                <w:szCs w:val="20"/>
              </w:rPr>
              <w:t>E</w:t>
            </w:r>
            <w:r w:rsidR="00BA4EED">
              <w:rPr>
                <w:rFonts w:ascii="Calibri" w:hAnsi="Calibri" w:cs="Calibri"/>
                <w:sz w:val="20"/>
                <w:szCs w:val="20"/>
              </w:rPr>
              <w:t xml:space="preserve">arly </w:t>
            </w:r>
            <w:r w:rsidR="00D4436D">
              <w:rPr>
                <w:rFonts w:ascii="Calibri" w:hAnsi="Calibri" w:cs="Calibri"/>
                <w:sz w:val="20"/>
                <w:szCs w:val="20"/>
              </w:rPr>
              <w:t>May Day</w:t>
            </w:r>
            <w:r w:rsidR="00BA4EED">
              <w:rPr>
                <w:rFonts w:ascii="Calibri" w:hAnsi="Calibri" w:cs="Calibri"/>
                <w:sz w:val="20"/>
                <w:szCs w:val="20"/>
              </w:rPr>
              <w:t>!</w:t>
            </w:r>
          </w:p>
          <w:p w14:paraId="763B489E" w14:textId="64FC1A76" w:rsidR="00CD5DB3" w:rsidRPr="00EE40D3" w:rsidRDefault="00CD5DB3" w:rsidP="00EE40D3">
            <w:pPr>
              <w:rPr>
                <w:sz w:val="20"/>
                <w:szCs w:val="20"/>
              </w:rPr>
            </w:pPr>
            <w:bookmarkStart w:id="0" w:name="_Hlk64015473"/>
          </w:p>
          <w:bookmarkEnd w:id="0"/>
          <w:p w14:paraId="43DD0499" w14:textId="71013AA9" w:rsidR="00F140A4" w:rsidRPr="00272CDC" w:rsidRDefault="00F140A4" w:rsidP="00272CDC">
            <w:pPr>
              <w:rPr>
                <w:rFonts w:eastAsia="Times New Roman"/>
                <w:b/>
                <w:bCs/>
                <w:sz w:val="20"/>
                <w:szCs w:val="20"/>
              </w:rPr>
            </w:pPr>
          </w:p>
          <w:p w14:paraId="394BA294" w14:textId="6EC0C6C6" w:rsidR="00256157" w:rsidRPr="0045785C" w:rsidRDefault="00256157" w:rsidP="00256157">
            <w:pPr>
              <w:rPr>
                <w:rFonts w:ascii="Calibri" w:hAnsi="Calibri" w:cs="Calibri"/>
                <w:sz w:val="20"/>
                <w:szCs w:val="20"/>
              </w:rPr>
            </w:pPr>
          </w:p>
        </w:tc>
        <w:tc>
          <w:tcPr>
            <w:tcW w:w="744" w:type="pct"/>
            <w:tcBorders>
              <w:top w:val="single" w:sz="4" w:space="0" w:color="auto"/>
              <w:bottom w:val="single" w:sz="4" w:space="0" w:color="auto"/>
            </w:tcBorders>
            <w:vAlign w:val="center"/>
          </w:tcPr>
          <w:p w14:paraId="0F507BD5" w14:textId="77777777" w:rsidR="00D72827" w:rsidRDefault="00165D34" w:rsidP="00BA4EED">
            <w:pPr>
              <w:rPr>
                <w:rFonts w:ascii="Calibri" w:hAnsi="Calibri" w:cs="Calibri"/>
                <w:b/>
                <w:iCs/>
                <w:color w:val="C00000"/>
                <w:sz w:val="20"/>
                <w:szCs w:val="20"/>
              </w:rPr>
            </w:pPr>
            <w:r w:rsidRPr="0045785C">
              <w:rPr>
                <w:rFonts w:ascii="Calibri" w:hAnsi="Calibri" w:cs="Calibri"/>
                <w:b/>
                <w:iCs/>
                <w:color w:val="C00000"/>
                <w:sz w:val="20"/>
                <w:szCs w:val="20"/>
              </w:rPr>
              <w:t xml:space="preserve">Access the recording </w:t>
            </w:r>
            <w:r w:rsidR="00BA4EED">
              <w:rPr>
                <w:rFonts w:ascii="Calibri" w:hAnsi="Calibri" w:cs="Calibri"/>
                <w:b/>
                <w:iCs/>
                <w:color w:val="C00000"/>
                <w:sz w:val="20"/>
                <w:szCs w:val="20"/>
              </w:rPr>
              <w:t>at</w:t>
            </w:r>
          </w:p>
          <w:bookmarkStart w:id="1" w:name="_Hlk64015821"/>
          <w:p w14:paraId="48B81FD7" w14:textId="77777777" w:rsidR="0037104E" w:rsidRDefault="0037104E" w:rsidP="0037104E">
            <w:r>
              <w:fldChar w:fldCharType="begin"/>
            </w:r>
            <w:r>
              <w:instrText xml:space="preserve"> HYPERLINK "https://gwaar.sharepoint.com/:f:/s/gwaaraging/El9nJwxJJZVBjZm2V7FQANABafyIzIjqeFx3lV6w0ncb4g?e=3nnI2i" </w:instrText>
            </w:r>
            <w:r>
              <w:fldChar w:fldCharType="separate"/>
            </w:r>
            <w:r>
              <w:rPr>
                <w:rStyle w:val="Hyperlink"/>
              </w:rPr>
              <w:t>Nutrition Library</w:t>
            </w:r>
            <w:r>
              <w:rPr>
                <w:rStyle w:val="Hyperlink"/>
              </w:rPr>
              <w:fldChar w:fldCharType="end"/>
            </w:r>
            <w:r>
              <w:t xml:space="preserve"> </w:t>
            </w:r>
          </w:p>
          <w:p w14:paraId="4F63A167" w14:textId="35C9C6EA" w:rsidR="00D72827" w:rsidRDefault="00D72827" w:rsidP="00BA4EED">
            <w:pPr>
              <w:rPr>
                <w:rFonts w:ascii="Calibri" w:hAnsi="Calibri" w:cs="Calibri"/>
                <w:b/>
                <w:iCs/>
                <w:color w:val="C00000"/>
                <w:sz w:val="20"/>
                <w:szCs w:val="20"/>
              </w:rPr>
            </w:pPr>
          </w:p>
          <w:p w14:paraId="18E0D122" w14:textId="43A7B2EB" w:rsidR="00A60926" w:rsidRPr="00A255A0" w:rsidRDefault="00A255A0" w:rsidP="00BA4EED">
            <w:pPr>
              <w:rPr>
                <w:rFonts w:ascii="Calibri" w:hAnsi="Calibri" w:cs="Calibri"/>
                <w:b/>
                <w:i/>
                <w:sz w:val="20"/>
                <w:szCs w:val="20"/>
              </w:rPr>
            </w:pPr>
            <w:r w:rsidRPr="00A255A0">
              <w:rPr>
                <w:rFonts w:ascii="Calibri" w:hAnsi="Calibri" w:cs="Calibri"/>
                <w:b/>
                <w:i/>
                <w:sz w:val="20"/>
                <w:szCs w:val="20"/>
              </w:rPr>
              <w:t>Title:</w:t>
            </w:r>
            <w:r>
              <w:rPr>
                <w:rFonts w:ascii="Calibri" w:hAnsi="Calibri" w:cs="Calibri"/>
                <w:b/>
                <w:i/>
                <w:sz w:val="20"/>
                <w:szCs w:val="20"/>
              </w:rPr>
              <w:t xml:space="preserve"> </w:t>
            </w:r>
            <w:r w:rsidR="00A60926" w:rsidRPr="00A255A0">
              <w:rPr>
                <w:rFonts w:ascii="Calibri" w:hAnsi="Calibri" w:cs="Calibri"/>
                <w:b/>
                <w:i/>
                <w:sz w:val="20"/>
                <w:szCs w:val="20"/>
              </w:rPr>
              <w:t>Peer Sharing Call Lori</w:t>
            </w:r>
            <w:r w:rsidR="00390D8A">
              <w:rPr>
                <w:rFonts w:ascii="Calibri" w:hAnsi="Calibri" w:cs="Calibri"/>
                <w:b/>
                <w:i/>
                <w:sz w:val="20"/>
                <w:szCs w:val="20"/>
              </w:rPr>
              <w:t>'</w:t>
            </w:r>
            <w:r w:rsidR="00A60926" w:rsidRPr="00A255A0">
              <w:rPr>
                <w:rFonts w:ascii="Calibri" w:hAnsi="Calibri" w:cs="Calibri"/>
                <w:b/>
                <w:i/>
                <w:sz w:val="20"/>
                <w:szCs w:val="20"/>
              </w:rPr>
              <w:t>s Region</w:t>
            </w:r>
          </w:p>
          <w:bookmarkEnd w:id="1"/>
          <w:p w14:paraId="25A8EB92" w14:textId="018DA9D2" w:rsidR="00D72827" w:rsidRPr="008863AC" w:rsidRDefault="00D72827" w:rsidP="00C120A6">
            <w:pPr>
              <w:rPr>
                <w:rFonts w:ascii="Calibri" w:hAnsi="Calibri" w:cs="Calibri"/>
                <w:bCs/>
                <w:iCs/>
                <w:sz w:val="20"/>
                <w:szCs w:val="20"/>
              </w:rPr>
            </w:pPr>
          </w:p>
        </w:tc>
      </w:tr>
      <w:tr w:rsidR="001D6AE3" w:rsidRPr="00657A5B" w14:paraId="3BEDD4ED" w14:textId="77777777" w:rsidTr="0045785C">
        <w:trPr>
          <w:trHeight w:val="484"/>
        </w:trPr>
        <w:tc>
          <w:tcPr>
            <w:tcW w:w="243" w:type="pct"/>
            <w:tcBorders>
              <w:top w:val="single" w:sz="4" w:space="0" w:color="auto"/>
              <w:bottom w:val="single" w:sz="4" w:space="0" w:color="auto"/>
            </w:tcBorders>
            <w:vAlign w:val="center"/>
          </w:tcPr>
          <w:p w14:paraId="3A372208" w14:textId="77777777" w:rsidR="001D6AE3" w:rsidRPr="00657A5B" w:rsidRDefault="001D6AE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70216698" w14:textId="72473B8D" w:rsidR="007F36A5" w:rsidRPr="008863AC" w:rsidRDefault="00CD5DB3" w:rsidP="001D6AE3">
            <w:pPr>
              <w:rPr>
                <w:rFonts w:ascii="Calibri" w:hAnsi="Calibri" w:cs="Calibri"/>
                <w:b/>
                <w:bCs/>
                <w:sz w:val="20"/>
                <w:szCs w:val="20"/>
              </w:rPr>
            </w:pPr>
            <w:r>
              <w:rPr>
                <w:rFonts w:ascii="Calibri" w:hAnsi="Calibri" w:cs="Calibri"/>
                <w:b/>
                <w:bCs/>
                <w:sz w:val="20"/>
                <w:szCs w:val="20"/>
              </w:rPr>
              <w:t>Update</w:t>
            </w:r>
          </w:p>
        </w:tc>
        <w:tc>
          <w:tcPr>
            <w:tcW w:w="3350" w:type="pct"/>
            <w:tcBorders>
              <w:top w:val="single" w:sz="4" w:space="0" w:color="auto"/>
              <w:bottom w:val="single" w:sz="4" w:space="0" w:color="auto"/>
            </w:tcBorders>
            <w:vAlign w:val="center"/>
          </w:tcPr>
          <w:p w14:paraId="758DC2AD" w14:textId="3D1A2E5C" w:rsidR="00A80088" w:rsidRPr="00A80088" w:rsidRDefault="003000EB" w:rsidP="003000EB">
            <w:pPr>
              <w:pStyle w:val="ListParagraph"/>
              <w:numPr>
                <w:ilvl w:val="0"/>
                <w:numId w:val="4"/>
              </w:numPr>
              <w:contextualSpacing w:val="0"/>
              <w:rPr>
                <w:rFonts w:eastAsia="Times New Roman"/>
                <w:b/>
                <w:bCs/>
                <w:sz w:val="20"/>
                <w:szCs w:val="20"/>
              </w:rPr>
            </w:pPr>
            <w:r w:rsidRPr="00BA4EED">
              <w:rPr>
                <w:rFonts w:eastAsia="Times New Roman"/>
                <w:b/>
                <w:bCs/>
                <w:sz w:val="20"/>
                <w:szCs w:val="20"/>
              </w:rPr>
              <w:t xml:space="preserve"> </w:t>
            </w:r>
            <w:proofErr w:type="gramStart"/>
            <w:r w:rsidRPr="00BA4EED">
              <w:rPr>
                <w:rFonts w:eastAsia="Times New Roman"/>
                <w:b/>
                <w:bCs/>
                <w:sz w:val="20"/>
                <w:szCs w:val="20"/>
              </w:rPr>
              <w:t>Updates</w:t>
            </w:r>
            <w:r w:rsidRPr="00BA4EED">
              <w:rPr>
                <w:rFonts w:eastAsia="Times New Roman"/>
                <w:sz w:val="20"/>
                <w:szCs w:val="20"/>
              </w:rPr>
              <w:t xml:space="preserve"> </w:t>
            </w:r>
            <w:r>
              <w:rPr>
                <w:rFonts w:eastAsia="Times New Roman"/>
                <w:sz w:val="20"/>
                <w:szCs w:val="20"/>
              </w:rPr>
              <w:t xml:space="preserve"> 2021</w:t>
            </w:r>
            <w:proofErr w:type="gramEnd"/>
            <w:r>
              <w:rPr>
                <w:rFonts w:eastAsia="Times New Roman"/>
                <w:sz w:val="20"/>
                <w:szCs w:val="20"/>
              </w:rPr>
              <w:t xml:space="preserve"> Satisfaction Surveys</w:t>
            </w:r>
            <w:r w:rsidR="00A80088">
              <w:rPr>
                <w:rFonts w:eastAsia="Times New Roman"/>
                <w:sz w:val="20"/>
                <w:szCs w:val="20"/>
              </w:rPr>
              <w:t xml:space="preserve"> due December 31</w:t>
            </w:r>
          </w:p>
          <w:p w14:paraId="61AF2ECA" w14:textId="576E0C13" w:rsidR="00933994" w:rsidRDefault="007C4ED4" w:rsidP="00933994">
            <w:pPr>
              <w:rPr>
                <w:rFonts w:ascii="Calibri" w:hAnsi="Calibri" w:cs="Calibri"/>
                <w:sz w:val="20"/>
                <w:szCs w:val="20"/>
              </w:rPr>
            </w:pPr>
            <w:r>
              <w:rPr>
                <w:rFonts w:eastAsia="Times New Roman"/>
                <w:sz w:val="20"/>
                <w:szCs w:val="20"/>
              </w:rPr>
              <w:t xml:space="preserve"> </w:t>
            </w:r>
            <w:r w:rsidR="00F77836">
              <w:rPr>
                <w:rFonts w:eastAsia="Times New Roman"/>
                <w:sz w:val="20"/>
                <w:szCs w:val="20"/>
              </w:rPr>
              <w:t>Assessment</w:t>
            </w:r>
            <w:r>
              <w:rPr>
                <w:rFonts w:eastAsia="Times New Roman"/>
                <w:sz w:val="20"/>
                <w:szCs w:val="20"/>
              </w:rPr>
              <w:t xml:space="preserve"> </w:t>
            </w:r>
            <w:r w:rsidR="00F77836">
              <w:rPr>
                <w:rFonts w:eastAsia="Times New Roman"/>
                <w:sz w:val="20"/>
                <w:szCs w:val="20"/>
              </w:rPr>
              <w:t xml:space="preserve">Forms with </w:t>
            </w:r>
            <w:r w:rsidR="000238E5">
              <w:rPr>
                <w:rFonts w:eastAsia="Times New Roman"/>
                <w:sz w:val="20"/>
                <w:szCs w:val="20"/>
              </w:rPr>
              <w:t>Poverty Level updates</w:t>
            </w:r>
            <w:r w:rsidR="00F51CD1">
              <w:rPr>
                <w:rFonts w:eastAsia="Times New Roman"/>
                <w:sz w:val="20"/>
                <w:szCs w:val="20"/>
              </w:rPr>
              <w:t xml:space="preserve"> on assessments</w:t>
            </w:r>
            <w:r w:rsidR="00FD2628">
              <w:rPr>
                <w:rFonts w:eastAsia="Times New Roman"/>
                <w:sz w:val="20"/>
                <w:szCs w:val="20"/>
              </w:rPr>
              <w:t xml:space="preserve">- </w:t>
            </w:r>
            <w:r w:rsidR="00AB1F8F">
              <w:rPr>
                <w:rFonts w:eastAsia="Times New Roman"/>
                <w:sz w:val="20"/>
                <w:szCs w:val="20"/>
              </w:rPr>
              <w:t>Find updated asses</w:t>
            </w:r>
            <w:r w:rsidR="004566DE">
              <w:rPr>
                <w:rFonts w:eastAsia="Times New Roman"/>
                <w:sz w:val="20"/>
                <w:szCs w:val="20"/>
              </w:rPr>
              <w:t>sments</w:t>
            </w:r>
            <w:r w:rsidR="00A47249">
              <w:rPr>
                <w:rFonts w:eastAsia="Times New Roman"/>
                <w:sz w:val="20"/>
                <w:szCs w:val="20"/>
              </w:rPr>
              <w:t xml:space="preserve"> under Carrie K</w:t>
            </w:r>
            <w:r w:rsidR="00A229C4">
              <w:rPr>
                <w:rFonts w:eastAsia="Times New Roman"/>
                <w:sz w:val="20"/>
                <w:szCs w:val="20"/>
              </w:rPr>
              <w:t>roetz</w:t>
            </w:r>
            <w:r w:rsidR="00390D8A">
              <w:rPr>
                <w:rFonts w:eastAsia="Times New Roman"/>
                <w:sz w:val="20"/>
                <w:szCs w:val="20"/>
              </w:rPr>
              <w:t>'</w:t>
            </w:r>
            <w:r w:rsidR="00090B5C">
              <w:rPr>
                <w:rFonts w:eastAsia="Times New Roman"/>
                <w:sz w:val="20"/>
                <w:szCs w:val="20"/>
              </w:rPr>
              <w:t>s</w:t>
            </w:r>
            <w:r w:rsidR="00A229C4">
              <w:rPr>
                <w:rFonts w:eastAsia="Times New Roman"/>
                <w:sz w:val="20"/>
                <w:szCs w:val="20"/>
              </w:rPr>
              <w:t xml:space="preserve"> email signature</w:t>
            </w:r>
            <w:r w:rsidR="004566DE">
              <w:rPr>
                <w:rFonts w:eastAsia="Times New Roman"/>
                <w:sz w:val="20"/>
                <w:szCs w:val="20"/>
              </w:rPr>
              <w:t xml:space="preserve"> </w:t>
            </w:r>
            <w:r w:rsidR="00F93412">
              <w:rPr>
                <w:rFonts w:eastAsia="Times New Roman"/>
                <w:sz w:val="20"/>
                <w:szCs w:val="20"/>
              </w:rPr>
              <w:t>at th</w:t>
            </w:r>
            <w:r w:rsidR="00933994">
              <w:rPr>
                <w:rFonts w:eastAsia="Times New Roman"/>
                <w:sz w:val="20"/>
                <w:szCs w:val="20"/>
              </w:rPr>
              <w:t>e link</w:t>
            </w:r>
            <w:r w:rsidR="00090B5C">
              <w:rPr>
                <w:rFonts w:eastAsia="Times New Roman"/>
                <w:sz w:val="20"/>
                <w:szCs w:val="20"/>
              </w:rPr>
              <w:t xml:space="preserve">: </w:t>
            </w:r>
            <w:r w:rsidR="00306306">
              <w:rPr>
                <w:rFonts w:eastAsia="Times New Roman"/>
                <w:sz w:val="20"/>
                <w:szCs w:val="20"/>
              </w:rPr>
              <w:t xml:space="preserve"> </w:t>
            </w:r>
            <w:r w:rsidR="00933994">
              <w:rPr>
                <w:rFonts w:eastAsia="Times New Roman"/>
                <w:sz w:val="20"/>
                <w:szCs w:val="20"/>
              </w:rPr>
              <w:t xml:space="preserve"> </w:t>
            </w:r>
            <w:hyperlink r:id="rId8" w:history="1">
              <w:r w:rsidR="00933994">
                <w:rPr>
                  <w:rStyle w:val="Hyperlink"/>
                  <w:b/>
                  <w:bCs/>
                </w:rPr>
                <w:t>Online Webinars</w:t>
              </w:r>
            </w:hyperlink>
            <w:r w:rsidR="00A47249">
              <w:rPr>
                <w:rStyle w:val="Hyperlink"/>
                <w:b/>
                <w:bCs/>
              </w:rPr>
              <w:t xml:space="preserve"> </w:t>
            </w:r>
          </w:p>
          <w:p w14:paraId="530F702E" w14:textId="18A2D586" w:rsidR="003000EB" w:rsidRPr="00A50094" w:rsidRDefault="003000EB" w:rsidP="00090B5C">
            <w:pPr>
              <w:pStyle w:val="ListParagraph"/>
              <w:contextualSpacing w:val="0"/>
              <w:rPr>
                <w:rFonts w:eastAsia="Times New Roman"/>
                <w:b/>
                <w:bCs/>
                <w:sz w:val="20"/>
                <w:szCs w:val="20"/>
              </w:rPr>
            </w:pPr>
          </w:p>
          <w:p w14:paraId="7A0AE7BA" w14:textId="44787DAC" w:rsidR="00A50094" w:rsidRDefault="00A50094" w:rsidP="003000EB">
            <w:pPr>
              <w:pStyle w:val="ListParagraph"/>
              <w:numPr>
                <w:ilvl w:val="0"/>
                <w:numId w:val="4"/>
              </w:numPr>
              <w:contextualSpacing w:val="0"/>
              <w:rPr>
                <w:rFonts w:eastAsia="Times New Roman"/>
                <w:sz w:val="20"/>
                <w:szCs w:val="20"/>
              </w:rPr>
            </w:pPr>
            <w:r w:rsidRPr="00DA10B9">
              <w:rPr>
                <w:rFonts w:eastAsia="Times New Roman"/>
                <w:sz w:val="20"/>
                <w:szCs w:val="20"/>
              </w:rPr>
              <w:t>Feeding Wisconsin</w:t>
            </w:r>
            <w:r w:rsidR="00E863E4" w:rsidRPr="00DA10B9">
              <w:rPr>
                <w:rFonts w:eastAsia="Times New Roman"/>
                <w:sz w:val="20"/>
                <w:szCs w:val="20"/>
              </w:rPr>
              <w:t xml:space="preserve"> – </w:t>
            </w:r>
            <w:r w:rsidR="004736DC">
              <w:rPr>
                <w:rFonts w:eastAsia="Times New Roman"/>
                <w:sz w:val="20"/>
                <w:szCs w:val="20"/>
              </w:rPr>
              <w:t>please assist in</w:t>
            </w:r>
            <w:r w:rsidR="00E863E4" w:rsidRPr="00DA10B9">
              <w:rPr>
                <w:rFonts w:eastAsia="Times New Roman"/>
                <w:sz w:val="20"/>
                <w:szCs w:val="20"/>
              </w:rPr>
              <w:t xml:space="preserve"> hand</w:t>
            </w:r>
            <w:r w:rsidR="004736DC">
              <w:rPr>
                <w:rFonts w:eastAsia="Times New Roman"/>
                <w:sz w:val="20"/>
                <w:szCs w:val="20"/>
              </w:rPr>
              <w:t>ing</w:t>
            </w:r>
            <w:r w:rsidR="00E863E4" w:rsidRPr="00DA10B9">
              <w:rPr>
                <w:rFonts w:eastAsia="Times New Roman"/>
                <w:sz w:val="20"/>
                <w:szCs w:val="20"/>
              </w:rPr>
              <w:t xml:space="preserve"> out Flyers</w:t>
            </w:r>
            <w:r w:rsidR="00D22B39">
              <w:rPr>
                <w:rFonts w:eastAsia="Times New Roman"/>
                <w:sz w:val="20"/>
                <w:szCs w:val="20"/>
              </w:rPr>
              <w:t xml:space="preserve">, </w:t>
            </w:r>
            <w:r w:rsidR="00FB4AB8">
              <w:rPr>
                <w:rFonts w:eastAsia="Times New Roman"/>
                <w:sz w:val="20"/>
                <w:szCs w:val="20"/>
              </w:rPr>
              <w:t xml:space="preserve">GWAAR </w:t>
            </w:r>
            <w:r w:rsidR="00D22B39">
              <w:rPr>
                <w:rFonts w:eastAsia="Times New Roman"/>
                <w:sz w:val="20"/>
                <w:szCs w:val="20"/>
              </w:rPr>
              <w:t>will be sending out an email</w:t>
            </w:r>
            <w:r w:rsidR="00FF1936">
              <w:rPr>
                <w:rFonts w:eastAsia="Times New Roman"/>
                <w:sz w:val="20"/>
                <w:szCs w:val="20"/>
              </w:rPr>
              <w:t xml:space="preserve"> with</w:t>
            </w:r>
            <w:r w:rsidR="00FB4AB8">
              <w:rPr>
                <w:rFonts w:eastAsia="Times New Roman"/>
                <w:sz w:val="20"/>
                <w:szCs w:val="20"/>
              </w:rPr>
              <w:t xml:space="preserve"> </w:t>
            </w:r>
            <w:proofErr w:type="gramStart"/>
            <w:r w:rsidR="00FB4AB8">
              <w:rPr>
                <w:rFonts w:eastAsia="Times New Roman"/>
                <w:sz w:val="20"/>
                <w:szCs w:val="20"/>
              </w:rPr>
              <w:t xml:space="preserve">a </w:t>
            </w:r>
            <w:r w:rsidR="00FF1936">
              <w:rPr>
                <w:rFonts w:eastAsia="Times New Roman"/>
                <w:sz w:val="20"/>
                <w:szCs w:val="20"/>
              </w:rPr>
              <w:t xml:space="preserve"> poll</w:t>
            </w:r>
            <w:proofErr w:type="gramEnd"/>
            <w:r w:rsidR="00FF1936">
              <w:rPr>
                <w:rFonts w:eastAsia="Times New Roman"/>
                <w:sz w:val="20"/>
                <w:szCs w:val="20"/>
              </w:rPr>
              <w:t xml:space="preserve"> </w:t>
            </w:r>
            <w:r w:rsidR="00D22B39">
              <w:rPr>
                <w:rFonts w:eastAsia="Times New Roman"/>
                <w:sz w:val="20"/>
                <w:szCs w:val="20"/>
              </w:rPr>
              <w:t>for address</w:t>
            </w:r>
            <w:r w:rsidR="00FB4AB8">
              <w:rPr>
                <w:rFonts w:eastAsia="Times New Roman"/>
                <w:sz w:val="20"/>
                <w:szCs w:val="20"/>
              </w:rPr>
              <w:t>es</w:t>
            </w:r>
            <w:r w:rsidR="00D22B39">
              <w:rPr>
                <w:rFonts w:eastAsia="Times New Roman"/>
                <w:sz w:val="20"/>
                <w:szCs w:val="20"/>
              </w:rPr>
              <w:t xml:space="preserve"> and am</w:t>
            </w:r>
            <w:r w:rsidR="00FB4AB8">
              <w:rPr>
                <w:rFonts w:eastAsia="Times New Roman"/>
                <w:sz w:val="20"/>
                <w:szCs w:val="20"/>
              </w:rPr>
              <w:t>ount of flyers needed.</w:t>
            </w:r>
          </w:p>
          <w:p w14:paraId="3115DD64" w14:textId="4F202319" w:rsidR="00697BE4" w:rsidRDefault="00D22B39" w:rsidP="00697BE4">
            <w:pPr>
              <w:rPr>
                <w:rFonts w:ascii="Calibri" w:hAnsi="Calibri" w:cs="Calibri"/>
                <w:sz w:val="20"/>
                <w:szCs w:val="20"/>
              </w:rPr>
            </w:pPr>
            <w:r>
              <w:rPr>
                <w:rFonts w:eastAsia="Times New Roman"/>
                <w:sz w:val="20"/>
                <w:szCs w:val="20"/>
              </w:rPr>
              <w:t>If you are re</w:t>
            </w:r>
            <w:r w:rsidR="00390D8A">
              <w:rPr>
                <w:rFonts w:eastAsia="Times New Roman"/>
                <w:sz w:val="20"/>
                <w:szCs w:val="20"/>
              </w:rPr>
              <w:t>-</w:t>
            </w:r>
            <w:r>
              <w:rPr>
                <w:rFonts w:eastAsia="Times New Roman"/>
                <w:sz w:val="20"/>
                <w:szCs w:val="20"/>
              </w:rPr>
              <w:t>opening</w:t>
            </w:r>
            <w:r w:rsidR="00697BE4">
              <w:rPr>
                <w:rFonts w:eastAsia="Times New Roman"/>
                <w:sz w:val="20"/>
                <w:szCs w:val="20"/>
              </w:rPr>
              <w:t xml:space="preserve"> sites,</w:t>
            </w:r>
            <w:r>
              <w:rPr>
                <w:rFonts w:eastAsia="Times New Roman"/>
                <w:sz w:val="20"/>
                <w:szCs w:val="20"/>
              </w:rPr>
              <w:t xml:space="preserve"> we need you to fill </w:t>
            </w:r>
            <w:proofErr w:type="gramStart"/>
            <w:r>
              <w:rPr>
                <w:rFonts w:eastAsia="Times New Roman"/>
                <w:sz w:val="20"/>
                <w:szCs w:val="20"/>
              </w:rPr>
              <w:t xml:space="preserve">out </w:t>
            </w:r>
            <w:r w:rsidR="00627228">
              <w:rPr>
                <w:rFonts w:eastAsia="Times New Roman"/>
                <w:sz w:val="20"/>
                <w:szCs w:val="20"/>
              </w:rPr>
              <w:t>:</w:t>
            </w:r>
            <w:proofErr w:type="gramEnd"/>
            <w:r w:rsidR="004736DC">
              <w:rPr>
                <w:rFonts w:eastAsia="Times New Roman"/>
                <w:sz w:val="20"/>
                <w:szCs w:val="20"/>
              </w:rPr>
              <w:t xml:space="preserve"> </w:t>
            </w:r>
          </w:p>
          <w:p w14:paraId="447D27C7" w14:textId="75BE00AE" w:rsidR="00D22B39" w:rsidRPr="00627228" w:rsidRDefault="00AC3AE5" w:rsidP="00627228">
            <w:pPr>
              <w:rPr>
                <w:rFonts w:ascii="Calibri" w:hAnsi="Calibri" w:cs="Calibri"/>
                <w:sz w:val="20"/>
                <w:szCs w:val="20"/>
              </w:rPr>
            </w:pPr>
            <w:hyperlink r:id="rId9" w:history="1">
              <w:r w:rsidR="00697BE4">
                <w:rPr>
                  <w:rStyle w:val="Hyperlink"/>
                </w:rPr>
                <w:t>GWAAR Reopening Form</w:t>
              </w:r>
            </w:hyperlink>
            <w:r w:rsidR="00697BE4">
              <w:t xml:space="preserve"> </w:t>
            </w:r>
          </w:p>
          <w:p w14:paraId="4C69BF51" w14:textId="0B8FE8D4" w:rsidR="008D2530" w:rsidRPr="008863AC" w:rsidRDefault="008D2530" w:rsidP="004609C9">
            <w:pPr>
              <w:rPr>
                <w:rFonts w:ascii="Calibri" w:hAnsi="Calibri" w:cs="Calibri"/>
                <w:sz w:val="20"/>
                <w:szCs w:val="20"/>
              </w:rPr>
            </w:pPr>
          </w:p>
        </w:tc>
        <w:tc>
          <w:tcPr>
            <w:tcW w:w="744" w:type="pct"/>
            <w:tcBorders>
              <w:top w:val="single" w:sz="4" w:space="0" w:color="auto"/>
              <w:bottom w:val="single" w:sz="4" w:space="0" w:color="auto"/>
            </w:tcBorders>
            <w:vAlign w:val="center"/>
          </w:tcPr>
          <w:p w14:paraId="7830C72D" w14:textId="0C79E72C" w:rsidR="00990BC0" w:rsidRDefault="00990BC0" w:rsidP="00256157">
            <w:pPr>
              <w:rPr>
                <w:rFonts w:ascii="Calibri" w:hAnsi="Calibri" w:cs="Calibri"/>
                <w:sz w:val="20"/>
                <w:szCs w:val="20"/>
              </w:rPr>
            </w:pPr>
          </w:p>
          <w:p w14:paraId="0FDD6810" w14:textId="1CC7A2E0" w:rsidR="00D22B39" w:rsidRPr="0045785C" w:rsidRDefault="00D22B39" w:rsidP="00697BE4">
            <w:pPr>
              <w:rPr>
                <w:rFonts w:ascii="Calibri" w:hAnsi="Calibri" w:cs="Calibri"/>
                <w:sz w:val="20"/>
                <w:szCs w:val="20"/>
              </w:rPr>
            </w:pPr>
          </w:p>
        </w:tc>
      </w:tr>
      <w:tr w:rsidR="00D12674" w:rsidRPr="00657A5B" w14:paraId="1539245F" w14:textId="77777777" w:rsidTr="0045785C">
        <w:trPr>
          <w:trHeight w:val="484"/>
        </w:trPr>
        <w:tc>
          <w:tcPr>
            <w:tcW w:w="243" w:type="pct"/>
            <w:tcBorders>
              <w:top w:val="single" w:sz="4" w:space="0" w:color="auto"/>
              <w:bottom w:val="single" w:sz="4" w:space="0" w:color="auto"/>
            </w:tcBorders>
            <w:vAlign w:val="center"/>
          </w:tcPr>
          <w:p w14:paraId="705F79F1" w14:textId="77777777" w:rsidR="00D12674" w:rsidRPr="00657A5B" w:rsidRDefault="00D12674"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19D61035" w14:textId="429DD6BF" w:rsidR="00D12674" w:rsidRDefault="00D12674" w:rsidP="001D6AE3">
            <w:pPr>
              <w:rPr>
                <w:rFonts w:ascii="Calibri" w:hAnsi="Calibri" w:cs="Calibri"/>
                <w:b/>
                <w:bCs/>
                <w:sz w:val="20"/>
                <w:szCs w:val="20"/>
              </w:rPr>
            </w:pPr>
            <w:r>
              <w:rPr>
                <w:rFonts w:ascii="Calibri" w:hAnsi="Calibri" w:cs="Calibri"/>
                <w:b/>
                <w:bCs/>
                <w:sz w:val="20"/>
                <w:szCs w:val="20"/>
              </w:rPr>
              <w:t>Present on the call</w:t>
            </w:r>
          </w:p>
        </w:tc>
        <w:tc>
          <w:tcPr>
            <w:tcW w:w="3350" w:type="pct"/>
            <w:tcBorders>
              <w:top w:val="single" w:sz="4" w:space="0" w:color="auto"/>
              <w:bottom w:val="single" w:sz="4" w:space="0" w:color="auto"/>
            </w:tcBorders>
            <w:vAlign w:val="center"/>
          </w:tcPr>
          <w:p w14:paraId="44388C42" w14:textId="3B401248" w:rsidR="00D12674" w:rsidRPr="00D12674" w:rsidRDefault="00D12674" w:rsidP="00861796">
            <w:pPr>
              <w:pStyle w:val="ListParagraph"/>
              <w:numPr>
                <w:ilvl w:val="0"/>
                <w:numId w:val="4"/>
              </w:numPr>
            </w:pPr>
            <w:r>
              <w:t>Lori Fernandez, Kassy Heard, John Schnabel, Sara Koenig</w:t>
            </w:r>
            <w:r w:rsidR="00D40D67">
              <w:t xml:space="preserve">, </w:t>
            </w:r>
            <w:r>
              <w:t>Loretta Mencheski</w:t>
            </w:r>
            <w:r w:rsidR="00D40D67">
              <w:t xml:space="preserve">, </w:t>
            </w:r>
            <w:r>
              <w:t>Ashley Jahn</w:t>
            </w:r>
            <w:r w:rsidR="00D40D67">
              <w:t xml:space="preserve">, </w:t>
            </w:r>
            <w:r>
              <w:t>Heidi</w:t>
            </w:r>
            <w:r w:rsidR="001B3781">
              <w:t xml:space="preserve"> </w:t>
            </w:r>
            <w:r>
              <w:t>Russell</w:t>
            </w:r>
            <w:r w:rsidR="001757B7">
              <w:t xml:space="preserve">, </w:t>
            </w:r>
            <w:r>
              <w:t>Heather Beach</w:t>
            </w:r>
            <w:r w:rsidR="001757B7">
              <w:t xml:space="preserve">, </w:t>
            </w:r>
            <w:r>
              <w:t>Ameila Ciesielski</w:t>
            </w:r>
            <w:r w:rsidR="001757B7">
              <w:t xml:space="preserve">, </w:t>
            </w:r>
            <w:r>
              <w:t>Kristi Cooley</w:t>
            </w:r>
            <w:r w:rsidR="001B3781">
              <w:t xml:space="preserve">, </w:t>
            </w:r>
            <w:r>
              <w:t>Kimberly Gould</w:t>
            </w:r>
            <w:r w:rsidR="001B3781">
              <w:t xml:space="preserve">, </w:t>
            </w:r>
            <w:r>
              <w:t>Kim Loose</w:t>
            </w:r>
            <w:r w:rsidR="001610E8">
              <w:t>, Kr</w:t>
            </w:r>
            <w:r>
              <w:t>isty Malone</w:t>
            </w:r>
            <w:r w:rsidR="001610E8">
              <w:t xml:space="preserve">, </w:t>
            </w:r>
            <w:r>
              <w:t>Wendy</w:t>
            </w:r>
            <w:r w:rsidR="00F65173">
              <w:t xml:space="preserve"> </w:t>
            </w:r>
            <w:r w:rsidR="00931B7B">
              <w:t>Hutterer</w:t>
            </w:r>
            <w:r w:rsidR="001610E8">
              <w:t xml:space="preserve">, </w:t>
            </w:r>
            <w:r>
              <w:t>Kathy Mulhern</w:t>
            </w:r>
            <w:r w:rsidR="001610E8">
              <w:t xml:space="preserve">, </w:t>
            </w:r>
            <w:r>
              <w:t>Shari Bunnell</w:t>
            </w:r>
            <w:r w:rsidR="001610E8">
              <w:t xml:space="preserve">, </w:t>
            </w:r>
            <w:r>
              <w:t>Dawn Peterson</w:t>
            </w:r>
            <w:r w:rsidR="001610E8">
              <w:t xml:space="preserve">, </w:t>
            </w:r>
            <w:r>
              <w:t>Tammy Queen</w:t>
            </w:r>
          </w:p>
        </w:tc>
        <w:tc>
          <w:tcPr>
            <w:tcW w:w="744" w:type="pct"/>
            <w:tcBorders>
              <w:top w:val="single" w:sz="4" w:space="0" w:color="auto"/>
              <w:bottom w:val="single" w:sz="4" w:space="0" w:color="auto"/>
            </w:tcBorders>
            <w:vAlign w:val="center"/>
          </w:tcPr>
          <w:p w14:paraId="486992FF" w14:textId="77777777" w:rsidR="00D12674" w:rsidRDefault="00D12674" w:rsidP="00256157">
            <w:pPr>
              <w:rPr>
                <w:rFonts w:ascii="Calibri" w:hAnsi="Calibri" w:cs="Calibri"/>
                <w:sz w:val="20"/>
                <w:szCs w:val="20"/>
              </w:rPr>
            </w:pPr>
          </w:p>
        </w:tc>
      </w:tr>
    </w:tbl>
    <w:p w14:paraId="3096AFFC" w14:textId="77777777" w:rsidR="003F1406" w:rsidRDefault="003F1406">
      <w:r>
        <w:br w:type="page"/>
      </w:r>
    </w:p>
    <w:tbl>
      <w:tblPr>
        <w:tblStyle w:val="TableGrid"/>
        <w:tblW w:w="4994" w:type="pct"/>
        <w:tblLayout w:type="fixed"/>
        <w:tblLook w:val="04A0" w:firstRow="1" w:lastRow="0" w:firstColumn="1" w:lastColumn="0" w:noHBand="0" w:noVBand="1"/>
      </w:tblPr>
      <w:tblGrid>
        <w:gridCol w:w="698"/>
        <w:gridCol w:w="1906"/>
        <w:gridCol w:w="9630"/>
        <w:gridCol w:w="2139"/>
      </w:tblGrid>
      <w:tr w:rsidR="00CD5DB3" w:rsidRPr="00657A5B" w14:paraId="1C1FA967" w14:textId="77777777" w:rsidTr="00627228">
        <w:trPr>
          <w:trHeight w:val="1007"/>
        </w:trPr>
        <w:tc>
          <w:tcPr>
            <w:tcW w:w="243" w:type="pct"/>
            <w:tcBorders>
              <w:top w:val="single" w:sz="4" w:space="0" w:color="auto"/>
              <w:bottom w:val="single" w:sz="4" w:space="0" w:color="auto"/>
            </w:tcBorders>
            <w:vAlign w:val="center"/>
          </w:tcPr>
          <w:p w14:paraId="5637C4D7" w14:textId="64191064" w:rsidR="00CD5DB3" w:rsidRPr="00657A5B" w:rsidRDefault="00CD5DB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34875D9F" w14:textId="0B10F896" w:rsidR="00CD5DB3" w:rsidRPr="00256157" w:rsidRDefault="00CD5DB3" w:rsidP="001D6AE3">
            <w:pPr>
              <w:rPr>
                <w:rFonts w:ascii="Calibri" w:hAnsi="Calibri" w:cs="Calibri"/>
                <w:b/>
                <w:bCs/>
                <w:sz w:val="20"/>
                <w:szCs w:val="20"/>
              </w:rPr>
            </w:pPr>
            <w:r>
              <w:rPr>
                <w:rFonts w:ascii="Calibri" w:hAnsi="Calibri" w:cs="Calibri"/>
                <w:b/>
                <w:bCs/>
                <w:sz w:val="20"/>
                <w:szCs w:val="20"/>
              </w:rPr>
              <w:t>GWAAR Updates</w:t>
            </w:r>
          </w:p>
        </w:tc>
        <w:tc>
          <w:tcPr>
            <w:tcW w:w="3350" w:type="pct"/>
            <w:tcBorders>
              <w:top w:val="single" w:sz="4" w:space="0" w:color="auto"/>
              <w:bottom w:val="single" w:sz="4" w:space="0" w:color="auto"/>
            </w:tcBorders>
            <w:vAlign w:val="center"/>
          </w:tcPr>
          <w:p w14:paraId="6EE09655" w14:textId="77777777" w:rsidR="008F2764" w:rsidRPr="00627228" w:rsidRDefault="008F2764" w:rsidP="00627228">
            <w:pPr>
              <w:rPr>
                <w:rFonts w:eastAsia="Times New Roman"/>
                <w:b/>
                <w:bCs/>
                <w:sz w:val="20"/>
                <w:szCs w:val="20"/>
              </w:rPr>
            </w:pPr>
          </w:p>
          <w:p w14:paraId="481F7DB8" w14:textId="019D7EB7" w:rsidR="00CD5DB3" w:rsidRPr="00E96D7D" w:rsidRDefault="008F2764" w:rsidP="00E96D7D">
            <w:pPr>
              <w:pStyle w:val="ListParagraph"/>
              <w:numPr>
                <w:ilvl w:val="0"/>
                <w:numId w:val="4"/>
              </w:numPr>
              <w:rPr>
                <w:rFonts w:eastAsia="Times New Roman"/>
                <w:b/>
                <w:bCs/>
                <w:sz w:val="20"/>
                <w:szCs w:val="20"/>
              </w:rPr>
            </w:pPr>
            <w:r>
              <w:rPr>
                <w:rFonts w:eastAsia="Times New Roman"/>
                <w:b/>
                <w:bCs/>
                <w:sz w:val="20"/>
                <w:szCs w:val="20"/>
              </w:rPr>
              <w:t xml:space="preserve">At this </w:t>
            </w:r>
            <w:r w:rsidR="00E96D7D">
              <w:rPr>
                <w:rFonts w:eastAsia="Times New Roman"/>
                <w:b/>
                <w:bCs/>
                <w:sz w:val="20"/>
                <w:szCs w:val="20"/>
              </w:rPr>
              <w:t>date</w:t>
            </w:r>
            <w:r w:rsidR="0065546F">
              <w:rPr>
                <w:rFonts w:eastAsia="Times New Roman"/>
                <w:b/>
                <w:bCs/>
                <w:sz w:val="20"/>
                <w:szCs w:val="20"/>
              </w:rPr>
              <w:t>,</w:t>
            </w:r>
            <w:r>
              <w:rPr>
                <w:rFonts w:eastAsia="Times New Roman"/>
                <w:b/>
                <w:bCs/>
                <w:sz w:val="20"/>
                <w:szCs w:val="20"/>
              </w:rPr>
              <w:t xml:space="preserve"> we have </w:t>
            </w:r>
            <w:r w:rsidR="0065546F">
              <w:rPr>
                <w:rFonts w:eastAsia="Times New Roman"/>
                <w:b/>
                <w:bCs/>
                <w:sz w:val="20"/>
                <w:szCs w:val="20"/>
              </w:rPr>
              <w:t>ten</w:t>
            </w:r>
            <w:r>
              <w:rPr>
                <w:rFonts w:eastAsia="Times New Roman"/>
                <w:b/>
                <w:bCs/>
                <w:sz w:val="20"/>
                <w:szCs w:val="20"/>
              </w:rPr>
              <w:t xml:space="preserve"> counties</w:t>
            </w:r>
            <w:r w:rsidR="002E6574">
              <w:rPr>
                <w:rFonts w:eastAsia="Times New Roman"/>
                <w:b/>
                <w:bCs/>
                <w:sz w:val="20"/>
                <w:szCs w:val="20"/>
              </w:rPr>
              <w:t>/Tribes</w:t>
            </w:r>
            <w:r>
              <w:rPr>
                <w:rFonts w:eastAsia="Times New Roman"/>
                <w:b/>
                <w:bCs/>
                <w:sz w:val="20"/>
                <w:szCs w:val="20"/>
              </w:rPr>
              <w:t xml:space="preserve"> </w:t>
            </w:r>
            <w:r w:rsidR="00626F5E">
              <w:rPr>
                <w:rFonts w:eastAsia="Times New Roman"/>
                <w:b/>
                <w:bCs/>
                <w:sz w:val="20"/>
                <w:szCs w:val="20"/>
              </w:rPr>
              <w:t>with a date for re-opening</w:t>
            </w:r>
            <w:r w:rsidR="00E96D7D">
              <w:rPr>
                <w:rFonts w:eastAsia="Times New Roman"/>
                <w:b/>
                <w:bCs/>
                <w:sz w:val="20"/>
                <w:szCs w:val="20"/>
              </w:rPr>
              <w:t xml:space="preserve"> in April, May, June</w:t>
            </w:r>
            <w:r w:rsidR="00C65EEF">
              <w:rPr>
                <w:rFonts w:eastAsia="Times New Roman"/>
                <w:b/>
                <w:bCs/>
                <w:sz w:val="20"/>
                <w:szCs w:val="20"/>
              </w:rPr>
              <w:t>,</w:t>
            </w:r>
            <w:r w:rsidR="00E96D7D">
              <w:rPr>
                <w:rFonts w:eastAsia="Times New Roman"/>
                <w:b/>
                <w:bCs/>
                <w:sz w:val="20"/>
                <w:szCs w:val="20"/>
              </w:rPr>
              <w:t xml:space="preserve"> and Septemb</w:t>
            </w:r>
            <w:r w:rsidR="00627228">
              <w:rPr>
                <w:rFonts w:eastAsia="Times New Roman"/>
                <w:b/>
                <w:bCs/>
                <w:sz w:val="20"/>
                <w:szCs w:val="20"/>
              </w:rPr>
              <w:t>er.</w:t>
            </w:r>
          </w:p>
        </w:tc>
        <w:tc>
          <w:tcPr>
            <w:tcW w:w="744" w:type="pct"/>
            <w:tcBorders>
              <w:top w:val="single" w:sz="4" w:space="0" w:color="auto"/>
              <w:bottom w:val="single" w:sz="4" w:space="0" w:color="auto"/>
            </w:tcBorders>
            <w:vAlign w:val="center"/>
          </w:tcPr>
          <w:p w14:paraId="7B26D754" w14:textId="77777777" w:rsidR="00CD5DB3" w:rsidRDefault="00CD5DB3" w:rsidP="001D6AE3">
            <w:pPr>
              <w:rPr>
                <w:rFonts w:ascii="Calibri" w:hAnsi="Calibri" w:cs="Calibri"/>
                <w:sz w:val="20"/>
                <w:szCs w:val="20"/>
              </w:rPr>
            </w:pPr>
          </w:p>
        </w:tc>
      </w:tr>
      <w:tr w:rsidR="00CD5DB3" w:rsidRPr="00657A5B" w14:paraId="1E504FC5" w14:textId="77777777" w:rsidTr="005E4717">
        <w:trPr>
          <w:trHeight w:val="6461"/>
        </w:trPr>
        <w:tc>
          <w:tcPr>
            <w:tcW w:w="243" w:type="pct"/>
            <w:tcBorders>
              <w:top w:val="single" w:sz="4" w:space="0" w:color="auto"/>
              <w:bottom w:val="single" w:sz="4" w:space="0" w:color="auto"/>
            </w:tcBorders>
            <w:vAlign w:val="center"/>
          </w:tcPr>
          <w:p w14:paraId="167D1148" w14:textId="77777777" w:rsidR="00CD5DB3" w:rsidRPr="00657A5B" w:rsidRDefault="00CD5DB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570CB02D" w14:textId="0E98BCE1" w:rsidR="00CD5DB3" w:rsidRDefault="00E92702" w:rsidP="00CD5DB3">
            <w:pPr>
              <w:rPr>
                <w:rFonts w:ascii="Calibri" w:hAnsi="Calibri" w:cs="Calibri"/>
                <w:b/>
                <w:bCs/>
                <w:sz w:val="20"/>
                <w:szCs w:val="20"/>
              </w:rPr>
            </w:pPr>
            <w:r>
              <w:rPr>
                <w:rFonts w:ascii="Calibri" w:hAnsi="Calibri" w:cs="Calibri"/>
                <w:b/>
                <w:bCs/>
                <w:sz w:val="20"/>
                <w:szCs w:val="20"/>
              </w:rPr>
              <w:t xml:space="preserve">Peer </w:t>
            </w:r>
            <w:r w:rsidR="00774430">
              <w:rPr>
                <w:rFonts w:ascii="Calibri" w:hAnsi="Calibri" w:cs="Calibri"/>
                <w:b/>
                <w:bCs/>
                <w:sz w:val="20"/>
                <w:szCs w:val="20"/>
              </w:rPr>
              <w:t>suggestions</w:t>
            </w:r>
          </w:p>
        </w:tc>
        <w:tc>
          <w:tcPr>
            <w:tcW w:w="3350" w:type="pct"/>
            <w:tcBorders>
              <w:top w:val="single" w:sz="4" w:space="0" w:color="auto"/>
              <w:bottom w:val="single" w:sz="4" w:space="0" w:color="auto"/>
            </w:tcBorders>
            <w:vAlign w:val="center"/>
          </w:tcPr>
          <w:p w14:paraId="3BEFC5DF" w14:textId="5C5D1E38" w:rsidR="006148E3" w:rsidRDefault="006148E3" w:rsidP="006148E3">
            <w:pPr>
              <w:pStyle w:val="ListParagraph"/>
              <w:contextualSpacing w:val="0"/>
              <w:rPr>
                <w:rFonts w:eastAsia="Times New Roman"/>
                <w:b/>
                <w:bCs/>
                <w:sz w:val="20"/>
                <w:szCs w:val="20"/>
              </w:rPr>
            </w:pPr>
            <w:r>
              <w:rPr>
                <w:rFonts w:eastAsia="Times New Roman"/>
                <w:b/>
                <w:bCs/>
                <w:sz w:val="20"/>
                <w:szCs w:val="20"/>
              </w:rPr>
              <w:t xml:space="preserve"> </w:t>
            </w:r>
          </w:p>
          <w:tbl>
            <w:tblPr>
              <w:tblW w:w="5000" w:type="pct"/>
              <w:tblCellSpacing w:w="0" w:type="dxa"/>
              <w:tblLayout w:type="fixed"/>
              <w:tblCellMar>
                <w:left w:w="0" w:type="dxa"/>
                <w:right w:w="0" w:type="dxa"/>
              </w:tblCellMar>
              <w:tblLook w:val="04A0" w:firstRow="1" w:lastRow="0" w:firstColumn="1" w:lastColumn="0" w:noHBand="0" w:noVBand="1"/>
            </w:tblPr>
            <w:tblGrid>
              <w:gridCol w:w="9414"/>
            </w:tblGrid>
            <w:tr w:rsidR="006148E3" w14:paraId="6D1E4FE4" w14:textId="77777777" w:rsidTr="00EE6313">
              <w:trPr>
                <w:tblCellSpacing w:w="0" w:type="dxa"/>
              </w:trPr>
              <w:tc>
                <w:tcPr>
                  <w:tcW w:w="9750" w:type="dxa"/>
                  <w:hideMark/>
                </w:tcPr>
                <w:tbl>
                  <w:tblPr>
                    <w:tblW w:w="5000" w:type="pct"/>
                    <w:tblCellSpacing w:w="0" w:type="dxa"/>
                    <w:tblLayout w:type="fixed"/>
                    <w:tblCellMar>
                      <w:left w:w="0" w:type="dxa"/>
                      <w:right w:w="0" w:type="dxa"/>
                    </w:tblCellMar>
                    <w:tblLook w:val="04A0" w:firstRow="1" w:lastRow="0" w:firstColumn="1" w:lastColumn="0" w:noHBand="0" w:noVBand="1"/>
                  </w:tblPr>
                  <w:tblGrid>
                    <w:gridCol w:w="508"/>
                    <w:gridCol w:w="8906"/>
                  </w:tblGrid>
                  <w:tr w:rsidR="006148E3" w14:paraId="25B67A64" w14:textId="77777777" w:rsidTr="00EE6313">
                    <w:trPr>
                      <w:tblCellSpacing w:w="0" w:type="dxa"/>
                    </w:trPr>
                    <w:tc>
                      <w:tcPr>
                        <w:tcW w:w="525" w:type="dxa"/>
                        <w:hideMark/>
                      </w:tcPr>
                      <w:tbl>
                        <w:tblPr>
                          <w:tblW w:w="5000" w:type="pct"/>
                          <w:jc w:val="right"/>
                          <w:tblCellSpacing w:w="0" w:type="dxa"/>
                          <w:tblLayout w:type="fixed"/>
                          <w:tblCellMar>
                            <w:left w:w="0" w:type="dxa"/>
                            <w:right w:w="0" w:type="dxa"/>
                          </w:tblCellMar>
                          <w:tblLook w:val="04A0" w:firstRow="1" w:lastRow="0" w:firstColumn="1" w:lastColumn="0" w:noHBand="0" w:noVBand="1"/>
                        </w:tblPr>
                        <w:tblGrid>
                          <w:gridCol w:w="508"/>
                        </w:tblGrid>
                        <w:tr w:rsidR="006148E3" w14:paraId="6542FAD6" w14:textId="77777777" w:rsidTr="00EE6313">
                          <w:trPr>
                            <w:tblCellSpacing w:w="0" w:type="dxa"/>
                            <w:jc w:val="right"/>
                          </w:trPr>
                          <w:tc>
                            <w:tcPr>
                              <w:tcW w:w="300" w:type="dxa"/>
                              <w:tcMar>
                                <w:top w:w="0" w:type="dxa"/>
                                <w:left w:w="225" w:type="dxa"/>
                                <w:bottom w:w="0" w:type="dxa"/>
                                <w:right w:w="0" w:type="dxa"/>
                              </w:tcMar>
                              <w:hideMark/>
                            </w:tcPr>
                            <w:p w14:paraId="7886C510" w14:textId="296465B4" w:rsidR="006148E3" w:rsidRDefault="006148E3" w:rsidP="006148E3">
                              <w:pPr>
                                <w:jc w:val="center"/>
                                <w:rPr>
                                  <w:rFonts w:eastAsia="Times New Roman"/>
                                </w:rPr>
                              </w:pPr>
                            </w:p>
                          </w:tc>
                        </w:tr>
                      </w:tbl>
                      <w:p w14:paraId="559DBFAE" w14:textId="77777777" w:rsidR="006148E3" w:rsidRDefault="006148E3" w:rsidP="006148E3">
                        <w:pPr>
                          <w:jc w:val="right"/>
                          <w:rPr>
                            <w:rFonts w:ascii="Times New Roman" w:eastAsia="Times New Roman" w:hAnsi="Times New Roman" w:cs="Times New Roman"/>
                            <w:sz w:val="20"/>
                            <w:szCs w:val="20"/>
                          </w:rPr>
                        </w:pPr>
                      </w:p>
                    </w:tc>
                    <w:tc>
                      <w:tcPr>
                        <w:tcW w:w="9225" w:type="dxa"/>
                        <w:hideMark/>
                      </w:tcPr>
                      <w:tbl>
                        <w:tblPr>
                          <w:tblW w:w="5000" w:type="pct"/>
                          <w:tblCellSpacing w:w="0" w:type="dxa"/>
                          <w:tblLayout w:type="fixed"/>
                          <w:tblCellMar>
                            <w:left w:w="0" w:type="dxa"/>
                            <w:right w:w="0" w:type="dxa"/>
                          </w:tblCellMar>
                          <w:tblLook w:val="04A0" w:firstRow="1" w:lastRow="0" w:firstColumn="1" w:lastColumn="0" w:noHBand="0" w:noVBand="1"/>
                        </w:tblPr>
                        <w:tblGrid>
                          <w:gridCol w:w="8906"/>
                        </w:tblGrid>
                        <w:tr w:rsidR="006148E3" w14:paraId="12603846" w14:textId="77777777" w:rsidTr="00EE6313">
                          <w:trPr>
                            <w:tblCellSpacing w:w="0" w:type="dxa"/>
                          </w:trPr>
                          <w:tc>
                            <w:tcPr>
                              <w:tcW w:w="9075" w:type="dxa"/>
                              <w:tcMar>
                                <w:top w:w="0" w:type="dxa"/>
                                <w:left w:w="150" w:type="dxa"/>
                                <w:bottom w:w="300" w:type="dxa"/>
                                <w:right w:w="0" w:type="dxa"/>
                              </w:tcMar>
                              <w:hideMark/>
                            </w:tcPr>
                            <w:p w14:paraId="0B57424B" w14:textId="77777777" w:rsidR="001A7511" w:rsidRDefault="004F4F74" w:rsidP="00F26262">
                              <w:pPr>
                                <w:rPr>
                                  <w:noProof/>
                                </w:rPr>
                              </w:pPr>
                              <w:r>
                                <w:t xml:space="preserve">Link to </w:t>
                              </w:r>
                              <w:r w:rsidR="001D2D8B">
                                <w:t>surgical mask with clear window</w:t>
                              </w:r>
                              <w:r w:rsidR="001C461D">
                                <w:t xml:space="preserve">: </w:t>
                              </w:r>
                              <w:hyperlink r:id="rId10" w:history="1">
                                <w:r w:rsidR="001C461D" w:rsidRPr="00EE38EC">
                                  <w:rPr>
                                    <w:rStyle w:val="Hyperlink"/>
                                  </w:rPr>
                                  <w:t>https://safenclear.com/product/the-communicator-surgical-mask-with-a-clear-window/</w:t>
                                </w:r>
                              </w:hyperlink>
                              <w:r w:rsidR="001A7511">
                                <w:rPr>
                                  <w:noProof/>
                                </w:rPr>
                                <w:t xml:space="preserve">       </w:t>
                              </w:r>
                            </w:p>
                            <w:p w14:paraId="5709CAE5" w14:textId="25ECDFED" w:rsidR="00F26262" w:rsidRDefault="001A7511" w:rsidP="00F26262">
                              <w:pPr>
                                <w:rPr>
                                  <w:rStyle w:val="Hyperlink"/>
                                </w:rPr>
                              </w:pPr>
                              <w:r>
                                <w:rPr>
                                  <w:noProof/>
                                </w:rPr>
                                <w:t xml:space="preserve">    </w:t>
                              </w:r>
                              <w:r>
                                <w:rPr>
                                  <w:noProof/>
                                </w:rPr>
                                <w:drawing>
                                  <wp:inline distT="0" distB="0" distL="0" distR="0" wp14:anchorId="30B7A3EF" wp14:editId="71C3F177">
                                    <wp:extent cx="769620" cy="76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9620" cy="769620"/>
                                            </a:xfrm>
                                            <a:prstGeom prst="rect">
                                              <a:avLst/>
                                            </a:prstGeom>
                                          </pic:spPr>
                                        </pic:pic>
                                      </a:graphicData>
                                    </a:graphic>
                                  </wp:inline>
                                </w:drawing>
                              </w:r>
                            </w:p>
                            <w:p w14:paraId="25397C8C" w14:textId="77777777" w:rsidR="001A7511" w:rsidRDefault="001A7511" w:rsidP="00F26262"/>
                            <w:p w14:paraId="7C14D92C" w14:textId="77777777" w:rsidR="00E806D6" w:rsidRDefault="00E806D6" w:rsidP="0030062A">
                              <w:pPr>
                                <w:pStyle w:val="ListParagraph"/>
                                <w:rPr>
                                  <w:rFonts w:eastAsia="Times New Roman"/>
                                  <w:b/>
                                  <w:bCs/>
                                  <w:sz w:val="20"/>
                                  <w:szCs w:val="20"/>
                                </w:rPr>
                              </w:pPr>
                            </w:p>
                            <w:p w14:paraId="095DD661" w14:textId="791753C6" w:rsidR="00461008" w:rsidRDefault="005E7F48" w:rsidP="0030062A">
                              <w:pPr>
                                <w:pStyle w:val="ListParagraph"/>
                                <w:rPr>
                                  <w:rFonts w:eastAsia="Times New Roman"/>
                                  <w:b/>
                                  <w:bCs/>
                                  <w:sz w:val="20"/>
                                  <w:szCs w:val="20"/>
                                </w:rPr>
                              </w:pPr>
                              <w:r>
                                <w:rPr>
                                  <w:rFonts w:eastAsia="Times New Roman"/>
                                  <w:b/>
                                  <w:bCs/>
                                  <w:sz w:val="20"/>
                                  <w:szCs w:val="20"/>
                                </w:rPr>
                                <w:t>Serv</w:t>
                              </w:r>
                              <w:r w:rsidR="0030062A">
                                <w:rPr>
                                  <w:rFonts w:eastAsia="Times New Roman"/>
                                  <w:b/>
                                  <w:bCs/>
                                  <w:sz w:val="20"/>
                                  <w:szCs w:val="20"/>
                                </w:rPr>
                                <w:t>Safe Videos</w:t>
                              </w:r>
                              <w:r w:rsidR="00461008">
                                <w:t xml:space="preserve"> </w:t>
                              </w:r>
                              <w:hyperlink r:id="rId12" w:history="1">
                                <w:r w:rsidR="00E806D6" w:rsidRPr="00DB72A3">
                                  <w:rPr>
                                    <w:rStyle w:val="Hyperlink"/>
                                    <w:rFonts w:eastAsia="Times New Roman"/>
                                    <w:b/>
                                    <w:bCs/>
                                    <w:sz w:val="20"/>
                                    <w:szCs w:val="20"/>
                                  </w:rPr>
                                  <w:t>http://www.restaurant.org/COVID19</w:t>
                                </w:r>
                              </w:hyperlink>
                              <w:r w:rsidR="00E806D6">
                                <w:rPr>
                                  <w:rFonts w:eastAsia="Times New Roman"/>
                                  <w:b/>
                                  <w:bCs/>
                                  <w:sz w:val="20"/>
                                  <w:szCs w:val="20"/>
                                </w:rPr>
                                <w:t xml:space="preserve"> </w:t>
                              </w:r>
                            </w:p>
                            <w:p w14:paraId="0EF5D708" w14:textId="106476D7" w:rsidR="00A76E95" w:rsidRDefault="00A76E95" w:rsidP="0030062A">
                              <w:pPr>
                                <w:pStyle w:val="ListParagraph"/>
                                <w:rPr>
                                  <w:rFonts w:eastAsia="Times New Roman"/>
                                  <w:b/>
                                  <w:bCs/>
                                  <w:sz w:val="20"/>
                                  <w:szCs w:val="20"/>
                                </w:rPr>
                              </w:pPr>
                              <w:r>
                                <w:rPr>
                                  <w:rFonts w:eastAsia="Times New Roman"/>
                                  <w:b/>
                                  <w:bCs/>
                                  <w:sz w:val="20"/>
                                  <w:szCs w:val="20"/>
                                </w:rPr>
                                <w:t>Register online</w:t>
                              </w:r>
                              <w:r w:rsidR="00774C3C">
                                <w:rPr>
                                  <w:rFonts w:eastAsia="Times New Roman"/>
                                  <w:b/>
                                  <w:bCs/>
                                  <w:sz w:val="20"/>
                                  <w:szCs w:val="20"/>
                                </w:rPr>
                                <w:t>,</w:t>
                              </w:r>
                              <w:r>
                                <w:rPr>
                                  <w:rFonts w:eastAsia="Times New Roman"/>
                                  <w:b/>
                                  <w:bCs/>
                                  <w:sz w:val="20"/>
                                  <w:szCs w:val="20"/>
                                </w:rPr>
                                <w:t xml:space="preserve"> and a link will be sent to your email.</w:t>
                              </w:r>
                            </w:p>
                            <w:p w14:paraId="0E33A032" w14:textId="1280CA18" w:rsidR="00E806D6" w:rsidRDefault="00E806D6" w:rsidP="003D47E4">
                              <w:pPr>
                                <w:pStyle w:val="ListParagraph"/>
                                <w:numPr>
                                  <w:ilvl w:val="0"/>
                                  <w:numId w:val="13"/>
                                </w:numPr>
                                <w:rPr>
                                  <w:rFonts w:eastAsia="Times New Roman"/>
                                  <w:b/>
                                  <w:bCs/>
                                  <w:sz w:val="20"/>
                                  <w:szCs w:val="20"/>
                                </w:rPr>
                              </w:pPr>
                              <w:r>
                                <w:rPr>
                                  <w:rFonts w:eastAsia="Times New Roman"/>
                                  <w:b/>
                                  <w:bCs/>
                                  <w:sz w:val="20"/>
                                  <w:szCs w:val="20"/>
                                </w:rPr>
                                <w:t>Take out</w:t>
                              </w:r>
                              <w:r w:rsidR="005E7F48">
                                <w:rPr>
                                  <w:rFonts w:eastAsia="Times New Roman"/>
                                  <w:b/>
                                  <w:bCs/>
                                  <w:sz w:val="20"/>
                                  <w:szCs w:val="20"/>
                                </w:rPr>
                                <w:t>:10.29</w:t>
                              </w:r>
                              <w:r w:rsidR="00AD4FB6">
                                <w:rPr>
                                  <w:rFonts w:eastAsia="Times New Roman"/>
                                  <w:b/>
                                  <w:bCs/>
                                  <w:sz w:val="20"/>
                                  <w:szCs w:val="20"/>
                                </w:rPr>
                                <w:t xml:space="preserve"> </w:t>
                              </w:r>
                              <w:r w:rsidR="005E4717">
                                <w:rPr>
                                  <w:rFonts w:eastAsia="Times New Roman"/>
                                  <w:b/>
                                  <w:bCs/>
                                  <w:sz w:val="20"/>
                                  <w:szCs w:val="20"/>
                                </w:rPr>
                                <w:t>minutes.</w:t>
                              </w:r>
                            </w:p>
                            <w:p w14:paraId="4887F2C1" w14:textId="792FBD11" w:rsidR="00E806D6" w:rsidRDefault="00E806D6" w:rsidP="003D47E4">
                              <w:pPr>
                                <w:pStyle w:val="ListParagraph"/>
                                <w:numPr>
                                  <w:ilvl w:val="0"/>
                                  <w:numId w:val="13"/>
                                </w:numPr>
                                <w:rPr>
                                  <w:rFonts w:eastAsia="Times New Roman"/>
                                  <w:b/>
                                  <w:bCs/>
                                  <w:sz w:val="20"/>
                                  <w:szCs w:val="20"/>
                                </w:rPr>
                              </w:pPr>
                              <w:r>
                                <w:rPr>
                                  <w:rFonts w:eastAsia="Times New Roman"/>
                                  <w:b/>
                                  <w:bCs/>
                                  <w:sz w:val="20"/>
                                  <w:szCs w:val="20"/>
                                </w:rPr>
                                <w:t>Delivery</w:t>
                              </w:r>
                              <w:r w:rsidR="005E7F48">
                                <w:rPr>
                                  <w:rFonts w:eastAsia="Times New Roman"/>
                                  <w:b/>
                                  <w:bCs/>
                                  <w:sz w:val="20"/>
                                  <w:szCs w:val="20"/>
                                </w:rPr>
                                <w:t xml:space="preserve">: </w:t>
                              </w:r>
                              <w:r w:rsidR="00376522">
                                <w:rPr>
                                  <w:rFonts w:eastAsia="Times New Roman"/>
                                  <w:b/>
                                  <w:bCs/>
                                  <w:sz w:val="20"/>
                                  <w:szCs w:val="20"/>
                                </w:rPr>
                                <w:t>10.52</w:t>
                              </w:r>
                              <w:r w:rsidR="005E4717">
                                <w:rPr>
                                  <w:rFonts w:eastAsia="Times New Roman"/>
                                  <w:b/>
                                  <w:bCs/>
                                  <w:sz w:val="20"/>
                                  <w:szCs w:val="20"/>
                                </w:rPr>
                                <w:t xml:space="preserve"> minutes</w:t>
                              </w:r>
                            </w:p>
                            <w:p w14:paraId="591870EA" w14:textId="1E3F4CA0" w:rsidR="00E806D6" w:rsidRDefault="00970F5E" w:rsidP="003D47E4">
                              <w:pPr>
                                <w:pStyle w:val="ListParagraph"/>
                                <w:numPr>
                                  <w:ilvl w:val="0"/>
                                  <w:numId w:val="13"/>
                                </w:numPr>
                                <w:rPr>
                                  <w:rFonts w:eastAsia="Times New Roman"/>
                                  <w:b/>
                                  <w:bCs/>
                                  <w:sz w:val="20"/>
                                  <w:szCs w:val="20"/>
                                </w:rPr>
                              </w:pPr>
                              <w:r>
                                <w:rPr>
                                  <w:rFonts w:eastAsia="Times New Roman"/>
                                  <w:b/>
                                  <w:bCs/>
                                  <w:sz w:val="20"/>
                                  <w:szCs w:val="20"/>
                                </w:rPr>
                                <w:t>Re</w:t>
                              </w:r>
                              <w:r w:rsidR="00C65EEF">
                                <w:rPr>
                                  <w:rFonts w:eastAsia="Times New Roman"/>
                                  <w:b/>
                                  <w:bCs/>
                                  <w:sz w:val="20"/>
                                  <w:szCs w:val="20"/>
                                </w:rPr>
                                <w:t>-</w:t>
                              </w:r>
                              <w:r>
                                <w:rPr>
                                  <w:rFonts w:eastAsia="Times New Roman"/>
                                  <w:b/>
                                  <w:bCs/>
                                  <w:sz w:val="20"/>
                                  <w:szCs w:val="20"/>
                                </w:rPr>
                                <w:t>opening Guidelines</w:t>
                              </w:r>
                              <w:r w:rsidR="00EF0640">
                                <w:rPr>
                                  <w:rFonts w:eastAsia="Times New Roman"/>
                                  <w:b/>
                                  <w:bCs/>
                                  <w:sz w:val="20"/>
                                  <w:szCs w:val="20"/>
                                </w:rPr>
                                <w:t>:13 minutes</w:t>
                              </w:r>
                            </w:p>
                            <w:p w14:paraId="4CBC77D7" w14:textId="04A22186" w:rsidR="00461008" w:rsidRDefault="00970F5E" w:rsidP="003D47E4">
                              <w:pPr>
                                <w:pStyle w:val="ListParagraph"/>
                                <w:numPr>
                                  <w:ilvl w:val="0"/>
                                  <w:numId w:val="13"/>
                                </w:numPr>
                                <w:rPr>
                                  <w:rFonts w:eastAsia="Times New Roman"/>
                                  <w:b/>
                                  <w:bCs/>
                                  <w:sz w:val="20"/>
                                  <w:szCs w:val="20"/>
                                </w:rPr>
                              </w:pPr>
                              <w:r>
                                <w:rPr>
                                  <w:rFonts w:eastAsia="Times New Roman"/>
                                  <w:b/>
                                  <w:bCs/>
                                  <w:sz w:val="20"/>
                                  <w:szCs w:val="20"/>
                                </w:rPr>
                                <w:t>De-es</w:t>
                              </w:r>
                              <w:r w:rsidR="000D1F4A">
                                <w:rPr>
                                  <w:rFonts w:eastAsia="Times New Roman"/>
                                  <w:b/>
                                  <w:bCs/>
                                  <w:sz w:val="20"/>
                                  <w:szCs w:val="20"/>
                                </w:rPr>
                                <w:t>ca</w:t>
                              </w:r>
                              <w:r>
                                <w:rPr>
                                  <w:rFonts w:eastAsia="Times New Roman"/>
                                  <w:b/>
                                  <w:bCs/>
                                  <w:sz w:val="20"/>
                                  <w:szCs w:val="20"/>
                                </w:rPr>
                                <w:t>lation</w:t>
                              </w:r>
                              <w:r w:rsidR="003D47E4">
                                <w:rPr>
                                  <w:rFonts w:eastAsia="Times New Roman"/>
                                  <w:b/>
                                  <w:bCs/>
                                  <w:sz w:val="20"/>
                                  <w:szCs w:val="20"/>
                                </w:rPr>
                                <w:t xml:space="preserve"> of Conflict</w:t>
                              </w:r>
                              <w:r w:rsidR="00EF0640">
                                <w:rPr>
                                  <w:rFonts w:eastAsia="Times New Roman"/>
                                  <w:b/>
                                  <w:bCs/>
                                  <w:sz w:val="20"/>
                                  <w:szCs w:val="20"/>
                                </w:rPr>
                                <w:t>: 10 minutes</w:t>
                              </w:r>
                            </w:p>
                            <w:p w14:paraId="07DA2A26" w14:textId="77777777" w:rsidR="00785266" w:rsidRDefault="00785266" w:rsidP="0030062A">
                              <w:pPr>
                                <w:pStyle w:val="ListParagraph"/>
                                <w:rPr>
                                  <w:rFonts w:eastAsia="Times New Roman"/>
                                  <w:b/>
                                  <w:bCs/>
                                  <w:sz w:val="20"/>
                                  <w:szCs w:val="20"/>
                                </w:rPr>
                              </w:pPr>
                            </w:p>
                            <w:p w14:paraId="52932D1A" w14:textId="6DA3A009" w:rsidR="00EF0640" w:rsidRDefault="000263D9" w:rsidP="0030062A">
                              <w:pPr>
                                <w:pStyle w:val="ListParagraph"/>
                                <w:rPr>
                                  <w:rFonts w:eastAsia="Times New Roman"/>
                                  <w:b/>
                                  <w:bCs/>
                                  <w:sz w:val="20"/>
                                  <w:szCs w:val="20"/>
                                </w:rPr>
                              </w:pPr>
                              <w:r>
                                <w:rPr>
                                  <w:rFonts w:eastAsia="Times New Roman"/>
                                  <w:b/>
                                  <w:bCs/>
                                  <w:sz w:val="20"/>
                                  <w:szCs w:val="20"/>
                                </w:rPr>
                                <w:t xml:space="preserve"> The de-</w:t>
                              </w:r>
                              <w:r w:rsidR="00682C96">
                                <w:rPr>
                                  <w:rFonts w:eastAsia="Times New Roman"/>
                                  <w:b/>
                                  <w:bCs/>
                                  <w:sz w:val="20"/>
                                  <w:szCs w:val="20"/>
                                </w:rPr>
                                <w:t>escalation</w:t>
                              </w:r>
                              <w:r>
                                <w:rPr>
                                  <w:rFonts w:eastAsia="Times New Roman"/>
                                  <w:b/>
                                  <w:bCs/>
                                  <w:sz w:val="20"/>
                                  <w:szCs w:val="20"/>
                                </w:rPr>
                                <w:t xml:space="preserve"> video goes </w:t>
                              </w:r>
                              <w:proofErr w:type="gramStart"/>
                              <w:r>
                                <w:rPr>
                                  <w:rFonts w:eastAsia="Times New Roman"/>
                                  <w:b/>
                                  <w:bCs/>
                                  <w:sz w:val="20"/>
                                  <w:szCs w:val="20"/>
                                </w:rPr>
                                <w:t xml:space="preserve">over </w:t>
                              </w:r>
                              <w:r w:rsidR="00093278">
                                <w:rPr>
                                  <w:rFonts w:eastAsia="Times New Roman"/>
                                  <w:b/>
                                  <w:bCs/>
                                  <w:sz w:val="20"/>
                                  <w:szCs w:val="20"/>
                                </w:rPr>
                                <w:t>steps</w:t>
                              </w:r>
                              <w:proofErr w:type="gramEnd"/>
                              <w:r w:rsidR="00093278">
                                <w:rPr>
                                  <w:rFonts w:eastAsia="Times New Roman"/>
                                  <w:b/>
                                  <w:bCs/>
                                  <w:sz w:val="20"/>
                                  <w:szCs w:val="20"/>
                                </w:rPr>
                                <w:t xml:space="preserve"> that can be valuable with any </w:t>
                              </w:r>
                              <w:r w:rsidR="00682C96">
                                <w:rPr>
                                  <w:rFonts w:eastAsia="Times New Roman"/>
                                  <w:b/>
                                  <w:bCs/>
                                  <w:sz w:val="20"/>
                                  <w:szCs w:val="20"/>
                                </w:rPr>
                                <w:t>conflict</w:t>
                              </w:r>
                              <w:r w:rsidR="00093278">
                                <w:rPr>
                                  <w:rFonts w:eastAsia="Times New Roman"/>
                                  <w:b/>
                                  <w:bCs/>
                                  <w:sz w:val="20"/>
                                  <w:szCs w:val="20"/>
                                </w:rPr>
                                <w:t xml:space="preserve">. </w:t>
                              </w:r>
                              <w:r w:rsidR="00530302">
                                <w:rPr>
                                  <w:rFonts w:eastAsia="Times New Roman"/>
                                  <w:b/>
                                  <w:bCs/>
                                  <w:sz w:val="20"/>
                                  <w:szCs w:val="20"/>
                                </w:rPr>
                                <w:t>H</w:t>
                              </w:r>
                              <w:r w:rsidR="00093278">
                                <w:rPr>
                                  <w:rFonts w:eastAsia="Times New Roman"/>
                                  <w:b/>
                                  <w:bCs/>
                                  <w:sz w:val="20"/>
                                  <w:szCs w:val="20"/>
                                </w:rPr>
                                <w:t xml:space="preserve">aving a plan </w:t>
                              </w:r>
                              <w:r w:rsidR="00F51CF7">
                                <w:rPr>
                                  <w:rFonts w:eastAsia="Times New Roman"/>
                                  <w:b/>
                                  <w:bCs/>
                                  <w:sz w:val="20"/>
                                  <w:szCs w:val="20"/>
                                </w:rPr>
                                <w:t xml:space="preserve">and </w:t>
                              </w:r>
                              <w:r w:rsidR="00A3426E">
                                <w:rPr>
                                  <w:rFonts w:eastAsia="Times New Roman"/>
                                  <w:b/>
                                  <w:bCs/>
                                  <w:sz w:val="20"/>
                                  <w:szCs w:val="20"/>
                                </w:rPr>
                                <w:t>sharing with</w:t>
                              </w:r>
                              <w:r w:rsidR="00F51CF7">
                                <w:rPr>
                                  <w:rFonts w:eastAsia="Times New Roman"/>
                                  <w:b/>
                                  <w:bCs/>
                                  <w:sz w:val="20"/>
                                  <w:szCs w:val="20"/>
                                </w:rPr>
                                <w:t xml:space="preserve"> participants and in </w:t>
                              </w:r>
                              <w:r w:rsidR="00682C96">
                                <w:rPr>
                                  <w:rFonts w:eastAsia="Times New Roman"/>
                                  <w:b/>
                                  <w:bCs/>
                                  <w:sz w:val="20"/>
                                  <w:szCs w:val="20"/>
                                </w:rPr>
                                <w:t>advance can prevent some problems from arising.</w:t>
                              </w:r>
                              <w:r w:rsidR="00027F4C">
                                <w:rPr>
                                  <w:rFonts w:eastAsia="Times New Roman"/>
                                  <w:b/>
                                  <w:bCs/>
                                  <w:sz w:val="20"/>
                                  <w:szCs w:val="20"/>
                                </w:rPr>
                                <w:t xml:space="preserve"> </w:t>
                              </w:r>
                              <w:r w:rsidR="00D178EB">
                                <w:rPr>
                                  <w:rFonts w:eastAsia="Times New Roman"/>
                                  <w:b/>
                                  <w:bCs/>
                                  <w:sz w:val="20"/>
                                  <w:szCs w:val="20"/>
                                </w:rPr>
                                <w:t xml:space="preserve">Signs, phone calls, menus can all be </w:t>
                              </w:r>
                              <w:r w:rsidR="00785266">
                                <w:rPr>
                                  <w:rFonts w:eastAsia="Times New Roman"/>
                                  <w:b/>
                                  <w:bCs/>
                                  <w:sz w:val="20"/>
                                  <w:szCs w:val="20"/>
                                </w:rPr>
                                <w:t>communication tools.</w:t>
                              </w:r>
                            </w:p>
                            <w:p w14:paraId="4665FA3F" w14:textId="6435823D" w:rsidR="009A3D34" w:rsidRDefault="009A3D34" w:rsidP="0030062A">
                              <w:pPr>
                                <w:pStyle w:val="ListParagraph"/>
                                <w:rPr>
                                  <w:rFonts w:eastAsia="Times New Roman"/>
                                  <w:b/>
                                  <w:bCs/>
                                  <w:sz w:val="20"/>
                                  <w:szCs w:val="20"/>
                                </w:rPr>
                              </w:pPr>
                            </w:p>
                            <w:p w14:paraId="166CEB7B" w14:textId="77777777" w:rsidR="007B0125" w:rsidRPr="000238E5" w:rsidRDefault="007B0125" w:rsidP="0030062A">
                              <w:pPr>
                                <w:pStyle w:val="ListParagraph"/>
                                <w:rPr>
                                  <w:rFonts w:eastAsia="Times New Roman"/>
                                  <w:b/>
                                  <w:bCs/>
                                  <w:sz w:val="20"/>
                                  <w:szCs w:val="20"/>
                                </w:rPr>
                              </w:pPr>
                            </w:p>
                            <w:p w14:paraId="12E5BBBF" w14:textId="53B1A4BD" w:rsidR="006148E3" w:rsidRPr="00D22B39" w:rsidRDefault="006148E3" w:rsidP="006148E3">
                              <w:pPr>
                                <w:rPr>
                                  <w:color w:val="0000FF"/>
                                  <w:u w:val="single"/>
                                </w:rPr>
                              </w:pPr>
                            </w:p>
                          </w:tc>
                        </w:tr>
                      </w:tbl>
                      <w:p w14:paraId="105B9D84" w14:textId="77777777" w:rsidR="006148E3" w:rsidRDefault="006148E3" w:rsidP="006148E3">
                        <w:pPr>
                          <w:rPr>
                            <w:rFonts w:ascii="Times New Roman" w:eastAsia="Times New Roman" w:hAnsi="Times New Roman" w:cs="Times New Roman"/>
                            <w:sz w:val="20"/>
                            <w:szCs w:val="20"/>
                          </w:rPr>
                        </w:pPr>
                      </w:p>
                    </w:tc>
                  </w:tr>
                </w:tbl>
                <w:p w14:paraId="648212F6" w14:textId="77777777" w:rsidR="006148E3" w:rsidRDefault="006148E3" w:rsidP="006148E3">
                  <w:pPr>
                    <w:rPr>
                      <w:rFonts w:ascii="Times New Roman" w:eastAsia="Times New Roman" w:hAnsi="Times New Roman" w:cs="Times New Roman"/>
                      <w:sz w:val="20"/>
                      <w:szCs w:val="20"/>
                    </w:rPr>
                  </w:pPr>
                </w:p>
              </w:tc>
            </w:tr>
          </w:tbl>
          <w:p w14:paraId="1CCF90F5" w14:textId="77777777" w:rsidR="00CD5DB3" w:rsidRPr="00CD5DB3" w:rsidRDefault="00CD5DB3" w:rsidP="00CD5DB3">
            <w:pPr>
              <w:rPr>
                <w:rFonts w:ascii="Calibri" w:hAnsi="Calibri" w:cs="Calibri"/>
                <w:sz w:val="20"/>
                <w:szCs w:val="20"/>
              </w:rPr>
            </w:pPr>
          </w:p>
        </w:tc>
        <w:tc>
          <w:tcPr>
            <w:tcW w:w="744" w:type="pct"/>
            <w:tcBorders>
              <w:top w:val="single" w:sz="4" w:space="0" w:color="auto"/>
              <w:bottom w:val="single" w:sz="4" w:space="0" w:color="auto"/>
            </w:tcBorders>
            <w:vAlign w:val="center"/>
          </w:tcPr>
          <w:p w14:paraId="61F8BBFA" w14:textId="77777777" w:rsidR="00CD5DB3" w:rsidRDefault="00CD5DB3" w:rsidP="001D6AE3">
            <w:pPr>
              <w:rPr>
                <w:rFonts w:ascii="Calibri" w:hAnsi="Calibri" w:cs="Calibri"/>
                <w:sz w:val="20"/>
                <w:szCs w:val="20"/>
              </w:rPr>
            </w:pPr>
          </w:p>
        </w:tc>
      </w:tr>
      <w:tr w:rsidR="00CD5DB3" w:rsidRPr="00657A5B" w14:paraId="59F899B0" w14:textId="77777777" w:rsidTr="0045785C">
        <w:trPr>
          <w:trHeight w:val="484"/>
        </w:trPr>
        <w:tc>
          <w:tcPr>
            <w:tcW w:w="243" w:type="pct"/>
            <w:tcBorders>
              <w:top w:val="single" w:sz="4" w:space="0" w:color="auto"/>
              <w:bottom w:val="single" w:sz="4" w:space="0" w:color="auto"/>
            </w:tcBorders>
            <w:vAlign w:val="center"/>
          </w:tcPr>
          <w:p w14:paraId="1FC8D30F" w14:textId="77777777" w:rsidR="00CD5DB3" w:rsidRPr="00657A5B" w:rsidRDefault="00CD5DB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046F7EBC" w14:textId="1EEF5CA9" w:rsidR="00CD5DB3" w:rsidRDefault="00CD5DB3" w:rsidP="00CD5DB3">
            <w:pPr>
              <w:rPr>
                <w:rFonts w:ascii="Calibri" w:hAnsi="Calibri" w:cs="Calibri"/>
                <w:b/>
                <w:bCs/>
                <w:sz w:val="20"/>
                <w:szCs w:val="20"/>
              </w:rPr>
            </w:pPr>
            <w:r w:rsidRPr="00CD5DB3">
              <w:rPr>
                <w:rFonts w:ascii="Calibri" w:hAnsi="Calibri" w:cs="Calibri"/>
                <w:b/>
                <w:bCs/>
                <w:sz w:val="20"/>
                <w:szCs w:val="20"/>
              </w:rPr>
              <w:t xml:space="preserve"> Re</w:t>
            </w:r>
            <w:r w:rsidR="00390D8A">
              <w:rPr>
                <w:rFonts w:ascii="Calibri" w:hAnsi="Calibri" w:cs="Calibri"/>
                <w:b/>
                <w:bCs/>
                <w:sz w:val="20"/>
                <w:szCs w:val="20"/>
              </w:rPr>
              <w:t>-</w:t>
            </w:r>
            <w:r w:rsidRPr="00CD5DB3">
              <w:rPr>
                <w:rFonts w:ascii="Calibri" w:hAnsi="Calibri" w:cs="Calibri"/>
                <w:b/>
                <w:bCs/>
                <w:sz w:val="20"/>
                <w:szCs w:val="20"/>
              </w:rPr>
              <w:t>opening Planning</w:t>
            </w:r>
          </w:p>
          <w:p w14:paraId="7655AD67" w14:textId="228FDF1F" w:rsidR="00CD5DB3" w:rsidRPr="00CD5DB3" w:rsidRDefault="00CD5DB3" w:rsidP="00CD5DB3">
            <w:pPr>
              <w:rPr>
                <w:rFonts w:ascii="Calibri" w:hAnsi="Calibri" w:cs="Calibri"/>
                <w:b/>
                <w:bCs/>
                <w:sz w:val="20"/>
                <w:szCs w:val="20"/>
              </w:rPr>
            </w:pPr>
          </w:p>
        </w:tc>
        <w:tc>
          <w:tcPr>
            <w:tcW w:w="3350" w:type="pct"/>
            <w:tcBorders>
              <w:top w:val="single" w:sz="4" w:space="0" w:color="auto"/>
              <w:bottom w:val="single" w:sz="4" w:space="0" w:color="auto"/>
            </w:tcBorders>
            <w:vAlign w:val="center"/>
          </w:tcPr>
          <w:p w14:paraId="72320994" w14:textId="77777777" w:rsidR="00EE40D3" w:rsidRDefault="00EE40D3" w:rsidP="00EE40D3">
            <w:pPr>
              <w:pStyle w:val="ListParagraph"/>
              <w:contextualSpacing w:val="0"/>
              <w:rPr>
                <w:rFonts w:eastAsia="Times New Roman"/>
                <w:b/>
                <w:bCs/>
                <w:sz w:val="20"/>
                <w:szCs w:val="20"/>
              </w:rPr>
            </w:pPr>
          </w:p>
          <w:p w14:paraId="322BBCE8" w14:textId="5FC28C6B" w:rsidR="009F52A3" w:rsidRDefault="009F52A3" w:rsidP="009F52A3">
            <w:pPr>
              <w:rPr>
                <w:rFonts w:eastAsia="Times New Roman"/>
                <w:sz w:val="20"/>
                <w:szCs w:val="20"/>
              </w:rPr>
            </w:pPr>
            <w:r w:rsidRPr="009F52A3">
              <w:rPr>
                <w:rFonts w:eastAsia="Times New Roman"/>
                <w:sz w:val="20"/>
                <w:szCs w:val="20"/>
              </w:rPr>
              <w:t>Shari</w:t>
            </w:r>
            <w:r>
              <w:rPr>
                <w:rFonts w:eastAsia="Times New Roman"/>
                <w:sz w:val="20"/>
                <w:szCs w:val="20"/>
              </w:rPr>
              <w:t xml:space="preserve">: </w:t>
            </w:r>
            <w:r w:rsidRPr="009F52A3">
              <w:rPr>
                <w:rFonts w:eastAsia="Times New Roman"/>
                <w:sz w:val="20"/>
                <w:szCs w:val="20"/>
              </w:rPr>
              <w:t>How many counties have already announced a dining site re</w:t>
            </w:r>
            <w:r w:rsidR="00390D8A">
              <w:rPr>
                <w:rFonts w:eastAsia="Times New Roman"/>
                <w:sz w:val="20"/>
                <w:szCs w:val="20"/>
              </w:rPr>
              <w:t>-</w:t>
            </w:r>
            <w:r w:rsidRPr="009F52A3">
              <w:rPr>
                <w:rFonts w:eastAsia="Times New Roman"/>
                <w:sz w:val="20"/>
                <w:szCs w:val="20"/>
              </w:rPr>
              <w:t xml:space="preserve">opening date - even if it is not in the next month or two? </w:t>
            </w:r>
          </w:p>
          <w:p w14:paraId="4E34D676" w14:textId="7FC48521" w:rsidR="009F52A3" w:rsidRDefault="009F52A3" w:rsidP="009F52A3">
            <w:pPr>
              <w:rPr>
                <w:rFonts w:eastAsia="Times New Roman"/>
                <w:sz w:val="20"/>
                <w:szCs w:val="20"/>
              </w:rPr>
            </w:pPr>
            <w:r>
              <w:rPr>
                <w:rFonts w:eastAsia="Times New Roman"/>
                <w:sz w:val="20"/>
                <w:szCs w:val="20"/>
              </w:rPr>
              <w:t xml:space="preserve">     Lori: ten have filled out and have plans to </w:t>
            </w:r>
            <w:r w:rsidR="00D12674">
              <w:rPr>
                <w:rFonts w:eastAsia="Times New Roman"/>
                <w:sz w:val="20"/>
                <w:szCs w:val="20"/>
              </w:rPr>
              <w:t>open.</w:t>
            </w:r>
          </w:p>
          <w:p w14:paraId="2F1D82A1" w14:textId="16C8F02C" w:rsidR="009F52A3" w:rsidRDefault="009F52A3" w:rsidP="009F52A3">
            <w:pPr>
              <w:rPr>
                <w:rFonts w:eastAsia="Times New Roman"/>
                <w:sz w:val="20"/>
                <w:szCs w:val="20"/>
              </w:rPr>
            </w:pPr>
            <w:r>
              <w:rPr>
                <w:rFonts w:eastAsia="Times New Roman"/>
                <w:sz w:val="20"/>
                <w:szCs w:val="20"/>
              </w:rPr>
              <w:t xml:space="preserve">     Dawn in Chat: Are the </w:t>
            </w:r>
            <w:r w:rsidR="00C65EEF">
              <w:rPr>
                <w:rFonts w:eastAsia="Times New Roman"/>
                <w:sz w:val="20"/>
                <w:szCs w:val="20"/>
              </w:rPr>
              <w:t>ten</w:t>
            </w:r>
            <w:r>
              <w:rPr>
                <w:rFonts w:eastAsia="Times New Roman"/>
                <w:sz w:val="20"/>
                <w:szCs w:val="20"/>
              </w:rPr>
              <w:t xml:space="preserve"> open already?</w:t>
            </w:r>
          </w:p>
          <w:p w14:paraId="5E2A3BBC" w14:textId="0E410D17" w:rsidR="009F52A3" w:rsidRDefault="009F52A3" w:rsidP="009F52A3">
            <w:pPr>
              <w:rPr>
                <w:rFonts w:eastAsia="Times New Roman"/>
                <w:sz w:val="20"/>
                <w:szCs w:val="20"/>
              </w:rPr>
            </w:pPr>
            <w:r>
              <w:rPr>
                <w:rFonts w:eastAsia="Times New Roman"/>
                <w:sz w:val="20"/>
                <w:szCs w:val="20"/>
              </w:rPr>
              <w:t xml:space="preserve">     Lori: No. </w:t>
            </w:r>
          </w:p>
          <w:p w14:paraId="5F0C4BCE" w14:textId="68245690" w:rsidR="00D12674" w:rsidRPr="00D12674" w:rsidRDefault="009F52A3" w:rsidP="00B470F7">
            <w:pPr>
              <w:rPr>
                <w:rFonts w:ascii="Segoe UI" w:eastAsia="Times New Roman" w:hAnsi="Segoe UI" w:cs="Segoe UI"/>
                <w:sz w:val="18"/>
                <w:szCs w:val="18"/>
              </w:rPr>
            </w:pPr>
            <w:r>
              <w:rPr>
                <w:rFonts w:eastAsia="Times New Roman"/>
                <w:sz w:val="20"/>
                <w:szCs w:val="20"/>
              </w:rPr>
              <w:lastRenderedPageBreak/>
              <w:t xml:space="preserve">   </w:t>
            </w:r>
          </w:p>
          <w:p w14:paraId="3FC08669" w14:textId="75C5180B" w:rsidR="00D12674" w:rsidRDefault="00D12674" w:rsidP="009F52A3">
            <w:pPr>
              <w:rPr>
                <w:rFonts w:ascii="Segoe UI" w:eastAsia="Times New Roman" w:hAnsi="Segoe UI" w:cs="Segoe UI"/>
                <w:sz w:val="18"/>
                <w:szCs w:val="18"/>
              </w:rPr>
            </w:pPr>
          </w:p>
          <w:p w14:paraId="3F873CBA" w14:textId="77777777" w:rsidR="009F52A3" w:rsidRPr="009F52A3" w:rsidRDefault="009F52A3" w:rsidP="009F52A3">
            <w:pPr>
              <w:rPr>
                <w:rFonts w:ascii="Segoe UI" w:eastAsia="Times New Roman" w:hAnsi="Segoe UI" w:cs="Segoe UI"/>
                <w:sz w:val="18"/>
                <w:szCs w:val="18"/>
              </w:rPr>
            </w:pPr>
          </w:p>
          <w:p w14:paraId="301C7FED" w14:textId="6BD9A1E6" w:rsidR="00BE7DC5" w:rsidRDefault="00BE7DC5" w:rsidP="00BE7DC5">
            <w:pPr>
              <w:pStyle w:val="ListParagraph"/>
              <w:rPr>
                <w:rFonts w:eastAsia="Times New Roman"/>
                <w:b/>
                <w:bCs/>
                <w:sz w:val="20"/>
                <w:szCs w:val="20"/>
              </w:rPr>
            </w:pPr>
            <w:r>
              <w:rPr>
                <w:rFonts w:eastAsia="Times New Roman"/>
                <w:b/>
                <w:bCs/>
                <w:sz w:val="20"/>
                <w:szCs w:val="20"/>
              </w:rPr>
              <w:t>Heidi Comments</w:t>
            </w:r>
          </w:p>
          <w:p w14:paraId="4858D3B5" w14:textId="77777777" w:rsidR="00BE7DC5" w:rsidRPr="00BE7DC5" w:rsidRDefault="00BE7DC5" w:rsidP="00BE7DC5">
            <w:pPr>
              <w:rPr>
                <w:rFonts w:eastAsia="Times New Roman"/>
                <w:b/>
                <w:bCs/>
                <w:sz w:val="20"/>
                <w:szCs w:val="20"/>
              </w:rPr>
            </w:pPr>
          </w:p>
          <w:p w14:paraId="52A3BA1D" w14:textId="05499833" w:rsidR="00D22B39" w:rsidRDefault="00D22B39" w:rsidP="00D22B39">
            <w:pPr>
              <w:rPr>
                <w:rFonts w:eastAsia="Times New Roman"/>
                <w:sz w:val="20"/>
                <w:szCs w:val="20"/>
              </w:rPr>
            </w:pPr>
            <w:r w:rsidRPr="00D22B39">
              <w:rPr>
                <w:rFonts w:eastAsia="Times New Roman"/>
                <w:sz w:val="20"/>
                <w:szCs w:val="20"/>
              </w:rPr>
              <w:t>Heidi Russel will go over the steps she took in getting ready to re-open.</w:t>
            </w:r>
          </w:p>
          <w:p w14:paraId="73608F8D" w14:textId="3205BBBB" w:rsidR="00D22B39" w:rsidRDefault="00A8492D" w:rsidP="00D22B39">
            <w:pPr>
              <w:rPr>
                <w:rFonts w:eastAsia="Times New Roman"/>
                <w:sz w:val="20"/>
                <w:szCs w:val="20"/>
              </w:rPr>
            </w:pPr>
            <w:r>
              <w:rPr>
                <w:rFonts w:eastAsia="Times New Roman"/>
                <w:sz w:val="20"/>
                <w:szCs w:val="20"/>
              </w:rPr>
              <w:t>All</w:t>
            </w:r>
            <w:r w:rsidR="001B4068">
              <w:rPr>
                <w:rFonts w:eastAsia="Times New Roman"/>
                <w:sz w:val="20"/>
                <w:szCs w:val="20"/>
              </w:rPr>
              <w:t xml:space="preserve"> are</w:t>
            </w:r>
            <w:r>
              <w:rPr>
                <w:rFonts w:eastAsia="Times New Roman"/>
                <w:sz w:val="20"/>
                <w:szCs w:val="20"/>
              </w:rPr>
              <w:t xml:space="preserve"> back to work, for about a month.</w:t>
            </w:r>
            <w:r w:rsidR="001B4068">
              <w:rPr>
                <w:rFonts w:eastAsia="Times New Roman"/>
                <w:sz w:val="20"/>
                <w:szCs w:val="20"/>
              </w:rPr>
              <w:t xml:space="preserve">, </w:t>
            </w:r>
            <w:r w:rsidR="00774C3C">
              <w:rPr>
                <w:rFonts w:eastAsia="Times New Roman"/>
                <w:sz w:val="20"/>
                <w:szCs w:val="20"/>
              </w:rPr>
              <w:t xml:space="preserve">a </w:t>
            </w:r>
            <w:r w:rsidR="001B4068">
              <w:rPr>
                <w:rFonts w:eastAsia="Times New Roman"/>
                <w:sz w:val="20"/>
                <w:szCs w:val="20"/>
              </w:rPr>
              <w:t>s</w:t>
            </w:r>
            <w:r>
              <w:rPr>
                <w:rFonts w:eastAsia="Times New Roman"/>
                <w:sz w:val="20"/>
                <w:szCs w:val="20"/>
              </w:rPr>
              <w:t>uggest</w:t>
            </w:r>
            <w:r w:rsidR="001B4068">
              <w:rPr>
                <w:rFonts w:eastAsia="Times New Roman"/>
                <w:sz w:val="20"/>
                <w:szCs w:val="20"/>
              </w:rPr>
              <w:t>ion</w:t>
            </w:r>
            <w:r>
              <w:rPr>
                <w:rFonts w:eastAsia="Times New Roman"/>
                <w:sz w:val="20"/>
                <w:szCs w:val="20"/>
              </w:rPr>
              <w:t xml:space="preserve"> that she open the meal sites</w:t>
            </w:r>
            <w:r w:rsidR="001B4068">
              <w:rPr>
                <w:rFonts w:eastAsia="Times New Roman"/>
                <w:sz w:val="20"/>
                <w:szCs w:val="20"/>
              </w:rPr>
              <w:t>.</w:t>
            </w:r>
          </w:p>
          <w:p w14:paraId="01C8FE1F" w14:textId="3A3D41CB" w:rsidR="00A8492D" w:rsidRDefault="001B4068" w:rsidP="00D22B39">
            <w:pPr>
              <w:rPr>
                <w:rFonts w:eastAsia="Times New Roman"/>
                <w:sz w:val="20"/>
                <w:szCs w:val="20"/>
              </w:rPr>
            </w:pPr>
            <w:r>
              <w:rPr>
                <w:rFonts w:eastAsia="Times New Roman"/>
                <w:sz w:val="20"/>
                <w:szCs w:val="20"/>
              </w:rPr>
              <w:t xml:space="preserve">She </w:t>
            </w:r>
            <w:r w:rsidR="00E218B7">
              <w:rPr>
                <w:rFonts w:eastAsia="Times New Roman"/>
                <w:sz w:val="20"/>
                <w:szCs w:val="20"/>
              </w:rPr>
              <w:t>m</w:t>
            </w:r>
            <w:r w:rsidR="00A8492D">
              <w:rPr>
                <w:rFonts w:eastAsia="Times New Roman"/>
                <w:sz w:val="20"/>
                <w:szCs w:val="20"/>
              </w:rPr>
              <w:t>et with Public Health and was assigned a nurse to work with</w:t>
            </w:r>
            <w:r w:rsidR="00E218B7">
              <w:rPr>
                <w:rFonts w:eastAsia="Times New Roman"/>
                <w:sz w:val="20"/>
                <w:szCs w:val="20"/>
              </w:rPr>
              <w:t xml:space="preserve"> on opening sites</w:t>
            </w:r>
            <w:r w:rsidR="00314C3E">
              <w:rPr>
                <w:rFonts w:eastAsia="Times New Roman"/>
                <w:sz w:val="20"/>
                <w:szCs w:val="20"/>
              </w:rPr>
              <w:t>.</w:t>
            </w:r>
          </w:p>
          <w:p w14:paraId="13010EE7" w14:textId="269D06E4" w:rsidR="00A8492D" w:rsidRDefault="00A8492D" w:rsidP="00D22B39">
            <w:pPr>
              <w:rPr>
                <w:rFonts w:eastAsia="Times New Roman"/>
                <w:sz w:val="20"/>
                <w:szCs w:val="20"/>
              </w:rPr>
            </w:pPr>
            <w:r>
              <w:rPr>
                <w:rFonts w:eastAsia="Times New Roman"/>
                <w:sz w:val="20"/>
                <w:szCs w:val="20"/>
              </w:rPr>
              <w:t>She helped to develop a checklist of wellness.</w:t>
            </w:r>
          </w:p>
          <w:p w14:paraId="711E32F7" w14:textId="671228C2" w:rsidR="00A8492D" w:rsidRDefault="00314C3E" w:rsidP="00D22B39">
            <w:pPr>
              <w:rPr>
                <w:rFonts w:eastAsia="Times New Roman"/>
                <w:sz w:val="20"/>
                <w:szCs w:val="20"/>
              </w:rPr>
            </w:pPr>
            <w:r>
              <w:rPr>
                <w:rFonts w:eastAsia="Times New Roman"/>
                <w:sz w:val="20"/>
                <w:szCs w:val="20"/>
              </w:rPr>
              <w:t>Heidi c</w:t>
            </w:r>
            <w:r w:rsidR="00A8492D">
              <w:rPr>
                <w:rFonts w:eastAsia="Times New Roman"/>
                <w:sz w:val="20"/>
                <w:szCs w:val="20"/>
              </w:rPr>
              <w:t>ontacted landlords of the buildings that the meal sites are being leased through. Two buildings said no until July 1</w:t>
            </w:r>
            <w:r w:rsidR="00A8492D" w:rsidRPr="00A8492D">
              <w:rPr>
                <w:rFonts w:eastAsia="Times New Roman"/>
                <w:sz w:val="20"/>
                <w:szCs w:val="20"/>
                <w:vertAlign w:val="superscript"/>
              </w:rPr>
              <w:t>st</w:t>
            </w:r>
            <w:r w:rsidR="00A8492D">
              <w:rPr>
                <w:rFonts w:eastAsia="Times New Roman"/>
                <w:sz w:val="20"/>
                <w:szCs w:val="20"/>
              </w:rPr>
              <w:t>. Three</w:t>
            </w:r>
            <w:r>
              <w:rPr>
                <w:rFonts w:eastAsia="Times New Roman"/>
                <w:sz w:val="20"/>
                <w:szCs w:val="20"/>
              </w:rPr>
              <w:t xml:space="preserve"> other sites</w:t>
            </w:r>
            <w:r w:rsidR="00A8492D">
              <w:rPr>
                <w:rFonts w:eastAsia="Times New Roman"/>
                <w:sz w:val="20"/>
                <w:szCs w:val="20"/>
              </w:rPr>
              <w:t xml:space="preserve"> were slated to start May </w:t>
            </w:r>
            <w:proofErr w:type="gramStart"/>
            <w:r w:rsidR="00A8492D">
              <w:rPr>
                <w:rFonts w:eastAsia="Times New Roman"/>
                <w:sz w:val="20"/>
                <w:szCs w:val="20"/>
              </w:rPr>
              <w:t>24</w:t>
            </w:r>
            <w:r w:rsidR="00A8492D" w:rsidRPr="00A8492D">
              <w:rPr>
                <w:rFonts w:eastAsia="Times New Roman"/>
                <w:sz w:val="20"/>
                <w:szCs w:val="20"/>
                <w:vertAlign w:val="superscript"/>
              </w:rPr>
              <w:t>th</w:t>
            </w:r>
            <w:proofErr w:type="gramEnd"/>
          </w:p>
          <w:p w14:paraId="533E9D4A" w14:textId="5A01994E" w:rsidR="00A8492D" w:rsidRDefault="00A8492D" w:rsidP="00D22B39">
            <w:pPr>
              <w:rPr>
                <w:rFonts w:eastAsia="Times New Roman"/>
                <w:sz w:val="20"/>
                <w:szCs w:val="20"/>
              </w:rPr>
            </w:pPr>
            <w:r>
              <w:rPr>
                <w:rFonts w:eastAsia="Times New Roman"/>
                <w:sz w:val="20"/>
                <w:szCs w:val="20"/>
              </w:rPr>
              <w:t>Utiliz</w:t>
            </w:r>
            <w:r w:rsidR="00FC445F">
              <w:rPr>
                <w:rFonts w:eastAsia="Times New Roman"/>
                <w:sz w:val="20"/>
                <w:szCs w:val="20"/>
              </w:rPr>
              <w:t>ing</w:t>
            </w:r>
            <w:r>
              <w:rPr>
                <w:rFonts w:eastAsia="Times New Roman"/>
                <w:sz w:val="20"/>
                <w:szCs w:val="20"/>
              </w:rPr>
              <w:t xml:space="preserve"> Sara Koenig</w:t>
            </w:r>
            <w:r w:rsidR="00390D8A">
              <w:rPr>
                <w:rFonts w:eastAsia="Times New Roman"/>
                <w:sz w:val="20"/>
                <w:szCs w:val="20"/>
              </w:rPr>
              <w:t>'</w:t>
            </w:r>
            <w:r>
              <w:rPr>
                <w:rFonts w:eastAsia="Times New Roman"/>
                <w:sz w:val="20"/>
                <w:szCs w:val="20"/>
              </w:rPr>
              <w:t>s document</w:t>
            </w:r>
            <w:r w:rsidR="008E5F48">
              <w:rPr>
                <w:rFonts w:eastAsia="Times New Roman"/>
                <w:sz w:val="20"/>
                <w:szCs w:val="20"/>
              </w:rPr>
              <w:t xml:space="preserve"> and </w:t>
            </w:r>
            <w:r w:rsidR="00A3251A">
              <w:rPr>
                <w:rFonts w:eastAsia="Times New Roman"/>
                <w:sz w:val="20"/>
                <w:szCs w:val="20"/>
              </w:rPr>
              <w:t>Heidi</w:t>
            </w:r>
            <w:r>
              <w:rPr>
                <w:rFonts w:eastAsia="Times New Roman"/>
                <w:sz w:val="20"/>
                <w:szCs w:val="20"/>
              </w:rPr>
              <w:t xml:space="preserve"> </w:t>
            </w:r>
            <w:r w:rsidR="00A3251A">
              <w:rPr>
                <w:rFonts w:eastAsia="Times New Roman"/>
                <w:sz w:val="20"/>
                <w:szCs w:val="20"/>
              </w:rPr>
              <w:t>s</w:t>
            </w:r>
            <w:r>
              <w:rPr>
                <w:rFonts w:eastAsia="Times New Roman"/>
                <w:sz w:val="20"/>
                <w:szCs w:val="20"/>
              </w:rPr>
              <w:t xml:space="preserve">hared with the PH Nurse as well as the two meal site Directors. They came up with the list of </w:t>
            </w:r>
            <w:r w:rsidR="00390D8A">
              <w:rPr>
                <w:rFonts w:eastAsia="Times New Roman"/>
                <w:sz w:val="20"/>
                <w:szCs w:val="20"/>
              </w:rPr>
              <w:t>"</w:t>
            </w:r>
            <w:r>
              <w:rPr>
                <w:rFonts w:eastAsia="Times New Roman"/>
                <w:sz w:val="20"/>
                <w:szCs w:val="20"/>
              </w:rPr>
              <w:t xml:space="preserve">what </w:t>
            </w:r>
            <w:proofErr w:type="gramStart"/>
            <w:r>
              <w:rPr>
                <w:rFonts w:eastAsia="Times New Roman"/>
                <w:sz w:val="20"/>
                <w:szCs w:val="20"/>
              </w:rPr>
              <w:t>if</w:t>
            </w:r>
            <w:r w:rsidR="00390D8A">
              <w:rPr>
                <w:rFonts w:eastAsia="Times New Roman"/>
                <w:sz w:val="20"/>
                <w:szCs w:val="20"/>
              </w:rPr>
              <w:t>'</w:t>
            </w:r>
            <w:r>
              <w:rPr>
                <w:rFonts w:eastAsia="Times New Roman"/>
                <w:sz w:val="20"/>
                <w:szCs w:val="20"/>
              </w:rPr>
              <w:t>s</w:t>
            </w:r>
            <w:proofErr w:type="gramEnd"/>
            <w:r w:rsidR="0001646E">
              <w:rPr>
                <w:rFonts w:eastAsia="Times New Roman"/>
                <w:sz w:val="20"/>
                <w:szCs w:val="20"/>
              </w:rPr>
              <w:t>.</w:t>
            </w:r>
            <w:r w:rsidR="00390D8A">
              <w:rPr>
                <w:rFonts w:eastAsia="Times New Roman"/>
                <w:sz w:val="20"/>
                <w:szCs w:val="20"/>
              </w:rPr>
              <w:t>"</w:t>
            </w:r>
          </w:p>
          <w:p w14:paraId="6B5EAEBD" w14:textId="48C2AAA0" w:rsidR="00A8492D" w:rsidRDefault="00CD3BDE" w:rsidP="00D22B39">
            <w:pPr>
              <w:rPr>
                <w:rFonts w:eastAsia="Times New Roman"/>
                <w:sz w:val="20"/>
                <w:szCs w:val="20"/>
              </w:rPr>
            </w:pPr>
            <w:r>
              <w:rPr>
                <w:rFonts w:eastAsia="Times New Roman"/>
                <w:sz w:val="20"/>
                <w:szCs w:val="20"/>
              </w:rPr>
              <w:t>There is a</w:t>
            </w:r>
            <w:r w:rsidR="00A8492D">
              <w:rPr>
                <w:rFonts w:eastAsia="Times New Roman"/>
                <w:sz w:val="20"/>
                <w:szCs w:val="20"/>
              </w:rPr>
              <w:t xml:space="preserve"> </w:t>
            </w:r>
            <w:r w:rsidR="00C472E2">
              <w:rPr>
                <w:rFonts w:eastAsia="Times New Roman"/>
                <w:sz w:val="20"/>
                <w:szCs w:val="20"/>
              </w:rPr>
              <w:t xml:space="preserve">board </w:t>
            </w:r>
            <w:r w:rsidR="00182538">
              <w:rPr>
                <w:rFonts w:eastAsia="Times New Roman"/>
                <w:sz w:val="20"/>
                <w:szCs w:val="20"/>
              </w:rPr>
              <w:t>meeting May</w:t>
            </w:r>
            <w:r w:rsidR="00D00960">
              <w:rPr>
                <w:rFonts w:eastAsia="Times New Roman"/>
                <w:sz w:val="20"/>
                <w:szCs w:val="20"/>
              </w:rPr>
              <w:t xml:space="preserve"> 20th </w:t>
            </w:r>
            <w:r w:rsidR="00A8492D">
              <w:rPr>
                <w:rFonts w:eastAsia="Times New Roman"/>
                <w:sz w:val="20"/>
                <w:szCs w:val="20"/>
              </w:rPr>
              <w:t>to discuss approval in opening</w:t>
            </w:r>
            <w:r w:rsidR="007B320B">
              <w:rPr>
                <w:rFonts w:eastAsia="Times New Roman"/>
                <w:sz w:val="20"/>
                <w:szCs w:val="20"/>
              </w:rPr>
              <w:t xml:space="preserve">. </w:t>
            </w:r>
            <w:r w:rsidR="00A8492D">
              <w:rPr>
                <w:rFonts w:eastAsia="Times New Roman"/>
                <w:sz w:val="20"/>
                <w:szCs w:val="20"/>
              </w:rPr>
              <w:t>We are doing a soft opening. We are requiring reservations</w:t>
            </w:r>
            <w:r w:rsidR="00D355C3">
              <w:rPr>
                <w:rFonts w:eastAsia="Times New Roman"/>
                <w:sz w:val="20"/>
                <w:szCs w:val="20"/>
              </w:rPr>
              <w:t xml:space="preserve"> and </w:t>
            </w:r>
            <w:r w:rsidR="00B91957">
              <w:rPr>
                <w:rFonts w:eastAsia="Times New Roman"/>
                <w:sz w:val="20"/>
                <w:szCs w:val="20"/>
              </w:rPr>
              <w:t xml:space="preserve">they will have a </w:t>
            </w:r>
            <w:r w:rsidR="00A8492D">
              <w:rPr>
                <w:rFonts w:eastAsia="Times New Roman"/>
                <w:sz w:val="20"/>
                <w:szCs w:val="20"/>
              </w:rPr>
              <w:t>waiting list</w:t>
            </w:r>
            <w:r w:rsidR="00B91957">
              <w:rPr>
                <w:rFonts w:eastAsia="Times New Roman"/>
                <w:sz w:val="20"/>
                <w:szCs w:val="20"/>
              </w:rPr>
              <w:t xml:space="preserve"> so participants can </w:t>
            </w:r>
            <w:r w:rsidR="00182538">
              <w:rPr>
                <w:rFonts w:eastAsia="Times New Roman"/>
                <w:sz w:val="20"/>
                <w:szCs w:val="20"/>
              </w:rPr>
              <w:t>rotate,</w:t>
            </w:r>
            <w:r w:rsidR="00386943">
              <w:rPr>
                <w:rFonts w:eastAsia="Times New Roman"/>
                <w:sz w:val="20"/>
                <w:szCs w:val="20"/>
              </w:rPr>
              <w:t xml:space="preserve"> </w:t>
            </w:r>
            <w:r w:rsidR="00A71F64">
              <w:rPr>
                <w:rFonts w:eastAsia="Times New Roman"/>
                <w:sz w:val="20"/>
                <w:szCs w:val="20"/>
              </w:rPr>
              <w:t>and</w:t>
            </w:r>
            <w:r w:rsidR="00CE1D97">
              <w:rPr>
                <w:rFonts w:eastAsia="Times New Roman"/>
                <w:sz w:val="20"/>
                <w:szCs w:val="20"/>
              </w:rPr>
              <w:t xml:space="preserve"> everyone gets a chance to participate</w:t>
            </w:r>
            <w:r w:rsidR="002F53D3">
              <w:rPr>
                <w:rFonts w:eastAsia="Times New Roman"/>
                <w:sz w:val="20"/>
                <w:szCs w:val="20"/>
              </w:rPr>
              <w:t>.</w:t>
            </w:r>
          </w:p>
          <w:p w14:paraId="38162550" w14:textId="29253324" w:rsidR="00A8492D" w:rsidRDefault="00A8492D" w:rsidP="00D22B39">
            <w:pPr>
              <w:rPr>
                <w:rFonts w:eastAsia="Times New Roman"/>
                <w:sz w:val="20"/>
                <w:szCs w:val="20"/>
              </w:rPr>
            </w:pPr>
            <w:r>
              <w:rPr>
                <w:rFonts w:eastAsia="Times New Roman"/>
                <w:sz w:val="20"/>
                <w:szCs w:val="20"/>
              </w:rPr>
              <w:t xml:space="preserve">We feel we will be able to accommodate with proper separation. </w:t>
            </w:r>
          </w:p>
          <w:p w14:paraId="74CC59D7" w14:textId="724C8668" w:rsidR="00A8492D" w:rsidRDefault="00A8492D" w:rsidP="00D22B39">
            <w:pPr>
              <w:rPr>
                <w:rFonts w:eastAsia="Times New Roman"/>
                <w:sz w:val="20"/>
                <w:szCs w:val="20"/>
              </w:rPr>
            </w:pPr>
            <w:r>
              <w:rPr>
                <w:rFonts w:eastAsia="Times New Roman"/>
                <w:sz w:val="20"/>
                <w:szCs w:val="20"/>
              </w:rPr>
              <w:t>We are not allowed to REQUIRE masks. We will have</w:t>
            </w:r>
            <w:r w:rsidR="0012430F">
              <w:rPr>
                <w:rFonts w:eastAsia="Times New Roman"/>
                <w:sz w:val="20"/>
                <w:szCs w:val="20"/>
              </w:rPr>
              <w:t xml:space="preserve"> laminated </w:t>
            </w:r>
            <w:r>
              <w:rPr>
                <w:rFonts w:eastAsia="Times New Roman"/>
                <w:sz w:val="20"/>
                <w:szCs w:val="20"/>
              </w:rPr>
              <w:t>signs and arrows for flow of people</w:t>
            </w:r>
            <w:r w:rsidR="001A5491">
              <w:rPr>
                <w:rFonts w:eastAsia="Times New Roman"/>
                <w:sz w:val="20"/>
                <w:szCs w:val="20"/>
              </w:rPr>
              <w:t xml:space="preserve">, </w:t>
            </w:r>
            <w:r w:rsidR="00854DBE">
              <w:rPr>
                <w:rFonts w:eastAsia="Times New Roman"/>
                <w:sz w:val="20"/>
                <w:szCs w:val="20"/>
              </w:rPr>
              <w:t>handwashing,</w:t>
            </w:r>
            <w:r w:rsidR="001A5491">
              <w:rPr>
                <w:rFonts w:eastAsia="Times New Roman"/>
                <w:sz w:val="20"/>
                <w:szCs w:val="20"/>
              </w:rPr>
              <w:t xml:space="preserve"> and cleaning.</w:t>
            </w:r>
          </w:p>
          <w:p w14:paraId="18500DB7" w14:textId="0EFB2C9E" w:rsidR="00A8492D" w:rsidRDefault="00A8492D" w:rsidP="00D22B39">
            <w:pPr>
              <w:rPr>
                <w:rFonts w:eastAsia="Times New Roman"/>
                <w:sz w:val="20"/>
                <w:szCs w:val="20"/>
              </w:rPr>
            </w:pPr>
            <w:r>
              <w:rPr>
                <w:rFonts w:eastAsia="Times New Roman"/>
                <w:sz w:val="20"/>
                <w:szCs w:val="20"/>
              </w:rPr>
              <w:t>One thing that we will do is pre-packaged foods</w:t>
            </w:r>
            <w:r w:rsidR="0072326B">
              <w:rPr>
                <w:rFonts w:eastAsia="Times New Roman"/>
                <w:sz w:val="20"/>
                <w:szCs w:val="20"/>
              </w:rPr>
              <w:t xml:space="preserve"> in the dining room</w:t>
            </w:r>
            <w:r w:rsidR="00C96425">
              <w:rPr>
                <w:rFonts w:eastAsia="Times New Roman"/>
                <w:sz w:val="20"/>
                <w:szCs w:val="20"/>
              </w:rPr>
              <w:t xml:space="preserve">. </w:t>
            </w:r>
            <w:r w:rsidR="00FD014C">
              <w:rPr>
                <w:rFonts w:eastAsia="Times New Roman"/>
                <w:sz w:val="20"/>
                <w:szCs w:val="20"/>
              </w:rPr>
              <w:t>We will use HDM trays</w:t>
            </w:r>
            <w:r w:rsidR="001A5491">
              <w:rPr>
                <w:rFonts w:eastAsia="Times New Roman"/>
                <w:sz w:val="20"/>
                <w:szCs w:val="20"/>
              </w:rPr>
              <w:t xml:space="preserve"> and deliver the food to the</w:t>
            </w:r>
            <w:r w:rsidR="00725CF0">
              <w:rPr>
                <w:rFonts w:eastAsia="Times New Roman"/>
                <w:sz w:val="20"/>
                <w:szCs w:val="20"/>
              </w:rPr>
              <w:t xml:space="preserve"> tables</w:t>
            </w:r>
            <w:r w:rsidR="00FA47EE">
              <w:rPr>
                <w:rFonts w:eastAsia="Times New Roman"/>
                <w:sz w:val="20"/>
                <w:szCs w:val="20"/>
              </w:rPr>
              <w:t>, we hope this will help with the low number of vo</w:t>
            </w:r>
            <w:r w:rsidR="005D2FC0">
              <w:rPr>
                <w:rFonts w:eastAsia="Times New Roman"/>
                <w:sz w:val="20"/>
                <w:szCs w:val="20"/>
              </w:rPr>
              <w:t>lunteers</w:t>
            </w:r>
            <w:r w:rsidR="001F5EF3">
              <w:rPr>
                <w:rFonts w:eastAsia="Times New Roman"/>
                <w:sz w:val="20"/>
                <w:szCs w:val="20"/>
              </w:rPr>
              <w:t>.</w:t>
            </w:r>
            <w:r w:rsidR="005D2FC0">
              <w:rPr>
                <w:rFonts w:eastAsia="Times New Roman"/>
                <w:sz w:val="20"/>
                <w:szCs w:val="20"/>
              </w:rPr>
              <w:t xml:space="preserve"> </w:t>
            </w:r>
          </w:p>
          <w:p w14:paraId="66C00C40" w14:textId="76533B10" w:rsidR="00A8492D" w:rsidRDefault="00A8492D" w:rsidP="00D22B39">
            <w:pPr>
              <w:rPr>
                <w:rFonts w:eastAsia="Times New Roman"/>
                <w:sz w:val="20"/>
                <w:szCs w:val="20"/>
              </w:rPr>
            </w:pPr>
            <w:r>
              <w:rPr>
                <w:rFonts w:eastAsia="Times New Roman"/>
                <w:sz w:val="20"/>
                <w:szCs w:val="20"/>
              </w:rPr>
              <w:t>Participants that will not maintain the precautions</w:t>
            </w:r>
            <w:r w:rsidR="00725CF0">
              <w:rPr>
                <w:rFonts w:eastAsia="Times New Roman"/>
                <w:sz w:val="20"/>
                <w:szCs w:val="20"/>
              </w:rPr>
              <w:t xml:space="preserve"> will be referred to </w:t>
            </w:r>
            <w:r>
              <w:rPr>
                <w:rFonts w:eastAsia="Times New Roman"/>
                <w:sz w:val="20"/>
                <w:szCs w:val="20"/>
              </w:rPr>
              <w:t>the Aging Director</w:t>
            </w:r>
            <w:r w:rsidR="00725CF0">
              <w:rPr>
                <w:rFonts w:eastAsia="Times New Roman"/>
                <w:sz w:val="20"/>
                <w:szCs w:val="20"/>
              </w:rPr>
              <w:t xml:space="preserve">. </w:t>
            </w:r>
          </w:p>
          <w:p w14:paraId="11535CEA" w14:textId="1CCAD0D3" w:rsidR="00A8492D" w:rsidRDefault="00A8492D" w:rsidP="00D22B39">
            <w:pPr>
              <w:rPr>
                <w:rFonts w:eastAsia="Times New Roman"/>
                <w:sz w:val="20"/>
                <w:szCs w:val="20"/>
              </w:rPr>
            </w:pPr>
            <w:r>
              <w:rPr>
                <w:rFonts w:eastAsia="Times New Roman"/>
                <w:sz w:val="20"/>
                <w:szCs w:val="20"/>
              </w:rPr>
              <w:t>Shaw</w:t>
            </w:r>
            <w:r w:rsidR="002F53D3">
              <w:rPr>
                <w:rFonts w:eastAsia="Times New Roman"/>
                <w:sz w:val="20"/>
                <w:szCs w:val="20"/>
              </w:rPr>
              <w:t>a</w:t>
            </w:r>
            <w:r>
              <w:rPr>
                <w:rFonts w:eastAsia="Times New Roman"/>
                <w:sz w:val="20"/>
                <w:szCs w:val="20"/>
              </w:rPr>
              <w:t xml:space="preserve">no will be more difficult in the size of participation. </w:t>
            </w:r>
          </w:p>
          <w:p w14:paraId="755EB01C" w14:textId="1FA464F4" w:rsidR="00A8492D" w:rsidRDefault="00A8492D" w:rsidP="00D22B39">
            <w:pPr>
              <w:rPr>
                <w:rFonts w:eastAsia="Times New Roman"/>
                <w:sz w:val="20"/>
                <w:szCs w:val="20"/>
              </w:rPr>
            </w:pPr>
            <w:r>
              <w:rPr>
                <w:rFonts w:eastAsia="Times New Roman"/>
                <w:sz w:val="20"/>
                <w:szCs w:val="20"/>
              </w:rPr>
              <w:t>Will be allowing some guests that are used to spending a lot of time together but are not living in the same home.</w:t>
            </w:r>
          </w:p>
          <w:p w14:paraId="00C197F8" w14:textId="2BB9FA42" w:rsidR="00A8492D" w:rsidRDefault="00E2071B" w:rsidP="00D22B39">
            <w:pPr>
              <w:rPr>
                <w:rFonts w:eastAsia="Times New Roman"/>
                <w:sz w:val="20"/>
                <w:szCs w:val="20"/>
              </w:rPr>
            </w:pPr>
            <w:r>
              <w:rPr>
                <w:rFonts w:eastAsia="Times New Roman"/>
                <w:sz w:val="20"/>
                <w:szCs w:val="20"/>
              </w:rPr>
              <w:t xml:space="preserve">We are facilitating bingo. </w:t>
            </w:r>
            <w:r w:rsidR="00A8492D">
              <w:rPr>
                <w:rFonts w:eastAsia="Times New Roman"/>
                <w:sz w:val="20"/>
                <w:szCs w:val="20"/>
              </w:rPr>
              <w:t xml:space="preserve">Bingo cards will be printed off. They will be required to bring </w:t>
            </w:r>
            <w:r w:rsidR="00B541C6">
              <w:rPr>
                <w:rFonts w:eastAsia="Times New Roman"/>
                <w:sz w:val="20"/>
                <w:szCs w:val="20"/>
              </w:rPr>
              <w:t xml:space="preserve">their markers. We will be working on some prizes. </w:t>
            </w:r>
          </w:p>
          <w:p w14:paraId="7A98097F" w14:textId="34622E58" w:rsidR="00FD2C9A" w:rsidRDefault="009B3C39" w:rsidP="00D22B39">
            <w:pPr>
              <w:rPr>
                <w:rFonts w:eastAsia="Times New Roman"/>
                <w:sz w:val="20"/>
                <w:szCs w:val="20"/>
              </w:rPr>
            </w:pPr>
            <w:r>
              <w:rPr>
                <w:rFonts w:eastAsia="Times New Roman"/>
                <w:sz w:val="20"/>
                <w:szCs w:val="20"/>
              </w:rPr>
              <w:t>We h</w:t>
            </w:r>
            <w:r w:rsidR="00B541C6">
              <w:rPr>
                <w:rFonts w:eastAsia="Times New Roman"/>
                <w:sz w:val="20"/>
                <w:szCs w:val="20"/>
              </w:rPr>
              <w:t>ave been doing BINGO throughout the pandemic with HDMs.</w:t>
            </w:r>
          </w:p>
          <w:p w14:paraId="6E4FB002" w14:textId="4B831667" w:rsidR="00FD2C9A" w:rsidRDefault="00FD2C9A" w:rsidP="00D22B39">
            <w:pPr>
              <w:rPr>
                <w:rFonts w:eastAsia="Times New Roman"/>
                <w:sz w:val="20"/>
                <w:szCs w:val="20"/>
              </w:rPr>
            </w:pPr>
            <w:r>
              <w:rPr>
                <w:rFonts w:eastAsia="Times New Roman"/>
                <w:sz w:val="20"/>
                <w:szCs w:val="20"/>
              </w:rPr>
              <w:t xml:space="preserve">    Val: can you explain the bingo?</w:t>
            </w:r>
          </w:p>
          <w:p w14:paraId="7EFF5377" w14:textId="1C84A44A" w:rsidR="00FD2C9A" w:rsidRDefault="00FD2C9A" w:rsidP="00D22B39">
            <w:pPr>
              <w:rPr>
                <w:rFonts w:eastAsia="Times New Roman"/>
                <w:sz w:val="20"/>
                <w:szCs w:val="20"/>
              </w:rPr>
            </w:pPr>
            <w:r>
              <w:rPr>
                <w:rFonts w:eastAsia="Times New Roman"/>
                <w:sz w:val="20"/>
                <w:szCs w:val="20"/>
              </w:rPr>
              <w:t xml:space="preserve">     Heidi: they got separate handouts from the Eat Well Live Well. Naomi the intern at GWAAR made the Bingo cards. The driver gives them the BINGO pieces to match to their bingo card instead of numbers.</w:t>
            </w:r>
          </w:p>
          <w:p w14:paraId="279F6F12" w14:textId="713A72D1" w:rsidR="00FD2C9A" w:rsidRDefault="00FD2C9A" w:rsidP="00D22B39">
            <w:pPr>
              <w:rPr>
                <w:rFonts w:eastAsia="Times New Roman"/>
                <w:sz w:val="20"/>
                <w:szCs w:val="20"/>
              </w:rPr>
            </w:pPr>
            <w:r>
              <w:rPr>
                <w:rFonts w:eastAsia="Times New Roman"/>
                <w:sz w:val="20"/>
                <w:szCs w:val="20"/>
              </w:rPr>
              <w:t xml:space="preserve">They are not on the GWAAR website but there is a link out there. </w:t>
            </w:r>
          </w:p>
          <w:p w14:paraId="3A9043BA" w14:textId="4FC09A8D" w:rsidR="00FD2C9A" w:rsidRDefault="00BE7DC5" w:rsidP="00D22B39">
            <w:pPr>
              <w:rPr>
                <w:rFonts w:eastAsia="Times New Roman"/>
                <w:sz w:val="20"/>
                <w:szCs w:val="20"/>
              </w:rPr>
            </w:pPr>
            <w:r>
              <w:rPr>
                <w:rFonts w:eastAsia="Times New Roman"/>
                <w:sz w:val="20"/>
                <w:szCs w:val="20"/>
              </w:rPr>
              <w:t xml:space="preserve">     Kristi: How much staff time is spent on the BINGO per week?</w:t>
            </w:r>
          </w:p>
          <w:p w14:paraId="27A79955" w14:textId="16D70B27" w:rsidR="00BE7DC5" w:rsidRDefault="00BE7DC5" w:rsidP="00D22B39">
            <w:pPr>
              <w:rPr>
                <w:rFonts w:eastAsia="Times New Roman"/>
                <w:sz w:val="20"/>
                <w:szCs w:val="20"/>
              </w:rPr>
            </w:pPr>
            <w:r>
              <w:rPr>
                <w:rFonts w:eastAsia="Times New Roman"/>
                <w:sz w:val="20"/>
                <w:szCs w:val="20"/>
              </w:rPr>
              <w:t xml:space="preserve">     Heidi: Not much time.</w:t>
            </w:r>
            <w:r w:rsidR="00F807E0">
              <w:rPr>
                <w:rFonts w:eastAsia="Times New Roman"/>
                <w:sz w:val="20"/>
                <w:szCs w:val="20"/>
              </w:rPr>
              <w:t xml:space="preserve"> </w:t>
            </w:r>
            <w:r w:rsidR="00F5618B">
              <w:rPr>
                <w:rFonts w:eastAsia="Times New Roman"/>
                <w:sz w:val="20"/>
                <w:szCs w:val="20"/>
              </w:rPr>
              <w:t xml:space="preserve"> Heidi prints off up the pieces</w:t>
            </w:r>
            <w:r w:rsidR="003B1BB5">
              <w:rPr>
                <w:rFonts w:eastAsia="Times New Roman"/>
                <w:sz w:val="20"/>
                <w:szCs w:val="20"/>
              </w:rPr>
              <w:t>, meal site managers</w:t>
            </w:r>
            <w:r w:rsidR="00F5618B">
              <w:rPr>
                <w:rFonts w:eastAsia="Times New Roman"/>
                <w:sz w:val="20"/>
                <w:szCs w:val="20"/>
              </w:rPr>
              <w:t xml:space="preserve"> and </w:t>
            </w:r>
            <w:r w:rsidR="00F807E0">
              <w:rPr>
                <w:rFonts w:eastAsia="Times New Roman"/>
                <w:sz w:val="20"/>
                <w:szCs w:val="20"/>
              </w:rPr>
              <w:t>Cookies are great prizes.</w:t>
            </w:r>
          </w:p>
          <w:p w14:paraId="65841117" w14:textId="77777777" w:rsidR="00BE7DC5" w:rsidRDefault="00BE7DC5" w:rsidP="00D22B39">
            <w:pPr>
              <w:rPr>
                <w:rFonts w:eastAsia="Times New Roman"/>
                <w:sz w:val="20"/>
                <w:szCs w:val="20"/>
              </w:rPr>
            </w:pPr>
          </w:p>
          <w:p w14:paraId="378FE1E7" w14:textId="6034CA37" w:rsidR="00B541C6" w:rsidRDefault="00B541C6" w:rsidP="00D22B39">
            <w:pPr>
              <w:rPr>
                <w:rFonts w:eastAsia="Times New Roman"/>
                <w:sz w:val="20"/>
                <w:szCs w:val="20"/>
              </w:rPr>
            </w:pPr>
            <w:r>
              <w:rPr>
                <w:rFonts w:eastAsia="Times New Roman"/>
                <w:sz w:val="20"/>
                <w:szCs w:val="20"/>
              </w:rPr>
              <w:t xml:space="preserve">Public Health has been with Heidi throughout the entire process. </w:t>
            </w:r>
          </w:p>
          <w:p w14:paraId="643E8AD4" w14:textId="769C570C" w:rsidR="00B541C6" w:rsidRDefault="00B541C6" w:rsidP="00D22B39">
            <w:pPr>
              <w:rPr>
                <w:rFonts w:eastAsia="Times New Roman"/>
                <w:sz w:val="20"/>
                <w:szCs w:val="20"/>
              </w:rPr>
            </w:pPr>
            <w:r>
              <w:rPr>
                <w:rFonts w:eastAsia="Times New Roman"/>
                <w:sz w:val="20"/>
                <w:szCs w:val="20"/>
              </w:rPr>
              <w:t xml:space="preserve">Letters are being sent to HDM </w:t>
            </w:r>
            <w:r w:rsidR="00100854">
              <w:rPr>
                <w:rFonts w:eastAsia="Times New Roman"/>
                <w:sz w:val="20"/>
                <w:szCs w:val="20"/>
              </w:rPr>
              <w:t>about the site opening.</w:t>
            </w:r>
          </w:p>
          <w:p w14:paraId="3F248C6F" w14:textId="782C5E9B" w:rsidR="00B541C6" w:rsidRDefault="00B541C6" w:rsidP="00D22B39">
            <w:pPr>
              <w:rPr>
                <w:rFonts w:eastAsia="Times New Roman"/>
                <w:sz w:val="20"/>
                <w:szCs w:val="20"/>
              </w:rPr>
            </w:pPr>
          </w:p>
          <w:p w14:paraId="593649CE" w14:textId="186AAA9E" w:rsidR="00B541C6" w:rsidRDefault="00B541C6" w:rsidP="00D22B39">
            <w:pPr>
              <w:rPr>
                <w:rFonts w:eastAsia="Times New Roman"/>
                <w:sz w:val="20"/>
                <w:szCs w:val="20"/>
              </w:rPr>
            </w:pPr>
            <w:r>
              <w:rPr>
                <w:rFonts w:eastAsia="Times New Roman"/>
                <w:sz w:val="20"/>
                <w:szCs w:val="20"/>
              </w:rPr>
              <w:t xml:space="preserve">Tammy: What are you going to do when elders want to sit together? </w:t>
            </w:r>
            <w:r w:rsidR="00390D8A">
              <w:rPr>
                <w:rFonts w:eastAsia="Times New Roman"/>
                <w:sz w:val="20"/>
                <w:szCs w:val="20"/>
              </w:rPr>
              <w:t>"</w:t>
            </w:r>
            <w:r>
              <w:rPr>
                <w:rFonts w:eastAsia="Times New Roman"/>
                <w:sz w:val="20"/>
                <w:szCs w:val="20"/>
              </w:rPr>
              <w:t>It’s their rights!”</w:t>
            </w:r>
          </w:p>
          <w:p w14:paraId="7061DA8C" w14:textId="413B73C0" w:rsidR="00B541C6" w:rsidRDefault="00B541C6" w:rsidP="00D22B39">
            <w:pPr>
              <w:rPr>
                <w:rFonts w:eastAsia="Times New Roman"/>
                <w:sz w:val="20"/>
                <w:szCs w:val="20"/>
              </w:rPr>
            </w:pPr>
            <w:r>
              <w:rPr>
                <w:rFonts w:eastAsia="Times New Roman"/>
                <w:sz w:val="20"/>
                <w:szCs w:val="20"/>
              </w:rPr>
              <w:lastRenderedPageBreak/>
              <w:t xml:space="preserve">     Heidi: I will sit down with </w:t>
            </w:r>
            <w:proofErr w:type="gramStart"/>
            <w:r>
              <w:rPr>
                <w:rFonts w:eastAsia="Times New Roman"/>
                <w:sz w:val="20"/>
                <w:szCs w:val="20"/>
              </w:rPr>
              <w:t>them, and</w:t>
            </w:r>
            <w:proofErr w:type="gramEnd"/>
            <w:r>
              <w:rPr>
                <w:rFonts w:eastAsia="Times New Roman"/>
                <w:sz w:val="20"/>
                <w:szCs w:val="20"/>
              </w:rPr>
              <w:t xml:space="preserve"> discuss it with them. I did the same with all the drivers and explained that although it is not a requirement to wear a mask in their county that it is something that we want to have happen in our community. </w:t>
            </w:r>
          </w:p>
          <w:p w14:paraId="20D45D3A" w14:textId="0E0930B2" w:rsidR="00B541C6" w:rsidRDefault="00B541C6" w:rsidP="00D22B39">
            <w:pPr>
              <w:rPr>
                <w:rFonts w:eastAsia="Times New Roman"/>
                <w:sz w:val="20"/>
                <w:szCs w:val="20"/>
              </w:rPr>
            </w:pPr>
          </w:p>
          <w:p w14:paraId="119DE01A" w14:textId="555C57FD" w:rsidR="00B541C6" w:rsidRDefault="00B541C6" w:rsidP="00D22B39">
            <w:pPr>
              <w:rPr>
                <w:rFonts w:eastAsia="Times New Roman"/>
                <w:sz w:val="20"/>
                <w:szCs w:val="20"/>
              </w:rPr>
            </w:pPr>
            <w:r>
              <w:rPr>
                <w:rFonts w:eastAsia="Times New Roman"/>
                <w:sz w:val="20"/>
                <w:szCs w:val="20"/>
              </w:rPr>
              <w:t>Kristi in chat: Will you be using disposable silver</w:t>
            </w:r>
            <w:r w:rsidR="009F52A3">
              <w:rPr>
                <w:rFonts w:eastAsia="Times New Roman"/>
                <w:sz w:val="20"/>
                <w:szCs w:val="20"/>
              </w:rPr>
              <w:t xml:space="preserve"> </w:t>
            </w:r>
            <w:r>
              <w:rPr>
                <w:rFonts w:eastAsia="Times New Roman"/>
                <w:sz w:val="20"/>
                <w:szCs w:val="20"/>
              </w:rPr>
              <w:t>wear?</w:t>
            </w:r>
          </w:p>
          <w:p w14:paraId="39581BFB" w14:textId="7F5F692E" w:rsidR="00B541C6" w:rsidRDefault="00B541C6" w:rsidP="00D22B39">
            <w:pPr>
              <w:rPr>
                <w:rFonts w:eastAsia="Times New Roman"/>
                <w:sz w:val="20"/>
                <w:szCs w:val="20"/>
              </w:rPr>
            </w:pPr>
            <w:r>
              <w:rPr>
                <w:rFonts w:eastAsia="Times New Roman"/>
                <w:sz w:val="20"/>
                <w:szCs w:val="20"/>
              </w:rPr>
              <w:t xml:space="preserve">     Heidi: We will be using </w:t>
            </w:r>
            <w:r w:rsidR="00100854">
              <w:rPr>
                <w:rFonts w:eastAsia="Times New Roman"/>
                <w:sz w:val="20"/>
                <w:szCs w:val="20"/>
              </w:rPr>
              <w:t>washable</w:t>
            </w:r>
            <w:r>
              <w:rPr>
                <w:rFonts w:eastAsia="Times New Roman"/>
                <w:sz w:val="20"/>
                <w:szCs w:val="20"/>
              </w:rPr>
              <w:t>, wrapped silverware.</w:t>
            </w:r>
          </w:p>
          <w:p w14:paraId="14A5023E" w14:textId="1953C93C" w:rsidR="00B541C6" w:rsidRDefault="00B541C6" w:rsidP="00D22B39">
            <w:pPr>
              <w:rPr>
                <w:rFonts w:eastAsia="Times New Roman"/>
                <w:sz w:val="20"/>
                <w:szCs w:val="20"/>
              </w:rPr>
            </w:pPr>
          </w:p>
          <w:p w14:paraId="3E5BCBED" w14:textId="1613A6F1" w:rsidR="00B541C6" w:rsidRDefault="00B541C6" w:rsidP="00D22B39">
            <w:pPr>
              <w:rPr>
                <w:rFonts w:eastAsia="Times New Roman"/>
                <w:sz w:val="20"/>
                <w:szCs w:val="20"/>
              </w:rPr>
            </w:pPr>
            <w:r>
              <w:rPr>
                <w:rFonts w:eastAsia="Times New Roman"/>
                <w:sz w:val="20"/>
                <w:szCs w:val="20"/>
              </w:rPr>
              <w:t>Tammy: Can you share your plan?</w:t>
            </w:r>
          </w:p>
          <w:p w14:paraId="0AF822ED" w14:textId="1E47757F" w:rsidR="00B541C6" w:rsidRDefault="00B541C6" w:rsidP="00D22B39">
            <w:pPr>
              <w:rPr>
                <w:rFonts w:eastAsia="Times New Roman"/>
                <w:sz w:val="20"/>
                <w:szCs w:val="20"/>
              </w:rPr>
            </w:pPr>
            <w:r>
              <w:rPr>
                <w:rFonts w:eastAsia="Times New Roman"/>
                <w:sz w:val="20"/>
                <w:szCs w:val="20"/>
              </w:rPr>
              <w:t xml:space="preserve">     Heidi: Yes, it is not finalized, but yes. </w:t>
            </w:r>
          </w:p>
          <w:p w14:paraId="3673436F" w14:textId="7EEEB8EF" w:rsidR="00B541C6" w:rsidRDefault="00B541C6" w:rsidP="00D22B39">
            <w:pPr>
              <w:rPr>
                <w:rFonts w:eastAsia="Times New Roman"/>
                <w:sz w:val="20"/>
                <w:szCs w:val="20"/>
              </w:rPr>
            </w:pPr>
          </w:p>
          <w:p w14:paraId="2739B132" w14:textId="5AAE24A6" w:rsidR="00B541C6" w:rsidRDefault="00B541C6" w:rsidP="00D22B39">
            <w:pPr>
              <w:rPr>
                <w:rFonts w:eastAsia="Times New Roman"/>
                <w:sz w:val="20"/>
                <w:szCs w:val="20"/>
              </w:rPr>
            </w:pPr>
            <w:r>
              <w:rPr>
                <w:rFonts w:eastAsia="Times New Roman"/>
                <w:sz w:val="20"/>
                <w:szCs w:val="20"/>
              </w:rPr>
              <w:t xml:space="preserve">Tammy we will be resuming home delivered meals. We lost </w:t>
            </w:r>
            <w:r w:rsidR="00F6079E">
              <w:rPr>
                <w:rFonts w:eastAsia="Times New Roman"/>
                <w:sz w:val="20"/>
                <w:szCs w:val="20"/>
              </w:rPr>
              <w:t xml:space="preserve">participants when </w:t>
            </w:r>
            <w:r w:rsidR="001A0691">
              <w:rPr>
                <w:rFonts w:eastAsia="Times New Roman"/>
                <w:sz w:val="20"/>
                <w:szCs w:val="20"/>
              </w:rPr>
              <w:t>we could not serve hot meals daily.</w:t>
            </w:r>
          </w:p>
          <w:p w14:paraId="16F840B9" w14:textId="4CD7ADBB" w:rsidR="00B541C6" w:rsidRDefault="00B541C6" w:rsidP="00D22B39">
            <w:pPr>
              <w:rPr>
                <w:rFonts w:eastAsia="Times New Roman"/>
                <w:sz w:val="20"/>
                <w:szCs w:val="20"/>
              </w:rPr>
            </w:pPr>
          </w:p>
          <w:p w14:paraId="42B391BC" w14:textId="3F31F5DE" w:rsidR="00B541C6" w:rsidRDefault="00B541C6" w:rsidP="00D22B39">
            <w:pPr>
              <w:rPr>
                <w:rFonts w:eastAsia="Times New Roman"/>
                <w:sz w:val="20"/>
                <w:szCs w:val="20"/>
              </w:rPr>
            </w:pPr>
            <w:r>
              <w:rPr>
                <w:rFonts w:eastAsia="Times New Roman"/>
                <w:sz w:val="20"/>
                <w:szCs w:val="20"/>
              </w:rPr>
              <w:t xml:space="preserve">Lori: </w:t>
            </w:r>
            <w:r w:rsidR="00FD2C9A">
              <w:rPr>
                <w:rFonts w:eastAsia="Times New Roman"/>
                <w:sz w:val="20"/>
                <w:szCs w:val="20"/>
              </w:rPr>
              <w:t>Do you know what is your vaccination rate is?</w:t>
            </w:r>
          </w:p>
          <w:p w14:paraId="0930C570" w14:textId="02227B0A" w:rsidR="00B541C6" w:rsidRDefault="00B541C6" w:rsidP="00D22B39">
            <w:pPr>
              <w:rPr>
                <w:rFonts w:eastAsia="Times New Roman"/>
                <w:sz w:val="20"/>
                <w:szCs w:val="20"/>
              </w:rPr>
            </w:pPr>
            <w:r>
              <w:rPr>
                <w:rFonts w:eastAsia="Times New Roman"/>
                <w:sz w:val="20"/>
                <w:szCs w:val="20"/>
              </w:rPr>
              <w:t xml:space="preserve">Heidi: </w:t>
            </w:r>
            <w:proofErr w:type="gramStart"/>
            <w:r>
              <w:rPr>
                <w:rFonts w:eastAsia="Times New Roman"/>
                <w:sz w:val="20"/>
                <w:szCs w:val="20"/>
              </w:rPr>
              <w:t>Really low</w:t>
            </w:r>
            <w:proofErr w:type="gramEnd"/>
            <w:r>
              <w:rPr>
                <w:rFonts w:eastAsia="Times New Roman"/>
                <w:sz w:val="20"/>
                <w:szCs w:val="20"/>
              </w:rPr>
              <w:t xml:space="preserve"> on vaccination rate. Sent out flyers and letters about vaccinations.</w:t>
            </w:r>
          </w:p>
          <w:p w14:paraId="7FD6D9A3" w14:textId="70684C75" w:rsidR="00B541C6" w:rsidRDefault="00B541C6" w:rsidP="00D22B39">
            <w:pPr>
              <w:rPr>
                <w:rFonts w:eastAsia="Times New Roman"/>
                <w:sz w:val="20"/>
                <w:szCs w:val="20"/>
              </w:rPr>
            </w:pPr>
          </w:p>
          <w:p w14:paraId="6C4A1A37" w14:textId="3774A7D2" w:rsidR="00B541C6" w:rsidRDefault="00B541C6" w:rsidP="00D22B39">
            <w:pPr>
              <w:rPr>
                <w:rFonts w:eastAsia="Times New Roman"/>
                <w:sz w:val="20"/>
                <w:szCs w:val="20"/>
              </w:rPr>
            </w:pPr>
            <w:r>
              <w:rPr>
                <w:rFonts w:eastAsia="Times New Roman"/>
                <w:sz w:val="20"/>
                <w:szCs w:val="20"/>
              </w:rPr>
              <w:t xml:space="preserve">Lori: In the </w:t>
            </w:r>
            <w:r w:rsidR="007E1435">
              <w:rPr>
                <w:rFonts w:eastAsia="Times New Roman"/>
                <w:sz w:val="20"/>
                <w:szCs w:val="20"/>
              </w:rPr>
              <w:t>S</w:t>
            </w:r>
            <w:r>
              <w:rPr>
                <w:rFonts w:eastAsia="Times New Roman"/>
                <w:sz w:val="20"/>
                <w:szCs w:val="20"/>
              </w:rPr>
              <w:t>erv</w:t>
            </w:r>
            <w:r w:rsidR="007E1435">
              <w:rPr>
                <w:rFonts w:eastAsia="Times New Roman"/>
                <w:sz w:val="20"/>
                <w:szCs w:val="20"/>
              </w:rPr>
              <w:t>S</w:t>
            </w:r>
            <w:r>
              <w:rPr>
                <w:rFonts w:eastAsia="Times New Roman"/>
                <w:sz w:val="20"/>
                <w:szCs w:val="20"/>
              </w:rPr>
              <w:t>afe videos it discusses de-escalation techniques such as letting the guests know in advance that there will be new rules. Also, sitting down one-on-one</w:t>
            </w:r>
            <w:r w:rsidR="003169DB">
              <w:rPr>
                <w:rFonts w:eastAsia="Times New Roman"/>
                <w:sz w:val="20"/>
                <w:szCs w:val="20"/>
              </w:rPr>
              <w:t xml:space="preserve"> and listening.</w:t>
            </w:r>
          </w:p>
          <w:p w14:paraId="02F96631" w14:textId="0AB22AA9" w:rsidR="00B541C6" w:rsidRDefault="00B541C6" w:rsidP="00D22B39">
            <w:pPr>
              <w:rPr>
                <w:rFonts w:eastAsia="Times New Roman"/>
                <w:sz w:val="20"/>
                <w:szCs w:val="20"/>
              </w:rPr>
            </w:pPr>
            <w:r>
              <w:rPr>
                <w:rFonts w:eastAsia="Times New Roman"/>
                <w:sz w:val="20"/>
                <w:szCs w:val="20"/>
              </w:rPr>
              <w:t xml:space="preserve">     Tammy: How are you letting them know?</w:t>
            </w:r>
          </w:p>
          <w:p w14:paraId="701B4904" w14:textId="39E8A335" w:rsidR="00B541C6" w:rsidRDefault="00B541C6" w:rsidP="00D22B39">
            <w:pPr>
              <w:rPr>
                <w:rFonts w:eastAsia="Times New Roman"/>
                <w:sz w:val="20"/>
                <w:szCs w:val="20"/>
              </w:rPr>
            </w:pPr>
            <w:r>
              <w:rPr>
                <w:rFonts w:eastAsia="Times New Roman"/>
                <w:sz w:val="20"/>
                <w:szCs w:val="20"/>
              </w:rPr>
              <w:t xml:space="preserve">     Heidi: We are sending out letters in the newsletters on the guides. Call them and let them know what the expectations are. </w:t>
            </w:r>
          </w:p>
          <w:p w14:paraId="2CCA0371" w14:textId="1E2063A8" w:rsidR="00FD2C9A" w:rsidRDefault="00FD2C9A" w:rsidP="00D22B39">
            <w:pPr>
              <w:rPr>
                <w:rFonts w:eastAsia="Times New Roman"/>
                <w:sz w:val="20"/>
                <w:szCs w:val="20"/>
              </w:rPr>
            </w:pPr>
            <w:r>
              <w:rPr>
                <w:rFonts w:eastAsia="Times New Roman"/>
                <w:sz w:val="20"/>
                <w:szCs w:val="20"/>
              </w:rPr>
              <w:t xml:space="preserve">      Tammy: If you can share that letter, that would be helpful. </w:t>
            </w:r>
          </w:p>
          <w:p w14:paraId="19DB3CA4" w14:textId="77777777" w:rsidR="00B541C6" w:rsidRDefault="00B541C6" w:rsidP="00D22B39">
            <w:pPr>
              <w:rPr>
                <w:rFonts w:eastAsia="Times New Roman"/>
                <w:sz w:val="20"/>
                <w:szCs w:val="20"/>
              </w:rPr>
            </w:pPr>
          </w:p>
          <w:p w14:paraId="1CA7BACC" w14:textId="60700F66" w:rsidR="00B541C6" w:rsidRDefault="00FD2C9A" w:rsidP="00D22B39">
            <w:pPr>
              <w:rPr>
                <w:rFonts w:eastAsia="Times New Roman"/>
                <w:sz w:val="20"/>
                <w:szCs w:val="20"/>
              </w:rPr>
            </w:pPr>
            <w:r>
              <w:rPr>
                <w:rFonts w:eastAsia="Times New Roman"/>
                <w:sz w:val="20"/>
                <w:szCs w:val="20"/>
              </w:rPr>
              <w:t xml:space="preserve">Dawn in Chat: </w:t>
            </w:r>
            <w:r w:rsidR="004271CA">
              <w:rPr>
                <w:rFonts w:eastAsia="Times New Roman"/>
                <w:sz w:val="20"/>
                <w:szCs w:val="20"/>
              </w:rPr>
              <w:t>If there is a positive case</w:t>
            </w:r>
            <w:r w:rsidR="00C47F63">
              <w:rPr>
                <w:rFonts w:eastAsia="Times New Roman"/>
                <w:sz w:val="20"/>
                <w:szCs w:val="20"/>
              </w:rPr>
              <w:t>,</w:t>
            </w:r>
            <w:r w:rsidR="004271CA">
              <w:rPr>
                <w:rFonts w:eastAsia="Times New Roman"/>
                <w:sz w:val="20"/>
                <w:szCs w:val="20"/>
              </w:rPr>
              <w:t xml:space="preserve"> d</w:t>
            </w:r>
            <w:r>
              <w:rPr>
                <w:rFonts w:eastAsia="Times New Roman"/>
                <w:sz w:val="20"/>
                <w:szCs w:val="20"/>
              </w:rPr>
              <w:t>o you plan on closing right away?</w:t>
            </w:r>
          </w:p>
          <w:p w14:paraId="371CCC22" w14:textId="51224164" w:rsidR="00FD2C9A" w:rsidRDefault="00FD2C9A" w:rsidP="00D22B39">
            <w:pPr>
              <w:rPr>
                <w:rFonts w:eastAsia="Times New Roman"/>
                <w:sz w:val="20"/>
                <w:szCs w:val="20"/>
              </w:rPr>
            </w:pPr>
            <w:r>
              <w:rPr>
                <w:rFonts w:eastAsia="Times New Roman"/>
                <w:sz w:val="20"/>
                <w:szCs w:val="20"/>
              </w:rPr>
              <w:t xml:space="preserve">     Heidi: No. I plan on working with Public Health</w:t>
            </w:r>
            <w:r w:rsidR="00C47F63">
              <w:rPr>
                <w:rFonts w:eastAsia="Times New Roman"/>
                <w:sz w:val="20"/>
                <w:szCs w:val="20"/>
              </w:rPr>
              <w:t xml:space="preserve"> taking positive cases on</w:t>
            </w:r>
            <w:r w:rsidR="00D46428">
              <w:rPr>
                <w:rFonts w:eastAsia="Times New Roman"/>
                <w:sz w:val="20"/>
                <w:szCs w:val="20"/>
              </w:rPr>
              <w:t>e at a time.</w:t>
            </w:r>
          </w:p>
          <w:p w14:paraId="2AF07128" w14:textId="6531D795" w:rsidR="00FD2C9A" w:rsidRDefault="00FD2C9A" w:rsidP="00D22B39">
            <w:pPr>
              <w:rPr>
                <w:rFonts w:eastAsia="Times New Roman"/>
                <w:sz w:val="20"/>
                <w:szCs w:val="20"/>
              </w:rPr>
            </w:pPr>
          </w:p>
          <w:p w14:paraId="442856FB" w14:textId="56541AA4" w:rsidR="00FD2C9A" w:rsidRDefault="00FD2C9A" w:rsidP="00D22B39">
            <w:pPr>
              <w:rPr>
                <w:rFonts w:eastAsia="Times New Roman"/>
                <w:sz w:val="20"/>
                <w:szCs w:val="20"/>
              </w:rPr>
            </w:pPr>
            <w:r>
              <w:rPr>
                <w:rFonts w:eastAsia="Times New Roman"/>
                <w:sz w:val="20"/>
                <w:szCs w:val="20"/>
              </w:rPr>
              <w:t>Kristi in chat: Did you wrap silver</w:t>
            </w:r>
            <w:r w:rsidR="00BE7DC5">
              <w:rPr>
                <w:rFonts w:eastAsia="Times New Roman"/>
                <w:sz w:val="20"/>
                <w:szCs w:val="20"/>
              </w:rPr>
              <w:t xml:space="preserve"> </w:t>
            </w:r>
            <w:r>
              <w:rPr>
                <w:rFonts w:eastAsia="Times New Roman"/>
                <w:sz w:val="20"/>
                <w:szCs w:val="20"/>
              </w:rPr>
              <w:t>wear prior to Covid?</w:t>
            </w:r>
          </w:p>
          <w:p w14:paraId="3D57933D" w14:textId="79911C06" w:rsidR="00FD2C9A" w:rsidRDefault="00FD2C9A" w:rsidP="00D22B39">
            <w:pPr>
              <w:rPr>
                <w:rFonts w:eastAsia="Times New Roman"/>
                <w:sz w:val="20"/>
                <w:szCs w:val="20"/>
              </w:rPr>
            </w:pPr>
            <w:r>
              <w:rPr>
                <w:rFonts w:eastAsia="Times New Roman"/>
                <w:sz w:val="20"/>
                <w:szCs w:val="20"/>
              </w:rPr>
              <w:t xml:space="preserve">     Heidi: No. </w:t>
            </w:r>
          </w:p>
          <w:p w14:paraId="4EED11C8" w14:textId="77D00C61" w:rsidR="00FD2C9A" w:rsidRDefault="00FD2C9A" w:rsidP="00D22B39">
            <w:pPr>
              <w:rPr>
                <w:rFonts w:eastAsia="Times New Roman"/>
                <w:sz w:val="20"/>
                <w:szCs w:val="20"/>
              </w:rPr>
            </w:pPr>
          </w:p>
          <w:p w14:paraId="0A0D2905" w14:textId="2C3F0AF1" w:rsidR="00FD2C9A" w:rsidRDefault="00FD2C9A" w:rsidP="00FD2C9A">
            <w:pPr>
              <w:rPr>
                <w:rFonts w:eastAsia="Times New Roman"/>
                <w:sz w:val="20"/>
                <w:szCs w:val="20"/>
              </w:rPr>
            </w:pPr>
            <w:r w:rsidRPr="00FD2C9A">
              <w:rPr>
                <w:rFonts w:eastAsia="Times New Roman"/>
                <w:sz w:val="20"/>
                <w:szCs w:val="20"/>
              </w:rPr>
              <w:t>Kristi</w:t>
            </w:r>
            <w:r>
              <w:rPr>
                <w:rFonts w:eastAsia="Times New Roman"/>
                <w:sz w:val="20"/>
                <w:szCs w:val="20"/>
              </w:rPr>
              <w:t xml:space="preserve">: </w:t>
            </w:r>
            <w:r w:rsidRPr="00FD2C9A">
              <w:rPr>
                <w:rFonts w:eastAsia="Times New Roman"/>
                <w:sz w:val="20"/>
                <w:szCs w:val="20"/>
              </w:rPr>
              <w:t>for HDM can you ask if which programs are still doing contact-less HDM delivery</w:t>
            </w:r>
            <w:r>
              <w:rPr>
                <w:rFonts w:eastAsia="Times New Roman"/>
                <w:sz w:val="20"/>
                <w:szCs w:val="20"/>
              </w:rPr>
              <w:t>?</w:t>
            </w:r>
          </w:p>
          <w:p w14:paraId="65DDDAC5" w14:textId="15B816F8" w:rsidR="00FD2C9A" w:rsidRDefault="00FD2C9A" w:rsidP="00FD2C9A">
            <w:pPr>
              <w:rPr>
                <w:rFonts w:ascii="Segoe UI" w:eastAsia="Times New Roman" w:hAnsi="Segoe UI" w:cs="Segoe UI"/>
                <w:sz w:val="21"/>
                <w:szCs w:val="21"/>
              </w:rPr>
            </w:pPr>
            <w:r>
              <w:rPr>
                <w:rFonts w:ascii="Segoe UI" w:eastAsia="Times New Roman" w:hAnsi="Segoe UI" w:cs="Segoe UI"/>
                <w:sz w:val="21"/>
                <w:szCs w:val="21"/>
              </w:rPr>
              <w:t xml:space="preserve">       </w:t>
            </w:r>
            <w:r w:rsidRPr="00FD2C9A">
              <w:rPr>
                <w:rFonts w:eastAsia="Times New Roman"/>
                <w:sz w:val="20"/>
                <w:szCs w:val="20"/>
              </w:rPr>
              <w:t xml:space="preserve">Val Ladwig, Waushara: Waushara Co is still doing contact-less HDM </w:t>
            </w:r>
            <w:r w:rsidR="00D12674" w:rsidRPr="00FD2C9A">
              <w:rPr>
                <w:rFonts w:eastAsia="Times New Roman"/>
                <w:sz w:val="20"/>
                <w:szCs w:val="20"/>
              </w:rPr>
              <w:t>delivery.</w:t>
            </w:r>
            <w:r w:rsidRPr="00FD2C9A">
              <w:rPr>
                <w:rFonts w:ascii="Segoe UI" w:eastAsia="Times New Roman" w:hAnsi="Segoe UI" w:cs="Segoe UI"/>
                <w:sz w:val="21"/>
                <w:szCs w:val="21"/>
              </w:rPr>
              <w:t xml:space="preserve"> </w:t>
            </w:r>
          </w:p>
          <w:p w14:paraId="0EE8EBCE" w14:textId="039E33F7" w:rsidR="00BE7DC5" w:rsidRDefault="00BE7DC5" w:rsidP="00BE7DC5">
            <w:pPr>
              <w:pStyle w:val="NormalWeb"/>
              <w:spacing w:before="0" w:beforeAutospacing="0" w:after="0" w:afterAutospacing="0"/>
              <w:rPr>
                <w:rFonts w:asciiTheme="minorHAnsi" w:eastAsia="Times New Roman" w:hAnsiTheme="minorHAnsi" w:cstheme="minorBidi"/>
                <w:sz w:val="20"/>
                <w:szCs w:val="20"/>
              </w:rPr>
            </w:pPr>
            <w:r>
              <w:rPr>
                <w:rFonts w:ascii="Segoe UI" w:eastAsia="Times New Roman" w:hAnsi="Segoe UI" w:cs="Segoe UI"/>
                <w:sz w:val="21"/>
                <w:szCs w:val="21"/>
              </w:rPr>
              <w:t xml:space="preserve">       </w:t>
            </w:r>
            <w:r w:rsidRPr="00BE7DC5">
              <w:rPr>
                <w:rFonts w:asciiTheme="minorHAnsi" w:eastAsia="Times New Roman" w:hAnsiTheme="minorHAnsi" w:cstheme="minorBidi"/>
                <w:sz w:val="20"/>
                <w:szCs w:val="20"/>
              </w:rPr>
              <w:t xml:space="preserve">Kim: Manitowoc and Kewaunee counties are still doing contact less </w:t>
            </w:r>
            <w:r w:rsidR="00D12674" w:rsidRPr="00BE7DC5">
              <w:rPr>
                <w:rFonts w:asciiTheme="minorHAnsi" w:eastAsia="Times New Roman" w:hAnsiTheme="minorHAnsi" w:cstheme="minorBidi"/>
                <w:sz w:val="20"/>
                <w:szCs w:val="20"/>
              </w:rPr>
              <w:t>delivery.</w:t>
            </w:r>
          </w:p>
          <w:p w14:paraId="304B8534" w14:textId="29229640" w:rsidR="00BE7DC5" w:rsidRPr="00BE7DC5" w:rsidRDefault="00BE7DC5" w:rsidP="00BE7DC5">
            <w:pPr>
              <w:pStyle w:val="NormalWeb"/>
              <w:spacing w:before="0" w:beforeAutospacing="0" w:after="0" w:afterAutospacing="0"/>
              <w:rPr>
                <w:rFonts w:asciiTheme="minorHAnsi" w:eastAsia="Times New Roman" w:hAnsiTheme="minorHAnsi" w:cstheme="minorBidi"/>
                <w:sz w:val="20"/>
                <w:szCs w:val="20"/>
              </w:rPr>
            </w:pPr>
            <w:r>
              <w:rPr>
                <w:rFonts w:asciiTheme="minorHAnsi" w:eastAsia="Times New Roman" w:hAnsiTheme="minorHAnsi" w:cstheme="minorBidi"/>
                <w:sz w:val="20"/>
                <w:szCs w:val="20"/>
              </w:rPr>
              <w:t xml:space="preserve">         </w:t>
            </w:r>
            <w:r w:rsidRPr="00BE7DC5">
              <w:rPr>
                <w:rFonts w:asciiTheme="minorHAnsi" w:eastAsia="Times New Roman" w:hAnsiTheme="minorHAnsi" w:cstheme="minorBidi"/>
                <w:sz w:val="20"/>
                <w:szCs w:val="20"/>
              </w:rPr>
              <w:t>Dawn</w:t>
            </w:r>
            <w:r>
              <w:rPr>
                <w:rFonts w:asciiTheme="minorHAnsi" w:eastAsia="Times New Roman" w:hAnsiTheme="minorHAnsi" w:cstheme="minorBidi"/>
                <w:sz w:val="20"/>
                <w:szCs w:val="20"/>
              </w:rPr>
              <w:t>: W</w:t>
            </w:r>
            <w:r w:rsidRPr="00BE7DC5">
              <w:rPr>
                <w:rFonts w:asciiTheme="minorHAnsi" w:eastAsia="Times New Roman" w:hAnsiTheme="minorHAnsi" w:cstheme="minorBidi"/>
                <w:sz w:val="20"/>
                <w:szCs w:val="20"/>
              </w:rPr>
              <w:t>innebago county is still doing contact-less home delivery.</w:t>
            </w:r>
          </w:p>
          <w:p w14:paraId="2FBE77B5" w14:textId="5C41EA0A" w:rsidR="00BE7DC5" w:rsidRPr="00BE7DC5" w:rsidRDefault="00BE7DC5" w:rsidP="00BE7DC5">
            <w:pPr>
              <w:pStyle w:val="NormalWeb"/>
              <w:spacing w:before="0" w:beforeAutospacing="0" w:after="0" w:afterAutospacing="0"/>
              <w:rPr>
                <w:rFonts w:ascii="Segoe UI" w:eastAsia="Times New Roman" w:hAnsi="Segoe UI" w:cs="Segoe UI"/>
                <w:sz w:val="21"/>
                <w:szCs w:val="21"/>
              </w:rPr>
            </w:pPr>
          </w:p>
          <w:p w14:paraId="680D736E" w14:textId="01E55755" w:rsidR="00FD2C9A" w:rsidRDefault="00FD2C9A" w:rsidP="00FD2C9A">
            <w:pPr>
              <w:rPr>
                <w:rFonts w:eastAsia="Times New Roman"/>
                <w:sz w:val="20"/>
                <w:szCs w:val="20"/>
              </w:rPr>
            </w:pPr>
            <w:r w:rsidRPr="00FD2C9A">
              <w:rPr>
                <w:rFonts w:eastAsia="Times New Roman"/>
                <w:sz w:val="20"/>
                <w:szCs w:val="20"/>
              </w:rPr>
              <w:t>Kristi</w:t>
            </w:r>
            <w:r w:rsidR="00BE7DC5">
              <w:rPr>
                <w:rFonts w:eastAsia="Times New Roman"/>
                <w:sz w:val="20"/>
                <w:szCs w:val="20"/>
              </w:rPr>
              <w:t xml:space="preserve"> in Chat</w:t>
            </w:r>
            <w:r>
              <w:rPr>
                <w:rFonts w:eastAsia="Times New Roman"/>
                <w:sz w:val="20"/>
                <w:szCs w:val="20"/>
              </w:rPr>
              <w:t>: Are the drivers paid or volunteers?</w:t>
            </w:r>
          </w:p>
          <w:p w14:paraId="50F1AEFA" w14:textId="79553FE0" w:rsidR="00FD2C9A" w:rsidRDefault="00FD2C9A" w:rsidP="00FD2C9A">
            <w:pPr>
              <w:rPr>
                <w:rFonts w:ascii="Segoe UI" w:eastAsia="Times New Roman" w:hAnsi="Segoe UI" w:cs="Segoe UI"/>
                <w:sz w:val="18"/>
                <w:szCs w:val="18"/>
              </w:rPr>
            </w:pPr>
            <w:r>
              <w:rPr>
                <w:rFonts w:ascii="Segoe UI" w:eastAsia="Times New Roman" w:hAnsi="Segoe UI" w:cs="Segoe UI"/>
                <w:sz w:val="21"/>
                <w:szCs w:val="21"/>
              </w:rPr>
              <w:t xml:space="preserve">       </w:t>
            </w:r>
            <w:r w:rsidRPr="00FD2C9A">
              <w:rPr>
                <w:rFonts w:ascii="Segoe UI" w:eastAsia="Times New Roman" w:hAnsi="Segoe UI" w:cs="Segoe UI"/>
                <w:sz w:val="18"/>
                <w:szCs w:val="18"/>
              </w:rPr>
              <w:t xml:space="preserve">Heidi: they are staff. Paid through the county. </w:t>
            </w:r>
          </w:p>
          <w:p w14:paraId="56805B8D" w14:textId="552DFB13" w:rsidR="00FD2C9A" w:rsidRDefault="00FD2C9A" w:rsidP="00FD2C9A">
            <w:pPr>
              <w:rPr>
                <w:rFonts w:ascii="Segoe UI" w:eastAsia="Times New Roman" w:hAnsi="Segoe UI" w:cs="Segoe UI"/>
                <w:sz w:val="18"/>
                <w:szCs w:val="18"/>
              </w:rPr>
            </w:pPr>
            <w:r>
              <w:rPr>
                <w:rFonts w:ascii="Segoe UI" w:eastAsia="Times New Roman" w:hAnsi="Segoe UI" w:cs="Segoe UI"/>
                <w:sz w:val="18"/>
                <w:szCs w:val="18"/>
              </w:rPr>
              <w:t xml:space="preserve">      </w:t>
            </w:r>
            <w:r w:rsidR="00BE7DC5">
              <w:rPr>
                <w:rFonts w:ascii="Segoe UI" w:eastAsia="Times New Roman" w:hAnsi="Segoe UI" w:cs="Segoe UI"/>
                <w:sz w:val="18"/>
                <w:szCs w:val="18"/>
              </w:rPr>
              <w:t xml:space="preserve">Val: </w:t>
            </w:r>
            <w:r w:rsidR="00BE7DC5" w:rsidRPr="00BE7DC5">
              <w:rPr>
                <w:rFonts w:ascii="Segoe UI" w:eastAsia="Times New Roman" w:hAnsi="Segoe UI" w:cs="Segoe UI"/>
                <w:sz w:val="18"/>
                <w:szCs w:val="18"/>
              </w:rPr>
              <w:t xml:space="preserve">Waushara has paid </w:t>
            </w:r>
            <w:r w:rsidR="00D12674" w:rsidRPr="00BE7DC5">
              <w:rPr>
                <w:rFonts w:ascii="Segoe UI" w:eastAsia="Times New Roman" w:hAnsi="Segoe UI" w:cs="Segoe UI"/>
                <w:sz w:val="18"/>
                <w:szCs w:val="18"/>
              </w:rPr>
              <w:t>drivers.</w:t>
            </w:r>
          </w:p>
          <w:p w14:paraId="04A6E542" w14:textId="36CEC581" w:rsidR="00BE7DC5" w:rsidRDefault="00BE7DC5" w:rsidP="00FD2C9A">
            <w:pPr>
              <w:rPr>
                <w:rFonts w:ascii="Segoe UI" w:eastAsia="Times New Roman" w:hAnsi="Segoe UI" w:cs="Segoe UI"/>
                <w:sz w:val="18"/>
                <w:szCs w:val="18"/>
              </w:rPr>
            </w:pPr>
            <w:r>
              <w:rPr>
                <w:rFonts w:ascii="Segoe UI" w:eastAsia="Times New Roman" w:hAnsi="Segoe UI" w:cs="Segoe UI"/>
                <w:sz w:val="21"/>
                <w:szCs w:val="21"/>
              </w:rPr>
              <w:t xml:space="preserve">          </w:t>
            </w:r>
            <w:r w:rsidRPr="00BE7DC5">
              <w:rPr>
                <w:rFonts w:ascii="Segoe UI" w:eastAsia="Times New Roman" w:hAnsi="Segoe UI" w:cs="Segoe UI"/>
                <w:sz w:val="18"/>
                <w:szCs w:val="18"/>
              </w:rPr>
              <w:t>Wendy</w:t>
            </w:r>
            <w:r>
              <w:rPr>
                <w:rFonts w:ascii="Segoe UI" w:eastAsia="Times New Roman" w:hAnsi="Segoe UI" w:cs="Segoe UI"/>
                <w:sz w:val="18"/>
                <w:szCs w:val="18"/>
              </w:rPr>
              <w:t xml:space="preserve"> in Chat</w:t>
            </w:r>
            <w:r w:rsidRPr="00BE7DC5">
              <w:rPr>
                <w:rFonts w:ascii="Segoe UI" w:eastAsia="Times New Roman" w:hAnsi="Segoe UI" w:cs="Segoe UI"/>
                <w:sz w:val="18"/>
                <w:szCs w:val="18"/>
              </w:rPr>
              <w:t>: Hi, what funding is used to pay the drivers... County Levy or C2 dollars?</w:t>
            </w:r>
          </w:p>
          <w:p w14:paraId="6DC26B4D" w14:textId="4402AF4E" w:rsidR="00BE7DC5" w:rsidRDefault="00BE7DC5" w:rsidP="00FD2C9A">
            <w:pPr>
              <w:rPr>
                <w:rFonts w:ascii="Segoe UI" w:eastAsia="Times New Roman" w:hAnsi="Segoe UI" w:cs="Segoe UI"/>
                <w:sz w:val="18"/>
                <w:szCs w:val="18"/>
              </w:rPr>
            </w:pPr>
            <w:r>
              <w:rPr>
                <w:rFonts w:ascii="Segoe UI" w:eastAsia="Times New Roman" w:hAnsi="Segoe UI" w:cs="Segoe UI"/>
                <w:sz w:val="18"/>
                <w:szCs w:val="18"/>
              </w:rPr>
              <w:t xml:space="preserve">                Heidi: Some of the C2 but other funding as well.</w:t>
            </w:r>
          </w:p>
          <w:p w14:paraId="5C606839" w14:textId="77777777" w:rsidR="00BE7DC5" w:rsidRDefault="00BE7DC5" w:rsidP="00FD2C9A">
            <w:pPr>
              <w:rPr>
                <w:rFonts w:ascii="Segoe UI" w:eastAsia="Times New Roman" w:hAnsi="Segoe UI" w:cs="Segoe UI"/>
                <w:sz w:val="21"/>
                <w:szCs w:val="21"/>
              </w:rPr>
            </w:pPr>
          </w:p>
          <w:p w14:paraId="73FB1E5F" w14:textId="6281149F" w:rsidR="00FD2C9A" w:rsidRDefault="00FD2C9A" w:rsidP="00FD2C9A">
            <w:pPr>
              <w:rPr>
                <w:rFonts w:eastAsia="Times New Roman"/>
                <w:sz w:val="20"/>
                <w:szCs w:val="20"/>
              </w:rPr>
            </w:pPr>
            <w:r w:rsidRPr="00FD2C9A">
              <w:rPr>
                <w:rFonts w:eastAsia="Times New Roman"/>
                <w:sz w:val="20"/>
                <w:szCs w:val="20"/>
              </w:rPr>
              <w:lastRenderedPageBreak/>
              <w:t xml:space="preserve">Heidi: </w:t>
            </w:r>
            <w:r>
              <w:rPr>
                <w:rFonts w:eastAsia="Times New Roman"/>
                <w:sz w:val="20"/>
                <w:szCs w:val="20"/>
              </w:rPr>
              <w:t>Does anyone do any web-based magazines</w:t>
            </w:r>
            <w:r w:rsidR="00B74841">
              <w:rPr>
                <w:rFonts w:eastAsia="Times New Roman"/>
                <w:sz w:val="20"/>
                <w:szCs w:val="20"/>
              </w:rPr>
              <w:t xml:space="preserve"> for </w:t>
            </w:r>
            <w:r w:rsidR="002E6BAA">
              <w:rPr>
                <w:rFonts w:eastAsia="Times New Roman"/>
                <w:sz w:val="20"/>
                <w:szCs w:val="20"/>
              </w:rPr>
              <w:t>activities</w:t>
            </w:r>
            <w:r>
              <w:rPr>
                <w:rFonts w:eastAsia="Times New Roman"/>
                <w:sz w:val="20"/>
                <w:szCs w:val="20"/>
              </w:rPr>
              <w:t xml:space="preserve">? Creative Forecasting is closing. </w:t>
            </w:r>
          </w:p>
          <w:p w14:paraId="3BF225BA" w14:textId="2B9AA307" w:rsidR="00FD2C9A" w:rsidRDefault="00FD2C9A" w:rsidP="00FD2C9A">
            <w:pPr>
              <w:rPr>
                <w:rFonts w:eastAsia="Times New Roman"/>
                <w:sz w:val="20"/>
                <w:szCs w:val="20"/>
              </w:rPr>
            </w:pPr>
            <w:r>
              <w:rPr>
                <w:rFonts w:eastAsia="Times New Roman"/>
                <w:sz w:val="20"/>
                <w:szCs w:val="20"/>
              </w:rPr>
              <w:t xml:space="preserve">    Val: Activities Connection is possible</w:t>
            </w:r>
          </w:p>
          <w:p w14:paraId="079268B9" w14:textId="3A1DBA26" w:rsidR="00FD2C9A" w:rsidRDefault="00FD2C9A" w:rsidP="00FD2C9A">
            <w:pPr>
              <w:pStyle w:val="NormalWeb"/>
              <w:spacing w:before="0" w:beforeAutospacing="0" w:after="0" w:afterAutospacing="0"/>
              <w:rPr>
                <w:rFonts w:asciiTheme="minorHAnsi" w:eastAsia="Times New Roman" w:hAnsiTheme="minorHAnsi" w:cstheme="minorBidi"/>
                <w:sz w:val="20"/>
                <w:szCs w:val="20"/>
              </w:rPr>
            </w:pPr>
            <w:r>
              <w:rPr>
                <w:rFonts w:eastAsia="Times New Roman"/>
                <w:sz w:val="20"/>
                <w:szCs w:val="20"/>
              </w:rPr>
              <w:t xml:space="preserve">    </w:t>
            </w:r>
            <w:r w:rsidRPr="00FD2C9A">
              <w:rPr>
                <w:rFonts w:asciiTheme="minorHAnsi" w:eastAsia="Times New Roman" w:hAnsiTheme="minorHAnsi" w:cstheme="minorBidi"/>
                <w:sz w:val="20"/>
                <w:szCs w:val="20"/>
              </w:rPr>
              <w:t>Kathy</w:t>
            </w:r>
            <w:r>
              <w:rPr>
                <w:rFonts w:asciiTheme="minorHAnsi" w:eastAsia="Times New Roman" w:hAnsiTheme="minorHAnsi" w:cstheme="minorBidi"/>
                <w:sz w:val="20"/>
                <w:szCs w:val="20"/>
              </w:rPr>
              <w:t xml:space="preserve"> in Chat</w:t>
            </w:r>
            <w:r w:rsidRPr="00FD2C9A">
              <w:rPr>
                <w:rFonts w:asciiTheme="minorHAnsi" w:eastAsia="Times New Roman" w:hAnsiTheme="minorHAnsi" w:cstheme="minorBidi"/>
                <w:sz w:val="20"/>
                <w:szCs w:val="20"/>
              </w:rPr>
              <w:t xml:space="preserve">: Try engAGED - The National Resource Center for Engaging Older Adults.... "Calendar of Social Engagement Opportunities for Older Adults. </w:t>
            </w:r>
            <w:r w:rsidR="00B37FCA">
              <w:rPr>
                <w:rFonts w:asciiTheme="minorHAnsi" w:eastAsia="Times New Roman" w:hAnsiTheme="minorHAnsi" w:cstheme="minorBidi"/>
                <w:sz w:val="20"/>
                <w:szCs w:val="20"/>
              </w:rPr>
              <w:t xml:space="preserve"> </w:t>
            </w:r>
            <w:hyperlink r:id="rId13" w:history="1">
              <w:r w:rsidR="009C0B9D" w:rsidRPr="00EE38EC">
                <w:rPr>
                  <w:rStyle w:val="Hyperlink"/>
                  <w:rFonts w:asciiTheme="minorHAnsi" w:eastAsia="Times New Roman" w:hAnsiTheme="minorHAnsi" w:cstheme="minorBidi"/>
                  <w:sz w:val="20"/>
                  <w:szCs w:val="20"/>
                </w:rPr>
                <w:t>www.engagingolderadults.org/our-mission</w:t>
              </w:r>
            </w:hyperlink>
            <w:r w:rsidR="009C0B9D">
              <w:rPr>
                <w:rFonts w:asciiTheme="minorHAnsi" w:eastAsia="Times New Roman" w:hAnsiTheme="minorHAnsi" w:cstheme="minorBidi"/>
                <w:sz w:val="20"/>
                <w:szCs w:val="20"/>
              </w:rPr>
              <w:t xml:space="preserve"> </w:t>
            </w:r>
          </w:p>
          <w:p w14:paraId="13114F12" w14:textId="1A131366" w:rsidR="009F52A3" w:rsidRDefault="009F52A3" w:rsidP="00FD2C9A">
            <w:pPr>
              <w:pStyle w:val="NormalWeb"/>
              <w:spacing w:before="0" w:beforeAutospacing="0" w:after="0" w:afterAutospacing="0"/>
              <w:rPr>
                <w:rFonts w:asciiTheme="minorHAnsi" w:eastAsia="Times New Roman" w:hAnsiTheme="minorHAnsi" w:cstheme="minorBidi"/>
                <w:sz w:val="20"/>
                <w:szCs w:val="20"/>
              </w:rPr>
            </w:pPr>
          </w:p>
          <w:p w14:paraId="68DBE9D2" w14:textId="352C5756" w:rsidR="009F52A3" w:rsidRDefault="009F52A3" w:rsidP="00FD2C9A">
            <w:pPr>
              <w:pStyle w:val="NormalWeb"/>
              <w:spacing w:before="0" w:beforeAutospacing="0" w:after="0" w:afterAutospacing="0"/>
              <w:rPr>
                <w:rFonts w:asciiTheme="minorHAnsi" w:eastAsia="Times New Roman" w:hAnsiTheme="minorHAnsi" w:cstheme="minorBidi"/>
                <w:sz w:val="20"/>
                <w:szCs w:val="20"/>
              </w:rPr>
            </w:pPr>
            <w:r>
              <w:rPr>
                <w:rFonts w:asciiTheme="minorHAnsi" w:eastAsia="Times New Roman" w:hAnsiTheme="minorHAnsi" w:cstheme="minorBidi"/>
                <w:sz w:val="20"/>
                <w:szCs w:val="20"/>
              </w:rPr>
              <w:t xml:space="preserve">Lori: How much time </w:t>
            </w:r>
            <w:r w:rsidR="00092A7D">
              <w:rPr>
                <w:rFonts w:asciiTheme="minorHAnsi" w:eastAsia="Times New Roman" w:hAnsiTheme="minorHAnsi" w:cstheme="minorBidi"/>
                <w:sz w:val="20"/>
                <w:szCs w:val="20"/>
              </w:rPr>
              <w:t xml:space="preserve">is planned </w:t>
            </w:r>
            <w:r>
              <w:rPr>
                <w:rFonts w:asciiTheme="minorHAnsi" w:eastAsia="Times New Roman" w:hAnsiTheme="minorHAnsi" w:cstheme="minorBidi"/>
                <w:sz w:val="20"/>
                <w:szCs w:val="20"/>
              </w:rPr>
              <w:t>between</w:t>
            </w:r>
            <w:r w:rsidR="009C0B9D">
              <w:rPr>
                <w:rFonts w:asciiTheme="minorHAnsi" w:eastAsia="Times New Roman" w:hAnsiTheme="minorHAnsi" w:cstheme="minorBidi"/>
                <w:sz w:val="20"/>
                <w:szCs w:val="20"/>
              </w:rPr>
              <w:t xml:space="preserve"> the soft</w:t>
            </w:r>
            <w:r>
              <w:rPr>
                <w:rFonts w:asciiTheme="minorHAnsi" w:eastAsia="Times New Roman" w:hAnsiTheme="minorHAnsi" w:cstheme="minorBidi"/>
                <w:sz w:val="20"/>
                <w:szCs w:val="20"/>
              </w:rPr>
              <w:t xml:space="preserve"> opening and</w:t>
            </w:r>
            <w:r w:rsidR="009C0B9D">
              <w:rPr>
                <w:rFonts w:asciiTheme="minorHAnsi" w:eastAsia="Times New Roman" w:hAnsiTheme="minorHAnsi" w:cstheme="minorBidi"/>
                <w:sz w:val="20"/>
                <w:szCs w:val="20"/>
              </w:rPr>
              <w:t xml:space="preserve"> the public</w:t>
            </w:r>
            <w:r>
              <w:rPr>
                <w:rFonts w:asciiTheme="minorHAnsi" w:eastAsia="Times New Roman" w:hAnsiTheme="minorHAnsi" w:cstheme="minorBidi"/>
                <w:sz w:val="20"/>
                <w:szCs w:val="20"/>
              </w:rPr>
              <w:t xml:space="preserve"> opening?</w:t>
            </w:r>
          </w:p>
          <w:p w14:paraId="3EF6B8CD" w14:textId="695674E0" w:rsidR="009F52A3" w:rsidRPr="00FD2C9A" w:rsidRDefault="009F52A3" w:rsidP="00FD2C9A">
            <w:pPr>
              <w:pStyle w:val="NormalWeb"/>
              <w:spacing w:before="0" w:beforeAutospacing="0" w:after="0" w:afterAutospacing="0"/>
              <w:rPr>
                <w:rFonts w:asciiTheme="minorHAnsi" w:eastAsia="Times New Roman" w:hAnsiTheme="minorHAnsi" w:cstheme="minorBidi"/>
                <w:sz w:val="20"/>
                <w:szCs w:val="20"/>
              </w:rPr>
            </w:pPr>
            <w:r>
              <w:rPr>
                <w:rFonts w:asciiTheme="minorHAnsi" w:eastAsia="Times New Roman" w:hAnsiTheme="minorHAnsi" w:cstheme="minorBidi"/>
                <w:sz w:val="20"/>
                <w:szCs w:val="20"/>
              </w:rPr>
              <w:t xml:space="preserve">       Heidi: We will </w:t>
            </w:r>
            <w:r w:rsidR="006B2F4D">
              <w:rPr>
                <w:rFonts w:asciiTheme="minorHAnsi" w:eastAsia="Times New Roman" w:hAnsiTheme="minorHAnsi" w:cstheme="minorBidi"/>
                <w:sz w:val="20"/>
                <w:szCs w:val="20"/>
              </w:rPr>
              <w:t>advertise</w:t>
            </w:r>
            <w:r w:rsidR="00986A7B">
              <w:rPr>
                <w:rFonts w:asciiTheme="minorHAnsi" w:eastAsia="Times New Roman" w:hAnsiTheme="minorHAnsi" w:cstheme="minorBidi"/>
                <w:sz w:val="20"/>
                <w:szCs w:val="20"/>
              </w:rPr>
              <w:t xml:space="preserve"> </w:t>
            </w:r>
            <w:r w:rsidR="00C32F4F">
              <w:rPr>
                <w:rFonts w:asciiTheme="minorHAnsi" w:eastAsia="Times New Roman" w:hAnsiTheme="minorHAnsi" w:cstheme="minorBidi"/>
                <w:sz w:val="20"/>
                <w:szCs w:val="20"/>
              </w:rPr>
              <w:t>publicly</w:t>
            </w:r>
            <w:r w:rsidR="00986A7B">
              <w:rPr>
                <w:rFonts w:asciiTheme="minorHAnsi" w:eastAsia="Times New Roman" w:hAnsiTheme="minorHAnsi" w:cstheme="minorBidi"/>
                <w:sz w:val="20"/>
                <w:szCs w:val="20"/>
              </w:rPr>
              <w:t xml:space="preserve"> in </w:t>
            </w:r>
            <w:r w:rsidR="00C32F4F">
              <w:rPr>
                <w:rFonts w:asciiTheme="minorHAnsi" w:eastAsia="Times New Roman" w:hAnsiTheme="minorHAnsi" w:cstheme="minorBidi"/>
                <w:sz w:val="20"/>
                <w:szCs w:val="20"/>
              </w:rPr>
              <w:t>mid- June.</w:t>
            </w:r>
            <w:r w:rsidR="006B2F4D">
              <w:rPr>
                <w:rFonts w:asciiTheme="minorHAnsi" w:eastAsia="Times New Roman" w:hAnsiTheme="minorHAnsi" w:cstheme="minorBidi"/>
                <w:sz w:val="20"/>
                <w:szCs w:val="20"/>
              </w:rPr>
              <w:t xml:space="preserve"> </w:t>
            </w:r>
          </w:p>
          <w:p w14:paraId="666D0926" w14:textId="16C834E9" w:rsidR="00FD2C9A" w:rsidRDefault="00FD2C9A" w:rsidP="00FD2C9A">
            <w:pPr>
              <w:rPr>
                <w:rFonts w:eastAsia="Times New Roman"/>
                <w:sz w:val="20"/>
                <w:szCs w:val="20"/>
              </w:rPr>
            </w:pPr>
          </w:p>
          <w:p w14:paraId="4797D655" w14:textId="77777777" w:rsidR="00FD2C9A" w:rsidRPr="00FD2C9A" w:rsidRDefault="00FD2C9A" w:rsidP="00FD2C9A">
            <w:pPr>
              <w:rPr>
                <w:rFonts w:eastAsia="Times New Roman"/>
                <w:sz w:val="20"/>
                <w:szCs w:val="20"/>
              </w:rPr>
            </w:pPr>
          </w:p>
          <w:p w14:paraId="3E6699B0" w14:textId="77777777" w:rsidR="00FD2C9A" w:rsidRDefault="00FD2C9A" w:rsidP="00FD2C9A">
            <w:pPr>
              <w:rPr>
                <w:rFonts w:eastAsia="Times New Roman"/>
                <w:sz w:val="20"/>
                <w:szCs w:val="20"/>
              </w:rPr>
            </w:pPr>
          </w:p>
          <w:p w14:paraId="4FEA4925" w14:textId="77777777" w:rsidR="00CD5DB3" w:rsidRPr="00CD5DB3" w:rsidRDefault="00CD5DB3" w:rsidP="00CD5DB3">
            <w:pPr>
              <w:rPr>
                <w:rFonts w:ascii="Calibri" w:hAnsi="Calibri" w:cs="Calibri"/>
                <w:sz w:val="20"/>
                <w:szCs w:val="20"/>
              </w:rPr>
            </w:pPr>
          </w:p>
        </w:tc>
        <w:tc>
          <w:tcPr>
            <w:tcW w:w="744" w:type="pct"/>
            <w:tcBorders>
              <w:top w:val="single" w:sz="4" w:space="0" w:color="auto"/>
              <w:bottom w:val="single" w:sz="4" w:space="0" w:color="auto"/>
            </w:tcBorders>
            <w:vAlign w:val="center"/>
          </w:tcPr>
          <w:p w14:paraId="40B974EB" w14:textId="77777777" w:rsidR="00FD2C9A" w:rsidRDefault="00FD2C9A" w:rsidP="001D6AE3">
            <w:pPr>
              <w:rPr>
                <w:rFonts w:ascii="Calibri" w:hAnsi="Calibri" w:cs="Calibri"/>
                <w:sz w:val="20"/>
                <w:szCs w:val="20"/>
              </w:rPr>
            </w:pPr>
          </w:p>
          <w:p w14:paraId="6A04ECAD" w14:textId="6408CD50" w:rsidR="00D12674" w:rsidRDefault="00D12674" w:rsidP="001D6AE3">
            <w:pPr>
              <w:rPr>
                <w:rFonts w:ascii="Calibri" w:hAnsi="Calibri" w:cs="Calibri"/>
                <w:sz w:val="20"/>
                <w:szCs w:val="20"/>
              </w:rPr>
            </w:pPr>
          </w:p>
        </w:tc>
      </w:tr>
      <w:tr w:rsidR="00CD5DB3" w:rsidRPr="00657A5B" w14:paraId="1B898C53" w14:textId="77777777" w:rsidTr="0045785C">
        <w:trPr>
          <w:trHeight w:val="484"/>
        </w:trPr>
        <w:tc>
          <w:tcPr>
            <w:tcW w:w="243" w:type="pct"/>
            <w:tcBorders>
              <w:top w:val="single" w:sz="4" w:space="0" w:color="auto"/>
              <w:bottom w:val="single" w:sz="4" w:space="0" w:color="auto"/>
            </w:tcBorders>
            <w:vAlign w:val="center"/>
          </w:tcPr>
          <w:p w14:paraId="73A0B7CD" w14:textId="77777777" w:rsidR="00CD5DB3" w:rsidRPr="00657A5B" w:rsidRDefault="00CD5DB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3E68C67B" w14:textId="5ED9EC08" w:rsidR="00CD5DB3" w:rsidRDefault="00FB7B73" w:rsidP="00CD5DB3">
            <w:pPr>
              <w:rPr>
                <w:rFonts w:ascii="Calibri" w:hAnsi="Calibri" w:cs="Calibri"/>
                <w:b/>
                <w:bCs/>
                <w:sz w:val="20"/>
                <w:szCs w:val="20"/>
              </w:rPr>
            </w:pPr>
            <w:r>
              <w:rPr>
                <w:rFonts w:ascii="Calibri" w:hAnsi="Calibri" w:cs="Calibri"/>
                <w:b/>
                <w:bCs/>
                <w:sz w:val="20"/>
                <w:szCs w:val="20"/>
              </w:rPr>
              <w:t xml:space="preserve">Site </w:t>
            </w:r>
            <w:r w:rsidR="00D22B39">
              <w:rPr>
                <w:rFonts w:ascii="Calibri" w:hAnsi="Calibri" w:cs="Calibri"/>
                <w:b/>
                <w:bCs/>
                <w:sz w:val="20"/>
                <w:szCs w:val="20"/>
              </w:rPr>
              <w:t>signs.</w:t>
            </w:r>
          </w:p>
          <w:p w14:paraId="77B81879" w14:textId="35F97776" w:rsidR="00D72827" w:rsidRPr="00CD5DB3" w:rsidRDefault="00D72827" w:rsidP="00CD5DB3">
            <w:pPr>
              <w:rPr>
                <w:rFonts w:ascii="Calibri" w:hAnsi="Calibri" w:cs="Calibri"/>
                <w:b/>
                <w:bCs/>
                <w:sz w:val="20"/>
                <w:szCs w:val="20"/>
              </w:rPr>
            </w:pPr>
          </w:p>
        </w:tc>
        <w:tc>
          <w:tcPr>
            <w:tcW w:w="3350" w:type="pct"/>
            <w:tcBorders>
              <w:top w:val="single" w:sz="4" w:space="0" w:color="auto"/>
              <w:bottom w:val="single" w:sz="4" w:space="0" w:color="auto"/>
            </w:tcBorders>
            <w:vAlign w:val="center"/>
          </w:tcPr>
          <w:p w14:paraId="6BBA8977" w14:textId="212A22C4" w:rsidR="00CD5DB3" w:rsidRDefault="00CD5DB3" w:rsidP="0039363E">
            <w:pPr>
              <w:rPr>
                <w:rFonts w:ascii="Calibri" w:hAnsi="Calibri" w:cs="Calibri"/>
                <w:sz w:val="20"/>
                <w:szCs w:val="20"/>
              </w:rPr>
            </w:pPr>
          </w:p>
          <w:p w14:paraId="640E26DE" w14:textId="0E259179" w:rsidR="00D12674" w:rsidRDefault="009F52A3" w:rsidP="0039363E">
            <w:pPr>
              <w:rPr>
                <w:rFonts w:ascii="Calibri" w:hAnsi="Calibri" w:cs="Calibri"/>
                <w:sz w:val="20"/>
                <w:szCs w:val="20"/>
              </w:rPr>
            </w:pPr>
            <w:r>
              <w:rPr>
                <w:rFonts w:ascii="Calibri" w:hAnsi="Calibri" w:cs="Calibri"/>
                <w:sz w:val="20"/>
                <w:szCs w:val="20"/>
              </w:rPr>
              <w:t xml:space="preserve">Lori: Shared </w:t>
            </w:r>
            <w:r w:rsidR="002E6BAA">
              <w:rPr>
                <w:rFonts w:ascii="Calibri" w:hAnsi="Calibri" w:cs="Calibri"/>
                <w:sz w:val="20"/>
                <w:szCs w:val="20"/>
              </w:rPr>
              <w:t xml:space="preserve">her </w:t>
            </w:r>
            <w:r>
              <w:rPr>
                <w:rFonts w:ascii="Calibri" w:hAnsi="Calibri" w:cs="Calibri"/>
                <w:sz w:val="20"/>
                <w:szCs w:val="20"/>
              </w:rPr>
              <w:t xml:space="preserve">screen with the signs. Is that something </w:t>
            </w:r>
            <w:r w:rsidR="00D12674">
              <w:rPr>
                <w:rFonts w:ascii="Calibri" w:hAnsi="Calibri" w:cs="Calibri"/>
                <w:sz w:val="20"/>
                <w:szCs w:val="20"/>
              </w:rPr>
              <w:t>people would want</w:t>
            </w:r>
            <w:r w:rsidR="00FB7B73">
              <w:rPr>
                <w:rFonts w:ascii="Calibri" w:hAnsi="Calibri" w:cs="Calibri"/>
                <w:sz w:val="20"/>
                <w:szCs w:val="20"/>
              </w:rPr>
              <w:t xml:space="preserve">? </w:t>
            </w:r>
          </w:p>
          <w:p w14:paraId="6C8FD476" w14:textId="17853121" w:rsidR="00373AE0" w:rsidRPr="0039363E" w:rsidRDefault="00373AE0" w:rsidP="0039363E">
            <w:pPr>
              <w:rPr>
                <w:rFonts w:ascii="Calibri" w:hAnsi="Calibri" w:cs="Calibri"/>
                <w:sz w:val="20"/>
                <w:szCs w:val="20"/>
              </w:rPr>
            </w:pPr>
          </w:p>
        </w:tc>
        <w:tc>
          <w:tcPr>
            <w:tcW w:w="744" w:type="pct"/>
            <w:tcBorders>
              <w:top w:val="single" w:sz="4" w:space="0" w:color="auto"/>
              <w:bottom w:val="single" w:sz="4" w:space="0" w:color="auto"/>
            </w:tcBorders>
            <w:vAlign w:val="center"/>
          </w:tcPr>
          <w:p w14:paraId="64D6B278" w14:textId="1B046FBC" w:rsidR="00CD5DB3" w:rsidRDefault="000A6BE9" w:rsidP="001D6AE3">
            <w:pPr>
              <w:rPr>
                <w:rFonts w:ascii="Calibri" w:hAnsi="Calibri" w:cs="Calibri"/>
                <w:sz w:val="20"/>
                <w:szCs w:val="20"/>
              </w:rPr>
            </w:pPr>
            <w:r>
              <w:rPr>
                <w:rFonts w:ascii="Calibri" w:hAnsi="Calibri" w:cs="Calibri"/>
                <w:sz w:val="20"/>
                <w:szCs w:val="20"/>
              </w:rPr>
              <w:t>P</w:t>
            </w:r>
            <w:r w:rsidR="0064730A">
              <w:rPr>
                <w:rFonts w:ascii="Calibri" w:hAnsi="Calibri" w:cs="Calibri"/>
                <w:sz w:val="20"/>
                <w:szCs w:val="20"/>
              </w:rPr>
              <w:t xml:space="preserve">lease email </w:t>
            </w:r>
            <w:r>
              <w:rPr>
                <w:rFonts w:ascii="Calibri" w:hAnsi="Calibri" w:cs="Calibri"/>
                <w:sz w:val="20"/>
                <w:szCs w:val="20"/>
              </w:rPr>
              <w:t xml:space="preserve">Lori </w:t>
            </w:r>
            <w:r w:rsidR="0064730A">
              <w:rPr>
                <w:rFonts w:ascii="Calibri" w:hAnsi="Calibri" w:cs="Calibri"/>
                <w:sz w:val="20"/>
                <w:szCs w:val="20"/>
              </w:rPr>
              <w:t xml:space="preserve">if you did not </w:t>
            </w:r>
            <w:r>
              <w:rPr>
                <w:rFonts w:ascii="Calibri" w:hAnsi="Calibri" w:cs="Calibri"/>
                <w:sz w:val="20"/>
                <w:szCs w:val="20"/>
              </w:rPr>
              <w:t>receive already.</w:t>
            </w:r>
          </w:p>
        </w:tc>
      </w:tr>
      <w:tr w:rsidR="001D6AE3" w:rsidRPr="00657A5B" w14:paraId="27855377" w14:textId="77777777" w:rsidTr="0045785C">
        <w:trPr>
          <w:trHeight w:val="484"/>
        </w:trPr>
        <w:tc>
          <w:tcPr>
            <w:tcW w:w="243" w:type="pct"/>
            <w:tcBorders>
              <w:top w:val="single" w:sz="4" w:space="0" w:color="auto"/>
              <w:bottom w:val="single" w:sz="4" w:space="0" w:color="auto"/>
            </w:tcBorders>
            <w:vAlign w:val="center"/>
          </w:tcPr>
          <w:p w14:paraId="6DF357F1" w14:textId="77777777" w:rsidR="001D6AE3" w:rsidRPr="008819FF" w:rsidRDefault="001D6AE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2B819B4F" w14:textId="475CA371" w:rsidR="001D6AE3" w:rsidRPr="008819FF" w:rsidRDefault="006148E3" w:rsidP="001D6AE3">
            <w:pPr>
              <w:rPr>
                <w:rFonts w:ascii="Calibri" w:hAnsi="Calibri" w:cs="Calibri"/>
                <w:b/>
                <w:bCs/>
                <w:sz w:val="20"/>
                <w:szCs w:val="20"/>
              </w:rPr>
            </w:pPr>
            <w:r>
              <w:rPr>
                <w:rFonts w:ascii="Calibri" w:hAnsi="Calibri" w:cs="Calibri"/>
                <w:b/>
                <w:bCs/>
                <w:sz w:val="20"/>
                <w:szCs w:val="20"/>
              </w:rPr>
              <w:t>Sara Questions</w:t>
            </w:r>
          </w:p>
        </w:tc>
        <w:tc>
          <w:tcPr>
            <w:tcW w:w="3350" w:type="pct"/>
            <w:tcBorders>
              <w:top w:val="single" w:sz="4" w:space="0" w:color="auto"/>
              <w:bottom w:val="single" w:sz="4" w:space="0" w:color="auto"/>
            </w:tcBorders>
            <w:vAlign w:val="center"/>
          </w:tcPr>
          <w:p w14:paraId="578C20A3" w14:textId="77777777" w:rsidR="00F12A19" w:rsidRDefault="00F12A19" w:rsidP="006148E3">
            <w:pPr>
              <w:rPr>
                <w:rFonts w:eastAsia="Times New Roman"/>
                <w:b/>
                <w:bCs/>
                <w:sz w:val="20"/>
                <w:szCs w:val="20"/>
              </w:rPr>
            </w:pPr>
          </w:p>
          <w:p w14:paraId="03CA7A0B" w14:textId="77777777" w:rsidR="00EF1A48" w:rsidRDefault="00EF1A48" w:rsidP="00EF1A48">
            <w:pPr>
              <w:pStyle w:val="ListParagraph"/>
              <w:rPr>
                <w:rFonts w:eastAsia="Times New Roman"/>
                <w:b/>
                <w:bCs/>
                <w:sz w:val="20"/>
                <w:szCs w:val="20"/>
              </w:rPr>
            </w:pPr>
            <w:r>
              <w:rPr>
                <w:rFonts w:eastAsia="Times New Roman"/>
                <w:b/>
                <w:bCs/>
                <w:sz w:val="20"/>
                <w:szCs w:val="20"/>
              </w:rPr>
              <w:t>Sara Comments</w:t>
            </w:r>
          </w:p>
          <w:p w14:paraId="1FB2B6E2" w14:textId="77777777" w:rsidR="0010740D" w:rsidRDefault="00672A55" w:rsidP="00B470F7">
            <w:pPr>
              <w:rPr>
                <w:rFonts w:eastAsia="Times New Roman"/>
                <w:sz w:val="20"/>
                <w:szCs w:val="20"/>
              </w:rPr>
            </w:pPr>
            <w:r>
              <w:rPr>
                <w:rFonts w:eastAsia="Times New Roman"/>
                <w:sz w:val="20"/>
                <w:szCs w:val="20"/>
              </w:rPr>
              <w:t>Sara:</w:t>
            </w:r>
          </w:p>
          <w:p w14:paraId="646F1746" w14:textId="2686E202" w:rsidR="00CA31E4" w:rsidRPr="0010740D" w:rsidRDefault="00EF1A48" w:rsidP="0010740D">
            <w:pPr>
              <w:pStyle w:val="ListParagraph"/>
              <w:numPr>
                <w:ilvl w:val="0"/>
                <w:numId w:val="15"/>
              </w:numPr>
              <w:rPr>
                <w:rFonts w:eastAsia="Times New Roman"/>
                <w:sz w:val="20"/>
                <w:szCs w:val="20"/>
              </w:rPr>
            </w:pPr>
            <w:r w:rsidRPr="0010740D">
              <w:rPr>
                <w:rFonts w:eastAsia="Times New Roman"/>
                <w:sz w:val="20"/>
                <w:szCs w:val="20"/>
              </w:rPr>
              <w:t>If there are things that would be helpful and you need, please let me know.</w:t>
            </w:r>
            <w:r w:rsidR="006635E2" w:rsidRPr="0010740D">
              <w:rPr>
                <w:rFonts w:eastAsia="Times New Roman"/>
                <w:sz w:val="20"/>
                <w:szCs w:val="20"/>
              </w:rPr>
              <w:t xml:space="preserve"> </w:t>
            </w:r>
          </w:p>
          <w:p w14:paraId="75B07DE2" w14:textId="77777777" w:rsidR="00672A55" w:rsidRPr="0010740D" w:rsidRDefault="00672A55" w:rsidP="0010740D">
            <w:pPr>
              <w:pStyle w:val="ListParagraph"/>
              <w:numPr>
                <w:ilvl w:val="0"/>
                <w:numId w:val="15"/>
              </w:numPr>
              <w:rPr>
                <w:rFonts w:eastAsia="Times New Roman"/>
                <w:sz w:val="20"/>
                <w:szCs w:val="20"/>
              </w:rPr>
            </w:pPr>
            <w:r w:rsidRPr="0010740D">
              <w:rPr>
                <w:rFonts w:eastAsia="Times New Roman"/>
                <w:sz w:val="20"/>
                <w:szCs w:val="20"/>
              </w:rPr>
              <w:t xml:space="preserve">There </w:t>
            </w:r>
            <w:r w:rsidR="006635E2" w:rsidRPr="0010740D">
              <w:rPr>
                <w:rFonts w:eastAsia="Times New Roman"/>
                <w:sz w:val="20"/>
                <w:szCs w:val="20"/>
              </w:rPr>
              <w:t xml:space="preserve">are dining centers that are taking into consideration moving or changing dining locations or revitalizing dining centers. </w:t>
            </w:r>
          </w:p>
          <w:p w14:paraId="5D6E944C" w14:textId="61CC4CF0" w:rsidR="00E743D2" w:rsidRPr="0010740D" w:rsidRDefault="006635E2" w:rsidP="0010740D">
            <w:pPr>
              <w:pStyle w:val="ListParagraph"/>
              <w:numPr>
                <w:ilvl w:val="0"/>
                <w:numId w:val="15"/>
              </w:numPr>
              <w:rPr>
                <w:rFonts w:eastAsia="Times New Roman"/>
                <w:sz w:val="20"/>
                <w:szCs w:val="20"/>
              </w:rPr>
            </w:pPr>
            <w:r w:rsidRPr="0010740D">
              <w:rPr>
                <w:rFonts w:eastAsia="Times New Roman"/>
                <w:sz w:val="20"/>
                <w:szCs w:val="20"/>
              </w:rPr>
              <w:t>We are going to put together some technical assistance documents about opening meal sites at restauran</w:t>
            </w:r>
            <w:r w:rsidR="00E743D2" w:rsidRPr="0010740D">
              <w:rPr>
                <w:rFonts w:eastAsia="Times New Roman"/>
                <w:sz w:val="20"/>
                <w:szCs w:val="20"/>
              </w:rPr>
              <w:t xml:space="preserve">t. </w:t>
            </w:r>
          </w:p>
          <w:p w14:paraId="03EA0E27" w14:textId="4591DA95" w:rsidR="00B470F7" w:rsidRPr="0010740D" w:rsidRDefault="00B470F7" w:rsidP="0010740D">
            <w:pPr>
              <w:pStyle w:val="ListParagraph"/>
              <w:numPr>
                <w:ilvl w:val="0"/>
                <w:numId w:val="15"/>
              </w:numPr>
              <w:rPr>
                <w:rFonts w:eastAsia="Times New Roman"/>
                <w:sz w:val="20"/>
                <w:szCs w:val="20"/>
              </w:rPr>
            </w:pPr>
            <w:r w:rsidRPr="0010740D">
              <w:rPr>
                <w:rFonts w:eastAsia="Times New Roman"/>
                <w:sz w:val="20"/>
                <w:szCs w:val="20"/>
              </w:rPr>
              <w:t xml:space="preserve">There are two </w:t>
            </w:r>
            <w:r w:rsidR="00D13D2D" w:rsidRPr="0010740D">
              <w:rPr>
                <w:rFonts w:eastAsia="Times New Roman"/>
                <w:sz w:val="20"/>
                <w:szCs w:val="20"/>
              </w:rPr>
              <w:t xml:space="preserve">counties </w:t>
            </w:r>
            <w:r w:rsidRPr="0010740D">
              <w:rPr>
                <w:rFonts w:eastAsia="Times New Roman"/>
                <w:sz w:val="20"/>
                <w:szCs w:val="20"/>
              </w:rPr>
              <w:t>that are doing a phased approach to re</w:t>
            </w:r>
            <w:r w:rsidR="00390D8A">
              <w:rPr>
                <w:rFonts w:eastAsia="Times New Roman"/>
                <w:sz w:val="20"/>
                <w:szCs w:val="20"/>
              </w:rPr>
              <w:t>-</w:t>
            </w:r>
            <w:r w:rsidRPr="0010740D">
              <w:rPr>
                <w:rFonts w:eastAsia="Times New Roman"/>
                <w:sz w:val="20"/>
                <w:szCs w:val="20"/>
              </w:rPr>
              <w:t xml:space="preserve">opening. </w:t>
            </w:r>
            <w:r w:rsidR="00D13D2D" w:rsidRPr="0010740D">
              <w:rPr>
                <w:rFonts w:eastAsia="Times New Roman"/>
                <w:sz w:val="20"/>
                <w:szCs w:val="20"/>
              </w:rPr>
              <w:t>They are</w:t>
            </w:r>
            <w:r w:rsidR="00180B41" w:rsidRPr="0010740D">
              <w:rPr>
                <w:rFonts w:eastAsia="Times New Roman"/>
                <w:sz w:val="20"/>
                <w:szCs w:val="20"/>
              </w:rPr>
              <w:t xml:space="preserve"> opening one site week one and another site week two.</w:t>
            </w:r>
          </w:p>
          <w:p w14:paraId="452DA743" w14:textId="77777777" w:rsidR="00B470F7" w:rsidRDefault="00B470F7" w:rsidP="00B470F7">
            <w:pPr>
              <w:rPr>
                <w:rFonts w:eastAsia="Times New Roman"/>
                <w:sz w:val="20"/>
                <w:szCs w:val="20"/>
              </w:rPr>
            </w:pPr>
          </w:p>
          <w:p w14:paraId="67707FA7" w14:textId="77777777" w:rsidR="0046484A" w:rsidRDefault="00B470F7" w:rsidP="00B470F7">
            <w:pPr>
              <w:rPr>
                <w:rFonts w:eastAsia="Times New Roman"/>
                <w:sz w:val="20"/>
                <w:szCs w:val="20"/>
              </w:rPr>
            </w:pPr>
            <w:r>
              <w:rPr>
                <w:rFonts w:eastAsia="Times New Roman"/>
                <w:sz w:val="20"/>
                <w:szCs w:val="20"/>
              </w:rPr>
              <w:t xml:space="preserve">Kristi: </w:t>
            </w:r>
            <w:r w:rsidRPr="009F52A3">
              <w:rPr>
                <w:rFonts w:eastAsia="Times New Roman"/>
                <w:sz w:val="20"/>
                <w:szCs w:val="20"/>
              </w:rPr>
              <w:t>maybe that</w:t>
            </w:r>
            <w:r>
              <w:rPr>
                <w:rFonts w:eastAsia="Times New Roman"/>
                <w:sz w:val="20"/>
                <w:szCs w:val="20"/>
              </w:rPr>
              <w:t xml:space="preserve"> (restaurant dining sites)</w:t>
            </w:r>
            <w:r w:rsidRPr="009F52A3">
              <w:rPr>
                <w:rFonts w:eastAsia="Times New Roman"/>
                <w:sz w:val="20"/>
                <w:szCs w:val="20"/>
              </w:rPr>
              <w:t xml:space="preserve"> could be part of the WAND conference agenda.</w:t>
            </w:r>
          </w:p>
          <w:p w14:paraId="03769EEB" w14:textId="2D240836" w:rsidR="00B470F7" w:rsidRPr="0046484A" w:rsidRDefault="0046484A" w:rsidP="00B470F7">
            <w:pPr>
              <w:rPr>
                <w:rFonts w:eastAsia="Times New Roman"/>
                <w:i/>
                <w:iCs/>
                <w:sz w:val="20"/>
                <w:szCs w:val="20"/>
              </w:rPr>
            </w:pPr>
            <w:r w:rsidRPr="0046484A">
              <w:rPr>
                <w:rFonts w:eastAsia="Times New Roman"/>
                <w:i/>
                <w:iCs/>
                <w:sz w:val="20"/>
                <w:szCs w:val="20"/>
              </w:rPr>
              <w:t>GWAAR:</w:t>
            </w:r>
            <w:r w:rsidR="00E743D2" w:rsidRPr="0046484A">
              <w:rPr>
                <w:rFonts w:eastAsia="Times New Roman"/>
                <w:i/>
                <w:iCs/>
                <w:sz w:val="20"/>
                <w:szCs w:val="20"/>
              </w:rPr>
              <w:t xml:space="preserve"> There is</w:t>
            </w:r>
            <w:r w:rsidR="00180B41" w:rsidRPr="0046484A">
              <w:rPr>
                <w:rFonts w:eastAsia="Times New Roman"/>
                <w:i/>
                <w:iCs/>
                <w:sz w:val="20"/>
                <w:szCs w:val="20"/>
              </w:rPr>
              <w:t xml:space="preserve"> going to</w:t>
            </w:r>
            <w:r w:rsidRPr="0046484A">
              <w:rPr>
                <w:rFonts w:eastAsia="Times New Roman"/>
                <w:i/>
                <w:iCs/>
                <w:sz w:val="20"/>
                <w:szCs w:val="20"/>
              </w:rPr>
              <w:t xml:space="preserve"> be</w:t>
            </w:r>
            <w:r w:rsidR="00E743D2" w:rsidRPr="0046484A">
              <w:rPr>
                <w:rFonts w:eastAsia="Times New Roman"/>
                <w:i/>
                <w:iCs/>
                <w:sz w:val="20"/>
                <w:szCs w:val="20"/>
              </w:rPr>
              <w:t xml:space="preserve"> </w:t>
            </w:r>
            <w:r w:rsidRPr="0046484A">
              <w:rPr>
                <w:rFonts w:eastAsia="Times New Roman"/>
                <w:i/>
                <w:iCs/>
                <w:sz w:val="20"/>
                <w:szCs w:val="20"/>
              </w:rPr>
              <w:t>a</w:t>
            </w:r>
            <w:r w:rsidR="00E743D2" w:rsidRPr="0046484A">
              <w:rPr>
                <w:rFonts w:eastAsia="Times New Roman"/>
                <w:i/>
                <w:iCs/>
                <w:sz w:val="20"/>
                <w:szCs w:val="20"/>
              </w:rPr>
              <w:t xml:space="preserve"> separate </w:t>
            </w:r>
            <w:r w:rsidR="00746A58" w:rsidRPr="0046484A">
              <w:rPr>
                <w:rFonts w:eastAsia="Times New Roman"/>
                <w:i/>
                <w:iCs/>
                <w:sz w:val="20"/>
                <w:szCs w:val="20"/>
              </w:rPr>
              <w:t>call</w:t>
            </w:r>
            <w:r w:rsidR="00746A58">
              <w:rPr>
                <w:rFonts w:eastAsia="Times New Roman"/>
                <w:i/>
                <w:iCs/>
                <w:sz w:val="20"/>
                <w:szCs w:val="20"/>
              </w:rPr>
              <w:t xml:space="preserve"> </w:t>
            </w:r>
            <w:r w:rsidR="00746A58" w:rsidRPr="0046484A">
              <w:rPr>
                <w:rFonts w:eastAsia="Times New Roman"/>
                <w:i/>
                <w:iCs/>
                <w:sz w:val="20"/>
                <w:szCs w:val="20"/>
              </w:rPr>
              <w:t>for</w:t>
            </w:r>
            <w:r w:rsidR="00444723" w:rsidRPr="0046484A">
              <w:rPr>
                <w:rFonts w:eastAsia="Times New Roman"/>
                <w:i/>
                <w:iCs/>
                <w:sz w:val="20"/>
                <w:szCs w:val="20"/>
              </w:rPr>
              <w:t xml:space="preserve"> </w:t>
            </w:r>
            <w:r w:rsidR="00EF21C7" w:rsidRPr="0046484A">
              <w:rPr>
                <w:rFonts w:eastAsia="Times New Roman"/>
                <w:i/>
                <w:iCs/>
                <w:sz w:val="20"/>
                <w:szCs w:val="20"/>
              </w:rPr>
              <w:t>planning</w:t>
            </w:r>
            <w:r w:rsidR="00444723" w:rsidRPr="0046484A">
              <w:rPr>
                <w:rFonts w:eastAsia="Times New Roman"/>
                <w:i/>
                <w:iCs/>
                <w:sz w:val="20"/>
                <w:szCs w:val="20"/>
              </w:rPr>
              <w:t xml:space="preserve"> a restaurant </w:t>
            </w:r>
            <w:r w:rsidR="001777FD" w:rsidRPr="0046484A">
              <w:rPr>
                <w:rFonts w:eastAsia="Times New Roman"/>
                <w:i/>
                <w:iCs/>
                <w:sz w:val="20"/>
                <w:szCs w:val="20"/>
              </w:rPr>
              <w:t>model</w:t>
            </w:r>
            <w:r w:rsidR="00444723" w:rsidRPr="0046484A">
              <w:rPr>
                <w:rFonts w:eastAsia="Times New Roman"/>
                <w:i/>
                <w:iCs/>
                <w:sz w:val="20"/>
                <w:szCs w:val="20"/>
              </w:rPr>
              <w:t>.</w:t>
            </w:r>
            <w:r w:rsidR="00AB7988" w:rsidRPr="0046484A">
              <w:rPr>
                <w:rFonts w:eastAsia="Times New Roman"/>
                <w:i/>
                <w:iCs/>
                <w:sz w:val="20"/>
                <w:szCs w:val="20"/>
              </w:rPr>
              <w:t xml:space="preserve"> </w:t>
            </w:r>
          </w:p>
          <w:p w14:paraId="78BB4E39" w14:textId="77777777" w:rsidR="00B470F7" w:rsidRDefault="00B470F7" w:rsidP="00B470F7">
            <w:pPr>
              <w:rPr>
                <w:rFonts w:eastAsia="Times New Roman"/>
                <w:sz w:val="20"/>
                <w:szCs w:val="20"/>
              </w:rPr>
            </w:pPr>
          </w:p>
          <w:p w14:paraId="44B4CB08" w14:textId="077B6DAF" w:rsidR="00B470F7" w:rsidRDefault="00B470F7" w:rsidP="00B470F7">
            <w:pPr>
              <w:rPr>
                <w:rFonts w:eastAsia="Times New Roman"/>
                <w:sz w:val="20"/>
                <w:szCs w:val="20"/>
              </w:rPr>
            </w:pPr>
            <w:r w:rsidRPr="009F52A3">
              <w:rPr>
                <w:rFonts w:ascii="Segoe UI" w:eastAsia="Times New Roman" w:hAnsi="Segoe UI" w:cs="Segoe UI"/>
                <w:sz w:val="18"/>
                <w:szCs w:val="18"/>
              </w:rPr>
              <w:t>Wendy: Will there be a deadline that sites must be re</w:t>
            </w:r>
            <w:r w:rsidR="00390D8A">
              <w:rPr>
                <w:rFonts w:ascii="Segoe UI" w:eastAsia="Times New Roman" w:hAnsi="Segoe UI" w:cs="Segoe UI"/>
                <w:sz w:val="18"/>
                <w:szCs w:val="18"/>
              </w:rPr>
              <w:t>-</w:t>
            </w:r>
            <w:r w:rsidRPr="009F52A3">
              <w:rPr>
                <w:rFonts w:ascii="Segoe UI" w:eastAsia="Times New Roman" w:hAnsi="Segoe UI" w:cs="Segoe UI"/>
                <w:sz w:val="18"/>
                <w:szCs w:val="18"/>
              </w:rPr>
              <w:t>opened at some point? </w:t>
            </w:r>
          </w:p>
          <w:p w14:paraId="66DDC227" w14:textId="77777777" w:rsidR="00B470F7" w:rsidRPr="009F52A3" w:rsidRDefault="00B470F7" w:rsidP="00B470F7">
            <w:pPr>
              <w:rPr>
                <w:rFonts w:eastAsia="Times New Roman"/>
                <w:sz w:val="20"/>
                <w:szCs w:val="20"/>
              </w:rPr>
            </w:pPr>
            <w:r>
              <w:rPr>
                <w:rFonts w:eastAsia="Times New Roman"/>
                <w:sz w:val="20"/>
                <w:szCs w:val="20"/>
              </w:rPr>
              <w:t xml:space="preserve">        Sara: No. Not </w:t>
            </w:r>
            <w:proofErr w:type="gramStart"/>
            <w:r>
              <w:rPr>
                <w:rFonts w:eastAsia="Times New Roman"/>
                <w:sz w:val="20"/>
                <w:szCs w:val="20"/>
              </w:rPr>
              <w:t>in the near future</w:t>
            </w:r>
            <w:proofErr w:type="gramEnd"/>
            <w:r>
              <w:rPr>
                <w:rFonts w:eastAsia="Times New Roman"/>
                <w:sz w:val="20"/>
                <w:szCs w:val="20"/>
              </w:rPr>
              <w:t>. Not in 2021 for sure.</w:t>
            </w:r>
            <w:r w:rsidRPr="009F52A3">
              <w:rPr>
                <w:rFonts w:eastAsia="Times New Roman"/>
                <w:sz w:val="20"/>
                <w:szCs w:val="20"/>
              </w:rPr>
              <w:t xml:space="preserve"> </w:t>
            </w:r>
          </w:p>
          <w:p w14:paraId="646E409C" w14:textId="77777777" w:rsidR="00B470F7" w:rsidRPr="009F52A3" w:rsidRDefault="00B470F7" w:rsidP="00B470F7">
            <w:pPr>
              <w:rPr>
                <w:rFonts w:eastAsia="Times New Roman"/>
                <w:sz w:val="20"/>
                <w:szCs w:val="20"/>
              </w:rPr>
            </w:pPr>
          </w:p>
          <w:p w14:paraId="74B196D5" w14:textId="252B871A" w:rsidR="00B470F7" w:rsidRDefault="00B470F7" w:rsidP="00B470F7">
            <w:pPr>
              <w:rPr>
                <w:rFonts w:eastAsia="Times New Roman"/>
                <w:sz w:val="20"/>
                <w:szCs w:val="20"/>
              </w:rPr>
            </w:pPr>
            <w:r>
              <w:rPr>
                <w:rFonts w:eastAsia="Times New Roman"/>
                <w:sz w:val="20"/>
                <w:szCs w:val="20"/>
              </w:rPr>
              <w:t xml:space="preserve">Kristi in Chat: </w:t>
            </w:r>
            <w:r w:rsidRPr="009F52A3">
              <w:rPr>
                <w:rFonts w:eastAsia="Times New Roman"/>
                <w:sz w:val="20"/>
                <w:szCs w:val="20"/>
              </w:rPr>
              <w:t xml:space="preserve">can a grab and go option still be an option after </w:t>
            </w:r>
            <w:proofErr w:type="gramStart"/>
            <w:r w:rsidRPr="009F52A3">
              <w:rPr>
                <w:rFonts w:eastAsia="Times New Roman"/>
                <w:sz w:val="20"/>
                <w:szCs w:val="20"/>
              </w:rPr>
              <w:t>congregate</w:t>
            </w:r>
            <w:proofErr w:type="gramEnd"/>
            <w:r w:rsidRPr="009F52A3">
              <w:rPr>
                <w:rFonts w:eastAsia="Times New Roman"/>
                <w:sz w:val="20"/>
                <w:szCs w:val="20"/>
              </w:rPr>
              <w:t xml:space="preserve"> re</w:t>
            </w:r>
            <w:r w:rsidR="00390D8A">
              <w:rPr>
                <w:rFonts w:eastAsia="Times New Roman"/>
                <w:sz w:val="20"/>
                <w:szCs w:val="20"/>
              </w:rPr>
              <w:t>-</w:t>
            </w:r>
            <w:r w:rsidRPr="009F52A3">
              <w:rPr>
                <w:rFonts w:eastAsia="Times New Roman"/>
                <w:sz w:val="20"/>
                <w:szCs w:val="20"/>
              </w:rPr>
              <w:t>opens?</w:t>
            </w:r>
          </w:p>
          <w:p w14:paraId="5BF45460" w14:textId="77777777" w:rsidR="00B470F7" w:rsidRDefault="00B470F7" w:rsidP="00B470F7">
            <w:pPr>
              <w:rPr>
                <w:rFonts w:eastAsia="Times New Roman"/>
                <w:sz w:val="20"/>
                <w:szCs w:val="20"/>
              </w:rPr>
            </w:pPr>
            <w:r>
              <w:rPr>
                <w:rFonts w:eastAsia="Times New Roman"/>
                <w:sz w:val="20"/>
                <w:szCs w:val="20"/>
              </w:rPr>
              <w:t xml:space="preserve">       Sara: Yes, but it has to be done using C2 funds for carry-</w:t>
            </w:r>
            <w:proofErr w:type="gramStart"/>
            <w:r>
              <w:rPr>
                <w:rFonts w:eastAsia="Times New Roman"/>
                <w:sz w:val="20"/>
                <w:szCs w:val="20"/>
              </w:rPr>
              <w:t>out</w:t>
            </w:r>
            <w:proofErr w:type="gramEnd"/>
          </w:p>
          <w:p w14:paraId="4755CF66" w14:textId="77777777" w:rsidR="00B470F7" w:rsidRDefault="00B470F7" w:rsidP="00B470F7">
            <w:pPr>
              <w:ind w:left="346"/>
              <w:rPr>
                <w:rFonts w:eastAsia="Times New Roman"/>
                <w:sz w:val="20"/>
                <w:szCs w:val="20"/>
              </w:rPr>
            </w:pPr>
            <w:r>
              <w:rPr>
                <w:rFonts w:eastAsia="Times New Roman"/>
                <w:sz w:val="20"/>
                <w:szCs w:val="20"/>
              </w:rPr>
              <w:t xml:space="preserve">Kristi: </w:t>
            </w:r>
            <w:r w:rsidRPr="00D12674">
              <w:rPr>
                <w:rFonts w:eastAsia="Times New Roman"/>
                <w:sz w:val="20"/>
                <w:szCs w:val="20"/>
              </w:rPr>
              <w:t>I want to have Sara clarify, so a program could offer grab and go, HDM and congregate. Grab and go would need to come out of what funds?</w:t>
            </w:r>
          </w:p>
          <w:p w14:paraId="420264CE" w14:textId="77777777" w:rsidR="00B470F7" w:rsidRDefault="00B470F7" w:rsidP="00B470F7">
            <w:pPr>
              <w:rPr>
                <w:rFonts w:eastAsia="Times New Roman"/>
                <w:sz w:val="20"/>
                <w:szCs w:val="20"/>
              </w:rPr>
            </w:pPr>
            <w:r>
              <w:rPr>
                <w:rFonts w:eastAsia="Times New Roman"/>
                <w:sz w:val="20"/>
                <w:szCs w:val="20"/>
              </w:rPr>
              <w:t xml:space="preserve">       Sara: Yes, you can offer all three at the same time. I think </w:t>
            </w:r>
            <w:proofErr w:type="gramStart"/>
            <w:r>
              <w:rPr>
                <w:rFonts w:eastAsia="Times New Roman"/>
                <w:sz w:val="20"/>
                <w:szCs w:val="20"/>
              </w:rPr>
              <w:t>it’s</w:t>
            </w:r>
            <w:proofErr w:type="gramEnd"/>
            <w:r>
              <w:rPr>
                <w:rFonts w:eastAsia="Times New Roman"/>
                <w:sz w:val="20"/>
                <w:szCs w:val="20"/>
              </w:rPr>
              <w:t xml:space="preserve"> a good idea to offer. The carry-out needs to be funded by C2 (HDM funding). </w:t>
            </w:r>
          </w:p>
          <w:p w14:paraId="70E20A20" w14:textId="77777777" w:rsidR="00B470F7" w:rsidRDefault="00B470F7" w:rsidP="00B470F7">
            <w:pPr>
              <w:rPr>
                <w:rFonts w:eastAsia="Times New Roman"/>
                <w:sz w:val="20"/>
                <w:szCs w:val="20"/>
              </w:rPr>
            </w:pPr>
          </w:p>
          <w:p w14:paraId="2AAB5EEB" w14:textId="77777777" w:rsidR="00B470F7" w:rsidRDefault="00B470F7" w:rsidP="00B470F7">
            <w:pPr>
              <w:rPr>
                <w:rFonts w:ascii="Segoe UI" w:eastAsia="Times New Roman" w:hAnsi="Segoe UI" w:cs="Segoe UI"/>
                <w:sz w:val="18"/>
                <w:szCs w:val="18"/>
              </w:rPr>
            </w:pPr>
            <w:r w:rsidRPr="009F52A3">
              <w:rPr>
                <w:rFonts w:ascii="Segoe UI" w:eastAsia="Times New Roman" w:hAnsi="Segoe UI" w:cs="Segoe UI"/>
                <w:sz w:val="18"/>
                <w:szCs w:val="18"/>
              </w:rPr>
              <w:lastRenderedPageBreak/>
              <w:t>Shari Bunnell</w:t>
            </w:r>
            <w:r>
              <w:rPr>
                <w:rFonts w:ascii="Segoe UI" w:eastAsia="Times New Roman" w:hAnsi="Segoe UI" w:cs="Segoe UI"/>
                <w:sz w:val="18"/>
                <w:szCs w:val="18"/>
              </w:rPr>
              <w:t xml:space="preserve"> in chat</w:t>
            </w:r>
            <w:r w:rsidRPr="009F52A3">
              <w:rPr>
                <w:rFonts w:ascii="Segoe UI" w:eastAsia="Times New Roman" w:hAnsi="Segoe UI" w:cs="Segoe UI"/>
                <w:sz w:val="18"/>
                <w:szCs w:val="18"/>
              </w:rPr>
              <w:t xml:space="preserve">: A little off the current subject, but are others willing to share a range of how much other ADRC's are paying their vendors per meal for bulk food? </w:t>
            </w:r>
          </w:p>
          <w:p w14:paraId="0B65296D" w14:textId="77777777" w:rsidR="00B470F7" w:rsidRDefault="00B470F7" w:rsidP="00B470F7">
            <w:pPr>
              <w:rPr>
                <w:rFonts w:ascii="Segoe UI" w:eastAsia="Times New Roman" w:hAnsi="Segoe UI" w:cs="Segoe UI"/>
                <w:sz w:val="18"/>
                <w:szCs w:val="18"/>
              </w:rPr>
            </w:pPr>
            <w:r>
              <w:rPr>
                <w:rFonts w:ascii="Segoe UI" w:eastAsia="Times New Roman" w:hAnsi="Segoe UI" w:cs="Segoe UI"/>
                <w:sz w:val="18"/>
                <w:szCs w:val="18"/>
              </w:rPr>
              <w:t xml:space="preserve">       Tammy: Forest is paying $6.00 per meal</w:t>
            </w:r>
          </w:p>
          <w:p w14:paraId="42F2FC16" w14:textId="77777777" w:rsidR="00B470F7" w:rsidRDefault="00B470F7" w:rsidP="00B470F7">
            <w:pPr>
              <w:rPr>
                <w:rFonts w:ascii="Segoe UI" w:eastAsia="Times New Roman" w:hAnsi="Segoe UI" w:cs="Segoe UI"/>
                <w:sz w:val="18"/>
                <w:szCs w:val="18"/>
              </w:rPr>
            </w:pPr>
            <w:r>
              <w:rPr>
                <w:rFonts w:ascii="Segoe UI" w:eastAsia="Times New Roman" w:hAnsi="Segoe UI" w:cs="Segoe UI"/>
                <w:sz w:val="18"/>
                <w:szCs w:val="18"/>
              </w:rPr>
              <w:t xml:space="preserve">         </w:t>
            </w:r>
          </w:p>
          <w:p w14:paraId="7EBDA863" w14:textId="77777777" w:rsidR="00B470F7" w:rsidRDefault="00B470F7" w:rsidP="00B470F7">
            <w:pPr>
              <w:rPr>
                <w:rFonts w:ascii="Segoe UI" w:eastAsia="Times New Roman" w:hAnsi="Segoe UI" w:cs="Segoe UI"/>
                <w:sz w:val="18"/>
                <w:szCs w:val="18"/>
              </w:rPr>
            </w:pPr>
          </w:p>
          <w:p w14:paraId="4CF1DA58" w14:textId="77777777" w:rsidR="00B470F7" w:rsidRDefault="00B470F7" w:rsidP="00B470F7">
            <w:pPr>
              <w:rPr>
                <w:rFonts w:ascii="Segoe UI" w:eastAsia="Times New Roman" w:hAnsi="Segoe UI" w:cs="Segoe UI"/>
                <w:sz w:val="18"/>
                <w:szCs w:val="18"/>
              </w:rPr>
            </w:pPr>
          </w:p>
          <w:p w14:paraId="75524FE3" w14:textId="77777777" w:rsidR="00B470F7" w:rsidRDefault="00B470F7" w:rsidP="00B470F7">
            <w:pPr>
              <w:rPr>
                <w:rFonts w:ascii="Segoe UI" w:eastAsia="Times New Roman" w:hAnsi="Segoe UI" w:cs="Segoe UI"/>
                <w:sz w:val="18"/>
                <w:szCs w:val="18"/>
              </w:rPr>
            </w:pPr>
          </w:p>
          <w:p w14:paraId="71CFA336" w14:textId="370471CB" w:rsidR="00B470F7" w:rsidRDefault="00B470F7" w:rsidP="00B470F7">
            <w:pPr>
              <w:rPr>
                <w:rFonts w:ascii="Segoe UI" w:eastAsia="Times New Roman" w:hAnsi="Segoe UI" w:cs="Segoe UI"/>
                <w:sz w:val="18"/>
                <w:szCs w:val="18"/>
              </w:rPr>
            </w:pPr>
            <w:r>
              <w:rPr>
                <w:rFonts w:ascii="Segoe UI" w:eastAsia="Times New Roman" w:hAnsi="Segoe UI" w:cs="Segoe UI"/>
                <w:sz w:val="18"/>
                <w:szCs w:val="18"/>
              </w:rPr>
              <w:t xml:space="preserve">Tammy: Is there any </w:t>
            </w:r>
            <w:r w:rsidR="0065546F">
              <w:rPr>
                <w:rFonts w:ascii="Segoe UI" w:eastAsia="Times New Roman" w:hAnsi="Segoe UI" w:cs="Segoe UI"/>
                <w:sz w:val="18"/>
                <w:szCs w:val="18"/>
              </w:rPr>
              <w:t>S</w:t>
            </w:r>
            <w:r>
              <w:rPr>
                <w:rFonts w:ascii="Segoe UI" w:eastAsia="Times New Roman" w:hAnsi="Segoe UI" w:cs="Segoe UI"/>
                <w:sz w:val="18"/>
                <w:szCs w:val="18"/>
              </w:rPr>
              <w:t>afe</w:t>
            </w:r>
            <w:r w:rsidR="0065546F">
              <w:rPr>
                <w:rFonts w:ascii="Segoe UI" w:eastAsia="Times New Roman" w:hAnsi="Segoe UI" w:cs="Segoe UI"/>
                <w:sz w:val="18"/>
                <w:szCs w:val="18"/>
              </w:rPr>
              <w:t>S</w:t>
            </w:r>
            <w:r>
              <w:rPr>
                <w:rFonts w:ascii="Segoe UI" w:eastAsia="Times New Roman" w:hAnsi="Segoe UI" w:cs="Segoe UI"/>
                <w:sz w:val="18"/>
                <w:szCs w:val="18"/>
              </w:rPr>
              <w:t>erv courses being offered?</w:t>
            </w:r>
          </w:p>
          <w:p w14:paraId="45B53040" w14:textId="77777777" w:rsidR="00B470F7" w:rsidRDefault="00B470F7" w:rsidP="00B470F7">
            <w:pPr>
              <w:rPr>
                <w:rFonts w:ascii="Segoe UI" w:eastAsia="Times New Roman" w:hAnsi="Segoe UI" w:cs="Segoe UI"/>
                <w:sz w:val="18"/>
                <w:szCs w:val="18"/>
              </w:rPr>
            </w:pPr>
            <w:r>
              <w:rPr>
                <w:rFonts w:ascii="Segoe UI" w:eastAsia="Times New Roman" w:hAnsi="Segoe UI" w:cs="Segoe UI"/>
                <w:sz w:val="18"/>
                <w:szCs w:val="18"/>
              </w:rPr>
              <w:t xml:space="preserve">       Heidi: Just took it online for </w:t>
            </w:r>
            <w:proofErr w:type="gramStart"/>
            <w:r>
              <w:rPr>
                <w:rFonts w:ascii="Segoe UI" w:eastAsia="Times New Roman" w:hAnsi="Segoe UI" w:cs="Segoe UI"/>
                <w:sz w:val="18"/>
                <w:szCs w:val="18"/>
              </w:rPr>
              <w:t>$179.00</w:t>
            </w:r>
            <w:proofErr w:type="gramEnd"/>
          </w:p>
          <w:p w14:paraId="5308D4CD" w14:textId="77777777" w:rsidR="00B470F7" w:rsidRDefault="00B470F7" w:rsidP="00B470F7">
            <w:pPr>
              <w:rPr>
                <w:rFonts w:ascii="Segoe UI" w:eastAsia="Times New Roman" w:hAnsi="Segoe UI" w:cs="Segoe UI"/>
                <w:sz w:val="18"/>
                <w:szCs w:val="18"/>
              </w:rPr>
            </w:pPr>
            <w:r>
              <w:rPr>
                <w:rFonts w:ascii="Segoe UI" w:eastAsia="Times New Roman" w:hAnsi="Segoe UI" w:cs="Segoe UI"/>
                <w:sz w:val="18"/>
                <w:szCs w:val="18"/>
              </w:rPr>
              <w:t xml:space="preserve">       Tammy: self-paced?</w:t>
            </w:r>
          </w:p>
          <w:p w14:paraId="14D8963D" w14:textId="77777777" w:rsidR="00B470F7" w:rsidRDefault="00B470F7" w:rsidP="00B470F7">
            <w:pPr>
              <w:rPr>
                <w:rFonts w:ascii="Segoe UI" w:eastAsia="Times New Roman" w:hAnsi="Segoe UI" w:cs="Segoe UI"/>
                <w:sz w:val="18"/>
                <w:szCs w:val="18"/>
              </w:rPr>
            </w:pPr>
            <w:r>
              <w:rPr>
                <w:rFonts w:ascii="Segoe UI" w:eastAsia="Times New Roman" w:hAnsi="Segoe UI" w:cs="Segoe UI"/>
                <w:sz w:val="18"/>
                <w:szCs w:val="18"/>
              </w:rPr>
              <w:t xml:space="preserve">       Heidi: yes, </w:t>
            </w:r>
            <w:proofErr w:type="gramStart"/>
            <w:r>
              <w:rPr>
                <w:rFonts w:ascii="Segoe UI" w:eastAsia="Times New Roman" w:hAnsi="Segoe UI" w:cs="Segoe UI"/>
                <w:sz w:val="18"/>
                <w:szCs w:val="18"/>
              </w:rPr>
              <w:t>it’s</w:t>
            </w:r>
            <w:proofErr w:type="gramEnd"/>
            <w:r>
              <w:rPr>
                <w:rFonts w:ascii="Segoe UI" w:eastAsia="Times New Roman" w:hAnsi="Segoe UI" w:cs="Segoe UI"/>
                <w:sz w:val="18"/>
                <w:szCs w:val="18"/>
              </w:rPr>
              <w:t xml:space="preserve"> taking a long time to get through. There is a deadline when it needs to be completed. The college will proctor the exam. </w:t>
            </w:r>
          </w:p>
          <w:p w14:paraId="54086CDD" w14:textId="5EE6B036" w:rsidR="00B470F7" w:rsidRPr="00D12674" w:rsidRDefault="00B470F7" w:rsidP="00B470F7">
            <w:pPr>
              <w:rPr>
                <w:rFonts w:ascii="Segoe UI" w:eastAsia="Times New Roman" w:hAnsi="Segoe UI" w:cs="Segoe UI"/>
                <w:sz w:val="18"/>
                <w:szCs w:val="18"/>
              </w:rPr>
            </w:pPr>
            <w:r>
              <w:rPr>
                <w:rFonts w:ascii="Segoe UI" w:eastAsia="Times New Roman" w:hAnsi="Segoe UI" w:cs="Segoe UI"/>
                <w:sz w:val="18"/>
                <w:szCs w:val="18"/>
              </w:rPr>
              <w:t xml:space="preserve">        </w:t>
            </w:r>
            <w:r w:rsidRPr="00D12674">
              <w:rPr>
                <w:rFonts w:ascii="Segoe UI" w:eastAsia="Times New Roman" w:hAnsi="Segoe UI" w:cs="Segoe UI"/>
                <w:sz w:val="18"/>
                <w:szCs w:val="18"/>
              </w:rPr>
              <w:t>Kali</w:t>
            </w:r>
            <w:r>
              <w:rPr>
                <w:rFonts w:ascii="Segoe UI" w:eastAsia="Times New Roman" w:hAnsi="Segoe UI" w:cs="Segoe UI"/>
                <w:sz w:val="18"/>
                <w:szCs w:val="18"/>
              </w:rPr>
              <w:t xml:space="preserve"> in Chat: </w:t>
            </w:r>
            <w:r w:rsidRPr="00D12674">
              <w:rPr>
                <w:rFonts w:ascii="Segoe UI" w:eastAsia="Times New Roman" w:hAnsi="Segoe UI" w:cs="Segoe UI"/>
                <w:sz w:val="18"/>
                <w:szCs w:val="18"/>
              </w:rPr>
              <w:t>I thought the online class was fine. If you have any questions about it, let me know.</w:t>
            </w:r>
            <w:r w:rsidR="002533FB">
              <w:rPr>
                <w:rFonts w:ascii="Segoe UI" w:eastAsia="Times New Roman" w:hAnsi="Segoe UI" w:cs="Segoe UI"/>
                <w:sz w:val="18"/>
                <w:szCs w:val="18"/>
              </w:rPr>
              <w:t xml:space="preserve"> </w:t>
            </w:r>
            <w:r w:rsidR="0078784E">
              <w:rPr>
                <w:rFonts w:ascii="Segoe UI" w:eastAsia="Times New Roman" w:hAnsi="Segoe UI" w:cs="Segoe UI"/>
                <w:sz w:val="18"/>
                <w:szCs w:val="18"/>
              </w:rPr>
              <w:t xml:space="preserve">      </w:t>
            </w:r>
            <w:hyperlink r:id="rId14" w:history="1">
              <w:r w:rsidR="0078784E" w:rsidRPr="002A1E5E">
                <w:rPr>
                  <w:rStyle w:val="Hyperlink"/>
                  <w:rFonts w:ascii="Segoe UI" w:eastAsia="Times New Roman" w:hAnsi="Segoe UI" w:cs="Segoe UI"/>
                  <w:sz w:val="18"/>
                  <w:szCs w:val="18"/>
                </w:rPr>
                <w:t>Kali.Erickson@outagamie.org</w:t>
              </w:r>
            </w:hyperlink>
            <w:r w:rsidR="0078784E">
              <w:rPr>
                <w:rFonts w:ascii="Segoe UI" w:eastAsia="Times New Roman" w:hAnsi="Segoe UI" w:cs="Segoe UI"/>
                <w:sz w:val="18"/>
                <w:szCs w:val="18"/>
              </w:rPr>
              <w:t xml:space="preserve"> </w:t>
            </w:r>
          </w:p>
          <w:p w14:paraId="0BE6FF1A" w14:textId="7539F46A" w:rsidR="006635E2" w:rsidRDefault="006635E2" w:rsidP="006635E2">
            <w:pPr>
              <w:rPr>
                <w:rFonts w:eastAsia="Times New Roman"/>
                <w:sz w:val="20"/>
                <w:szCs w:val="20"/>
              </w:rPr>
            </w:pPr>
            <w:r>
              <w:rPr>
                <w:rFonts w:eastAsia="Times New Roman"/>
                <w:sz w:val="20"/>
                <w:szCs w:val="20"/>
              </w:rPr>
              <w:t xml:space="preserve"> </w:t>
            </w:r>
          </w:p>
          <w:p w14:paraId="569792B3" w14:textId="77777777" w:rsidR="00B470F7" w:rsidRDefault="00B470F7" w:rsidP="006635E2">
            <w:pPr>
              <w:rPr>
                <w:rFonts w:eastAsia="Times New Roman"/>
                <w:sz w:val="20"/>
                <w:szCs w:val="20"/>
              </w:rPr>
            </w:pPr>
          </w:p>
          <w:p w14:paraId="09B8B3DE" w14:textId="37D530E8" w:rsidR="00EF1A48" w:rsidRDefault="00EF1A48" w:rsidP="00EF1A48">
            <w:pPr>
              <w:rPr>
                <w:rFonts w:eastAsia="Times New Roman"/>
                <w:sz w:val="20"/>
                <w:szCs w:val="20"/>
              </w:rPr>
            </w:pPr>
          </w:p>
          <w:p w14:paraId="55A260AA" w14:textId="77777777" w:rsidR="006635E2" w:rsidRDefault="006635E2" w:rsidP="00EF1A48">
            <w:pPr>
              <w:rPr>
                <w:rFonts w:eastAsia="Times New Roman"/>
                <w:sz w:val="20"/>
                <w:szCs w:val="20"/>
              </w:rPr>
            </w:pPr>
          </w:p>
          <w:p w14:paraId="262FE8C3" w14:textId="060146CC" w:rsidR="001D6AE3" w:rsidRPr="00D72827" w:rsidRDefault="001D6AE3" w:rsidP="00B76EA2">
            <w:pPr>
              <w:rPr>
                <w:rFonts w:cstheme="minorHAnsi"/>
                <w:sz w:val="20"/>
                <w:szCs w:val="20"/>
              </w:rPr>
            </w:pPr>
          </w:p>
        </w:tc>
        <w:tc>
          <w:tcPr>
            <w:tcW w:w="744" w:type="pct"/>
            <w:tcBorders>
              <w:top w:val="single" w:sz="4" w:space="0" w:color="auto"/>
              <w:bottom w:val="single" w:sz="4" w:space="0" w:color="auto"/>
            </w:tcBorders>
            <w:vAlign w:val="center"/>
          </w:tcPr>
          <w:p w14:paraId="17014A1F" w14:textId="22FCE32F" w:rsidR="001D6AE3" w:rsidRPr="00657A5B" w:rsidRDefault="001D6AE3" w:rsidP="007F36A5">
            <w:pPr>
              <w:rPr>
                <w:rFonts w:ascii="Calibri" w:hAnsi="Calibri" w:cs="Calibri"/>
                <w:sz w:val="20"/>
                <w:szCs w:val="20"/>
              </w:rPr>
            </w:pPr>
          </w:p>
        </w:tc>
      </w:tr>
      <w:tr w:rsidR="001D6AE3" w:rsidRPr="00657A5B" w14:paraId="7731AA0F" w14:textId="77777777" w:rsidTr="0045785C">
        <w:trPr>
          <w:trHeight w:val="484"/>
        </w:trPr>
        <w:tc>
          <w:tcPr>
            <w:tcW w:w="243" w:type="pct"/>
            <w:tcBorders>
              <w:top w:val="single" w:sz="4" w:space="0" w:color="auto"/>
              <w:bottom w:val="single" w:sz="4" w:space="0" w:color="auto"/>
            </w:tcBorders>
            <w:vAlign w:val="center"/>
          </w:tcPr>
          <w:p w14:paraId="1334856B" w14:textId="77777777" w:rsidR="001D6AE3" w:rsidRPr="00657A5B" w:rsidRDefault="001D6AE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60EF265F" w14:textId="10323068" w:rsidR="001D6AE3" w:rsidRPr="00720E7A" w:rsidRDefault="00994270" w:rsidP="001D6AE3">
            <w:pPr>
              <w:rPr>
                <w:rFonts w:ascii="Calibri" w:hAnsi="Calibri" w:cs="Calibri"/>
                <w:b/>
                <w:bCs/>
                <w:sz w:val="20"/>
                <w:szCs w:val="20"/>
              </w:rPr>
            </w:pPr>
            <w:r>
              <w:rPr>
                <w:rFonts w:ascii="Calibri" w:hAnsi="Calibri" w:cs="Calibri"/>
                <w:b/>
                <w:bCs/>
                <w:sz w:val="20"/>
                <w:szCs w:val="20"/>
              </w:rPr>
              <w:t xml:space="preserve">WAND </w:t>
            </w:r>
          </w:p>
        </w:tc>
        <w:tc>
          <w:tcPr>
            <w:tcW w:w="3350" w:type="pct"/>
            <w:tcBorders>
              <w:top w:val="single" w:sz="4" w:space="0" w:color="auto"/>
              <w:bottom w:val="single" w:sz="4" w:space="0" w:color="auto"/>
            </w:tcBorders>
            <w:vAlign w:val="center"/>
          </w:tcPr>
          <w:p w14:paraId="4B44CC81" w14:textId="675B3922" w:rsidR="00BE4C76" w:rsidRPr="00D44427" w:rsidRDefault="00BE4C76" w:rsidP="00D44427">
            <w:pPr>
              <w:rPr>
                <w:rFonts w:ascii="Calibri" w:hAnsi="Calibri" w:cs="Calibri"/>
                <w:sz w:val="20"/>
                <w:szCs w:val="20"/>
              </w:rPr>
            </w:pPr>
          </w:p>
          <w:p w14:paraId="4011A7E2" w14:textId="16A241E4" w:rsidR="008C152C" w:rsidRDefault="001175A7" w:rsidP="0045785C">
            <w:pPr>
              <w:pStyle w:val="ListParagraph"/>
              <w:ind w:left="360"/>
              <w:rPr>
                <w:rFonts w:ascii="Calibri" w:hAnsi="Calibri" w:cs="Calibri"/>
                <w:sz w:val="20"/>
                <w:szCs w:val="20"/>
              </w:rPr>
            </w:pPr>
            <w:r>
              <w:rPr>
                <w:rFonts w:ascii="Calibri" w:hAnsi="Calibri" w:cs="Calibri"/>
                <w:sz w:val="20"/>
                <w:szCs w:val="20"/>
              </w:rPr>
              <w:t xml:space="preserve">WAND Virtual Conference </w:t>
            </w:r>
            <w:r w:rsidR="008C152C">
              <w:rPr>
                <w:rFonts w:ascii="Calibri" w:hAnsi="Calibri" w:cs="Calibri"/>
                <w:sz w:val="20"/>
                <w:szCs w:val="20"/>
              </w:rPr>
              <w:t xml:space="preserve">June 2 </w:t>
            </w:r>
            <w:r>
              <w:rPr>
                <w:rFonts w:ascii="Calibri" w:hAnsi="Calibri" w:cs="Calibri"/>
                <w:sz w:val="20"/>
                <w:szCs w:val="20"/>
              </w:rPr>
              <w:t>ND</w:t>
            </w:r>
            <w:r w:rsidR="008C152C">
              <w:rPr>
                <w:rFonts w:ascii="Calibri" w:hAnsi="Calibri" w:cs="Calibri"/>
                <w:sz w:val="20"/>
                <w:szCs w:val="20"/>
              </w:rPr>
              <w:t xml:space="preserve"> 1:30-4:30</w:t>
            </w:r>
          </w:p>
          <w:p w14:paraId="56868B3C" w14:textId="02985FDC" w:rsidR="00BE7DC5" w:rsidRDefault="00BE7DC5" w:rsidP="0045785C">
            <w:pPr>
              <w:pStyle w:val="ListParagraph"/>
              <w:ind w:left="360"/>
              <w:rPr>
                <w:rFonts w:ascii="Calibri" w:hAnsi="Calibri" w:cs="Calibri"/>
                <w:sz w:val="20"/>
                <w:szCs w:val="20"/>
              </w:rPr>
            </w:pPr>
          </w:p>
          <w:p w14:paraId="2AA21B5E" w14:textId="6B02C180" w:rsidR="00BE7DC5" w:rsidRDefault="00BE7DC5" w:rsidP="0045785C">
            <w:pPr>
              <w:pStyle w:val="ListParagraph"/>
              <w:ind w:left="360"/>
              <w:rPr>
                <w:rFonts w:ascii="Calibri" w:hAnsi="Calibri" w:cs="Calibri"/>
                <w:sz w:val="20"/>
                <w:szCs w:val="20"/>
              </w:rPr>
            </w:pPr>
            <w:r>
              <w:rPr>
                <w:rFonts w:ascii="Calibri" w:hAnsi="Calibri" w:cs="Calibri"/>
                <w:sz w:val="20"/>
                <w:szCs w:val="20"/>
              </w:rPr>
              <w:t>Lori: We have a great keynote</w:t>
            </w:r>
            <w:r w:rsidR="007C5955">
              <w:rPr>
                <w:rFonts w:ascii="Calibri" w:hAnsi="Calibri" w:cs="Calibri"/>
                <w:sz w:val="20"/>
                <w:szCs w:val="20"/>
              </w:rPr>
              <w:t>, Alonzo Kelly</w:t>
            </w:r>
            <w:r w:rsidR="001661A6">
              <w:rPr>
                <w:rFonts w:ascii="Calibri" w:hAnsi="Calibri" w:cs="Calibri"/>
                <w:sz w:val="20"/>
                <w:szCs w:val="20"/>
              </w:rPr>
              <w:t xml:space="preserve"> </w:t>
            </w:r>
            <w:hyperlink r:id="rId15" w:history="1">
              <w:r w:rsidR="004305AE">
                <w:rPr>
                  <w:rStyle w:val="Hyperlink"/>
                  <w:color w:val="0563C1"/>
                </w:rPr>
                <w:t>www.alonzokelly.com</w:t>
              </w:r>
            </w:hyperlink>
            <w:r w:rsidR="004305AE">
              <w:t xml:space="preserve"> </w:t>
            </w:r>
          </w:p>
          <w:p w14:paraId="4F0D07B3" w14:textId="3E39F262" w:rsidR="00BE7DC5" w:rsidRDefault="00BE7DC5" w:rsidP="0045785C">
            <w:pPr>
              <w:pStyle w:val="ListParagraph"/>
              <w:ind w:left="360"/>
              <w:rPr>
                <w:rFonts w:ascii="Calibri" w:hAnsi="Calibri" w:cs="Calibri"/>
                <w:sz w:val="20"/>
                <w:szCs w:val="20"/>
              </w:rPr>
            </w:pPr>
            <w:r>
              <w:rPr>
                <w:rFonts w:ascii="Calibri" w:hAnsi="Calibri" w:cs="Calibri"/>
                <w:sz w:val="20"/>
                <w:szCs w:val="20"/>
              </w:rPr>
              <w:t xml:space="preserve">        </w:t>
            </w:r>
            <w:r w:rsidR="00D44427">
              <w:rPr>
                <w:rFonts w:ascii="Calibri" w:hAnsi="Calibri" w:cs="Calibri"/>
                <w:sz w:val="20"/>
                <w:szCs w:val="20"/>
              </w:rPr>
              <w:t xml:space="preserve"> If you have suggestions for r</w:t>
            </w:r>
            <w:r w:rsidR="005F49A2">
              <w:rPr>
                <w:rFonts w:ascii="Calibri" w:hAnsi="Calibri" w:cs="Calibri"/>
                <w:sz w:val="20"/>
                <w:szCs w:val="20"/>
              </w:rPr>
              <w:t xml:space="preserve">ound </w:t>
            </w:r>
            <w:proofErr w:type="gramStart"/>
            <w:r w:rsidR="005F49A2">
              <w:rPr>
                <w:rFonts w:ascii="Calibri" w:hAnsi="Calibri" w:cs="Calibri"/>
                <w:sz w:val="20"/>
                <w:szCs w:val="20"/>
              </w:rPr>
              <w:t>table</w:t>
            </w:r>
            <w:proofErr w:type="gramEnd"/>
            <w:r w:rsidR="005F49A2">
              <w:rPr>
                <w:rFonts w:ascii="Calibri" w:hAnsi="Calibri" w:cs="Calibri"/>
                <w:sz w:val="20"/>
                <w:szCs w:val="20"/>
              </w:rPr>
              <w:t xml:space="preserve"> </w:t>
            </w:r>
            <w:r w:rsidR="007C5955">
              <w:rPr>
                <w:rFonts w:ascii="Calibri" w:hAnsi="Calibri" w:cs="Calibri"/>
                <w:sz w:val="20"/>
                <w:szCs w:val="20"/>
              </w:rPr>
              <w:t>please email Lori</w:t>
            </w:r>
            <w:r w:rsidR="00773E16">
              <w:rPr>
                <w:rFonts w:ascii="Calibri" w:hAnsi="Calibri" w:cs="Calibri"/>
                <w:sz w:val="20"/>
                <w:szCs w:val="20"/>
              </w:rPr>
              <w:t xml:space="preserve">,  </w:t>
            </w:r>
            <w:hyperlink r:id="rId16" w:history="1">
              <w:r w:rsidR="00773E16" w:rsidRPr="00EE38EC">
                <w:rPr>
                  <w:rStyle w:val="Hyperlink"/>
                  <w:rFonts w:ascii="Calibri" w:hAnsi="Calibri" w:cs="Calibri"/>
                  <w:sz w:val="20"/>
                  <w:szCs w:val="20"/>
                </w:rPr>
                <w:t>lori.fernandez@gwaar.com</w:t>
              </w:r>
            </w:hyperlink>
            <w:r w:rsidR="00773E16">
              <w:rPr>
                <w:rFonts w:ascii="Calibri" w:hAnsi="Calibri" w:cs="Calibri"/>
                <w:sz w:val="20"/>
                <w:szCs w:val="20"/>
              </w:rPr>
              <w:t xml:space="preserve"> </w:t>
            </w:r>
          </w:p>
          <w:p w14:paraId="047F5AD4" w14:textId="14F2D734" w:rsidR="00BE7DC5" w:rsidRPr="00BE7DC5" w:rsidRDefault="00BE7DC5" w:rsidP="00BE7DC5">
            <w:pPr>
              <w:pStyle w:val="ListParagraph"/>
              <w:ind w:left="360"/>
              <w:rPr>
                <w:rFonts w:ascii="Calibri" w:hAnsi="Calibri" w:cs="Calibri"/>
                <w:sz w:val="20"/>
                <w:szCs w:val="20"/>
              </w:rPr>
            </w:pPr>
            <w:r w:rsidRPr="00BE7DC5">
              <w:rPr>
                <w:rFonts w:ascii="Calibri" w:hAnsi="Calibri" w:cs="Calibri"/>
                <w:sz w:val="20"/>
                <w:szCs w:val="20"/>
              </w:rPr>
              <w:t>Kristi</w:t>
            </w:r>
            <w:r>
              <w:rPr>
                <w:rFonts w:ascii="Calibri" w:hAnsi="Calibri" w:cs="Calibri"/>
                <w:sz w:val="20"/>
                <w:szCs w:val="20"/>
              </w:rPr>
              <w:t xml:space="preserve">: </w:t>
            </w:r>
            <w:r w:rsidRPr="00BE7DC5">
              <w:rPr>
                <w:rFonts w:ascii="Calibri" w:hAnsi="Calibri" w:cs="Calibri"/>
                <w:sz w:val="20"/>
                <w:szCs w:val="20"/>
              </w:rPr>
              <w:t xml:space="preserve">is this WAND meeting also for DSM staff or just the program directors? </w:t>
            </w:r>
          </w:p>
          <w:p w14:paraId="6EAA6E67" w14:textId="77777777" w:rsidR="00BE7DC5" w:rsidRDefault="00BE7DC5" w:rsidP="0045785C">
            <w:pPr>
              <w:pStyle w:val="ListParagraph"/>
              <w:ind w:left="360"/>
              <w:rPr>
                <w:rFonts w:ascii="Calibri" w:hAnsi="Calibri" w:cs="Calibri"/>
                <w:sz w:val="20"/>
                <w:szCs w:val="20"/>
              </w:rPr>
            </w:pPr>
          </w:p>
          <w:p w14:paraId="519FF5CF" w14:textId="00624F3D" w:rsidR="00BE7DC5" w:rsidRPr="00BE4C76" w:rsidRDefault="00BE7DC5" w:rsidP="0045785C">
            <w:pPr>
              <w:pStyle w:val="ListParagraph"/>
              <w:ind w:left="360"/>
              <w:rPr>
                <w:rFonts w:ascii="Calibri" w:hAnsi="Calibri" w:cs="Calibri"/>
                <w:sz w:val="20"/>
                <w:szCs w:val="20"/>
              </w:rPr>
            </w:pPr>
          </w:p>
        </w:tc>
        <w:tc>
          <w:tcPr>
            <w:tcW w:w="744" w:type="pct"/>
            <w:tcBorders>
              <w:top w:val="single" w:sz="4" w:space="0" w:color="auto"/>
              <w:bottom w:val="single" w:sz="4" w:space="0" w:color="auto"/>
            </w:tcBorders>
            <w:vAlign w:val="center"/>
          </w:tcPr>
          <w:p w14:paraId="00A5E43D" w14:textId="6FC98002" w:rsidR="001D6AE3" w:rsidRDefault="001D6AE3" w:rsidP="001D6AE3">
            <w:pPr>
              <w:rPr>
                <w:rFonts w:ascii="Calibri" w:hAnsi="Calibri" w:cs="Calibri"/>
                <w:sz w:val="20"/>
                <w:szCs w:val="20"/>
              </w:rPr>
            </w:pPr>
          </w:p>
        </w:tc>
      </w:tr>
      <w:tr w:rsidR="0078523A" w:rsidRPr="00657A5B" w14:paraId="0ED1DA9F" w14:textId="77777777" w:rsidTr="0045785C">
        <w:trPr>
          <w:trHeight w:val="484"/>
        </w:trPr>
        <w:tc>
          <w:tcPr>
            <w:tcW w:w="243" w:type="pct"/>
            <w:tcBorders>
              <w:top w:val="single" w:sz="4" w:space="0" w:color="auto"/>
              <w:bottom w:val="single" w:sz="4" w:space="0" w:color="auto"/>
            </w:tcBorders>
            <w:vAlign w:val="center"/>
          </w:tcPr>
          <w:p w14:paraId="26E98760" w14:textId="77777777" w:rsidR="0078523A" w:rsidRPr="00657A5B" w:rsidRDefault="0078523A"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67FB2761" w14:textId="3BE0B372" w:rsidR="0078523A" w:rsidRPr="00F140A4" w:rsidRDefault="0078523A" w:rsidP="00D72827">
            <w:pPr>
              <w:rPr>
                <w:rFonts w:ascii="Calibri" w:hAnsi="Calibri" w:cs="Calibri"/>
                <w:b/>
                <w:bCs/>
                <w:sz w:val="20"/>
                <w:szCs w:val="20"/>
              </w:rPr>
            </w:pPr>
          </w:p>
        </w:tc>
        <w:tc>
          <w:tcPr>
            <w:tcW w:w="3350" w:type="pct"/>
            <w:tcBorders>
              <w:top w:val="single" w:sz="4" w:space="0" w:color="auto"/>
              <w:bottom w:val="single" w:sz="4" w:space="0" w:color="auto"/>
            </w:tcBorders>
            <w:vAlign w:val="center"/>
          </w:tcPr>
          <w:p w14:paraId="2922B0F5" w14:textId="77777777" w:rsidR="0078523A" w:rsidRPr="00BE4C76" w:rsidRDefault="0078523A" w:rsidP="0045785C">
            <w:pPr>
              <w:pStyle w:val="ListParagraph"/>
              <w:ind w:left="360"/>
              <w:rPr>
                <w:rFonts w:ascii="Calibri" w:hAnsi="Calibri" w:cs="Calibri"/>
                <w:sz w:val="20"/>
                <w:szCs w:val="20"/>
              </w:rPr>
            </w:pPr>
          </w:p>
        </w:tc>
        <w:tc>
          <w:tcPr>
            <w:tcW w:w="744" w:type="pct"/>
            <w:tcBorders>
              <w:top w:val="single" w:sz="4" w:space="0" w:color="auto"/>
              <w:bottom w:val="single" w:sz="4" w:space="0" w:color="auto"/>
            </w:tcBorders>
            <w:vAlign w:val="center"/>
          </w:tcPr>
          <w:p w14:paraId="32EB7AC6" w14:textId="77777777" w:rsidR="0078523A" w:rsidRDefault="0078523A" w:rsidP="001D6AE3">
            <w:pPr>
              <w:rPr>
                <w:rFonts w:ascii="Calibri" w:hAnsi="Calibri" w:cs="Calibri"/>
                <w:sz w:val="20"/>
                <w:szCs w:val="20"/>
              </w:rPr>
            </w:pPr>
          </w:p>
        </w:tc>
      </w:tr>
      <w:tr w:rsidR="001D6AE3" w:rsidRPr="00657A5B" w14:paraId="01A2604F" w14:textId="77777777" w:rsidTr="0045785C">
        <w:trPr>
          <w:trHeight w:val="692"/>
        </w:trPr>
        <w:tc>
          <w:tcPr>
            <w:tcW w:w="243" w:type="pct"/>
            <w:tcBorders>
              <w:top w:val="single" w:sz="4" w:space="0" w:color="auto"/>
              <w:bottom w:val="single" w:sz="4" w:space="0" w:color="auto"/>
            </w:tcBorders>
            <w:vAlign w:val="center"/>
          </w:tcPr>
          <w:p w14:paraId="3CC9C6D6" w14:textId="77777777" w:rsidR="001D6AE3" w:rsidRPr="00657A5B" w:rsidRDefault="001D6AE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23DDE439" w14:textId="79AA0961" w:rsidR="001D6AE3" w:rsidRPr="00720E7A" w:rsidRDefault="00256157" w:rsidP="001D6AE3">
            <w:pPr>
              <w:rPr>
                <w:rFonts w:ascii="Calibri" w:hAnsi="Calibri" w:cs="Calibri"/>
                <w:b/>
                <w:bCs/>
                <w:sz w:val="20"/>
                <w:szCs w:val="20"/>
              </w:rPr>
            </w:pPr>
            <w:r>
              <w:rPr>
                <w:rFonts w:ascii="Calibri" w:hAnsi="Calibri" w:cs="Calibri"/>
                <w:b/>
                <w:bCs/>
                <w:sz w:val="20"/>
                <w:szCs w:val="20"/>
              </w:rPr>
              <w:t>Other Peer Sharing</w:t>
            </w:r>
            <w:r w:rsidR="004032A2">
              <w:rPr>
                <w:rFonts w:ascii="Calibri" w:hAnsi="Calibri" w:cs="Calibri"/>
                <w:b/>
                <w:bCs/>
                <w:sz w:val="20"/>
                <w:szCs w:val="20"/>
              </w:rPr>
              <w:t>/Meetings</w:t>
            </w:r>
          </w:p>
        </w:tc>
        <w:tc>
          <w:tcPr>
            <w:tcW w:w="3350" w:type="pct"/>
            <w:tcBorders>
              <w:top w:val="single" w:sz="4" w:space="0" w:color="auto"/>
              <w:bottom w:val="single" w:sz="4" w:space="0" w:color="auto"/>
            </w:tcBorders>
            <w:vAlign w:val="center"/>
          </w:tcPr>
          <w:p w14:paraId="38D63320" w14:textId="54E13463" w:rsidR="00C120A6" w:rsidRPr="00D72827" w:rsidRDefault="00C120A6" w:rsidP="003212F0">
            <w:pPr>
              <w:rPr>
                <w:rFonts w:ascii="Calibri" w:hAnsi="Calibri" w:cs="Calibri"/>
                <w:bCs/>
                <w:iCs/>
                <w:sz w:val="20"/>
                <w:szCs w:val="20"/>
              </w:rPr>
            </w:pPr>
            <w:r w:rsidRPr="00D72827">
              <w:rPr>
                <w:rFonts w:ascii="Calibri" w:hAnsi="Calibri" w:cs="Calibri"/>
                <w:b/>
                <w:bCs/>
                <w:iCs/>
                <w:sz w:val="20"/>
                <w:szCs w:val="20"/>
              </w:rPr>
              <w:t xml:space="preserve"> </w:t>
            </w:r>
          </w:p>
          <w:p w14:paraId="0C741B16" w14:textId="77777777" w:rsidR="00C120A6" w:rsidRPr="00D72827" w:rsidRDefault="00C120A6" w:rsidP="00C120A6">
            <w:pPr>
              <w:rPr>
                <w:rFonts w:ascii="Calibri" w:hAnsi="Calibri" w:cs="Calibri"/>
                <w:bCs/>
                <w:iCs/>
                <w:sz w:val="20"/>
                <w:szCs w:val="20"/>
              </w:rPr>
            </w:pPr>
          </w:p>
          <w:p w14:paraId="5D3FC0E8" w14:textId="57DE4DD3" w:rsidR="00C120A6" w:rsidRDefault="003D5C1A" w:rsidP="00C120A6">
            <w:pPr>
              <w:rPr>
                <w:rFonts w:ascii="Calibri" w:hAnsi="Calibri" w:cs="Calibri"/>
                <w:b/>
                <w:iCs/>
                <w:sz w:val="20"/>
                <w:szCs w:val="20"/>
              </w:rPr>
            </w:pPr>
            <w:r>
              <w:rPr>
                <w:rFonts w:ascii="Calibri" w:hAnsi="Calibri" w:cs="Calibri"/>
                <w:b/>
                <w:iCs/>
                <w:sz w:val="20"/>
                <w:szCs w:val="20"/>
                <w:highlight w:val="yellow"/>
              </w:rPr>
              <w:t>4/2</w:t>
            </w:r>
            <w:r w:rsidR="00C120A6" w:rsidRPr="00D72827">
              <w:rPr>
                <w:rFonts w:ascii="Calibri" w:hAnsi="Calibri" w:cs="Calibri"/>
                <w:b/>
                <w:iCs/>
                <w:sz w:val="20"/>
                <w:szCs w:val="20"/>
                <w:highlight w:val="yellow"/>
              </w:rPr>
              <w:t>8/21 at 2 pm</w:t>
            </w:r>
            <w:r w:rsidR="00C120A6">
              <w:rPr>
                <w:rFonts w:ascii="Calibri" w:hAnsi="Calibri" w:cs="Calibri"/>
                <w:bCs/>
                <w:iCs/>
                <w:sz w:val="20"/>
                <w:szCs w:val="20"/>
              </w:rPr>
              <w:t xml:space="preserve"> </w:t>
            </w:r>
            <w:r w:rsidR="00C120A6" w:rsidRPr="00D72827">
              <w:rPr>
                <w:rFonts w:ascii="Calibri" w:hAnsi="Calibri" w:cs="Calibri"/>
                <w:bCs/>
                <w:iCs/>
                <w:sz w:val="20"/>
                <w:szCs w:val="20"/>
              </w:rPr>
              <w:t xml:space="preserve">Nutrition Peer Sharing Call </w:t>
            </w:r>
            <w:r w:rsidR="00C120A6" w:rsidRPr="007B645D">
              <w:rPr>
                <w:rFonts w:ascii="Calibri" w:hAnsi="Calibri" w:cs="Calibri"/>
                <w:b/>
                <w:iCs/>
                <w:sz w:val="20"/>
                <w:szCs w:val="20"/>
              </w:rPr>
              <w:t>(</w:t>
            </w:r>
            <w:r w:rsidR="002D4B94">
              <w:rPr>
                <w:rFonts w:ascii="Calibri" w:hAnsi="Calibri" w:cs="Calibri"/>
                <w:b/>
                <w:iCs/>
                <w:sz w:val="20"/>
                <w:szCs w:val="20"/>
              </w:rPr>
              <w:t>Pam</w:t>
            </w:r>
            <w:r w:rsidR="00C120A6" w:rsidRPr="007B645D">
              <w:rPr>
                <w:rFonts w:ascii="Calibri" w:hAnsi="Calibri" w:cs="Calibri"/>
                <w:b/>
                <w:iCs/>
                <w:sz w:val="20"/>
                <w:szCs w:val="20"/>
              </w:rPr>
              <w:t>’s Region)</w:t>
            </w:r>
          </w:p>
          <w:p w14:paraId="71D85AAC" w14:textId="0F98EA7B" w:rsidR="00C120A6" w:rsidRPr="00D72827" w:rsidRDefault="00EA01B7" w:rsidP="00C120A6">
            <w:pPr>
              <w:rPr>
                <w:rFonts w:ascii="Calibri" w:hAnsi="Calibri" w:cs="Calibri"/>
                <w:bCs/>
                <w:iCs/>
                <w:sz w:val="20"/>
                <w:szCs w:val="20"/>
              </w:rPr>
            </w:pPr>
            <w:proofErr w:type="gramStart"/>
            <w:r>
              <w:rPr>
                <w:rFonts w:ascii="Calibri" w:hAnsi="Calibri" w:cs="Calibri"/>
                <w:bCs/>
                <w:iCs/>
                <w:sz w:val="20"/>
                <w:szCs w:val="20"/>
              </w:rPr>
              <w:t xml:space="preserve">TBD </w:t>
            </w:r>
            <w:r w:rsidR="002D4B94">
              <w:rPr>
                <w:rFonts w:ascii="Calibri" w:hAnsi="Calibri" w:cs="Calibri"/>
                <w:bCs/>
                <w:iCs/>
                <w:sz w:val="20"/>
                <w:szCs w:val="20"/>
              </w:rPr>
              <w:t xml:space="preserve"> Nutrition</w:t>
            </w:r>
            <w:proofErr w:type="gramEnd"/>
            <w:r w:rsidR="002D4B94">
              <w:rPr>
                <w:rFonts w:ascii="Calibri" w:hAnsi="Calibri" w:cs="Calibri"/>
                <w:bCs/>
                <w:iCs/>
                <w:sz w:val="20"/>
                <w:szCs w:val="20"/>
              </w:rPr>
              <w:t xml:space="preserve"> Peer Sharing Call (Jean</w:t>
            </w:r>
            <w:r w:rsidR="00557C45">
              <w:rPr>
                <w:rFonts w:ascii="Calibri" w:hAnsi="Calibri" w:cs="Calibri"/>
                <w:bCs/>
                <w:iCs/>
                <w:sz w:val="20"/>
                <w:szCs w:val="20"/>
              </w:rPr>
              <w:t>’s Region)</w:t>
            </w:r>
          </w:p>
          <w:p w14:paraId="141B62E3" w14:textId="43129C0A" w:rsidR="00557C45" w:rsidRPr="00D72827" w:rsidRDefault="00557C45" w:rsidP="00557C45">
            <w:pPr>
              <w:rPr>
                <w:rFonts w:ascii="Calibri" w:hAnsi="Calibri" w:cs="Calibri"/>
                <w:bCs/>
                <w:iCs/>
                <w:sz w:val="20"/>
                <w:szCs w:val="20"/>
              </w:rPr>
            </w:pPr>
          </w:p>
          <w:p w14:paraId="6B57129E" w14:textId="72AFE097" w:rsidR="00C76725" w:rsidRPr="00557C45" w:rsidRDefault="00C76725" w:rsidP="00557C45">
            <w:pPr>
              <w:rPr>
                <w:rFonts w:ascii="Calibri" w:hAnsi="Calibri" w:cs="Calibri"/>
                <w:sz w:val="20"/>
                <w:szCs w:val="20"/>
              </w:rPr>
            </w:pPr>
          </w:p>
          <w:p w14:paraId="12892871" w14:textId="574E210F" w:rsidR="00100300" w:rsidRPr="00C76725" w:rsidRDefault="00100300" w:rsidP="00CD5DB3">
            <w:pPr>
              <w:pStyle w:val="ListParagraph"/>
              <w:ind w:left="360"/>
              <w:rPr>
                <w:rFonts w:ascii="Calibri" w:hAnsi="Calibri" w:cs="Calibri"/>
                <w:sz w:val="20"/>
                <w:szCs w:val="20"/>
              </w:rPr>
            </w:pPr>
          </w:p>
        </w:tc>
        <w:tc>
          <w:tcPr>
            <w:tcW w:w="744" w:type="pct"/>
            <w:tcBorders>
              <w:top w:val="single" w:sz="4" w:space="0" w:color="auto"/>
              <w:bottom w:val="single" w:sz="4" w:space="0" w:color="auto"/>
            </w:tcBorders>
            <w:vAlign w:val="center"/>
          </w:tcPr>
          <w:p w14:paraId="32E12056" w14:textId="1287214D" w:rsidR="001D6AE3" w:rsidRDefault="001D6AE3" w:rsidP="001D6AE3">
            <w:pPr>
              <w:rPr>
                <w:rFonts w:ascii="Calibri" w:hAnsi="Calibri" w:cs="Calibri"/>
                <w:sz w:val="20"/>
                <w:szCs w:val="20"/>
              </w:rPr>
            </w:pPr>
          </w:p>
        </w:tc>
      </w:tr>
      <w:tr w:rsidR="009F52A3" w:rsidRPr="00657A5B" w14:paraId="7AA24CDB" w14:textId="77777777" w:rsidTr="0045785C">
        <w:trPr>
          <w:trHeight w:val="692"/>
        </w:trPr>
        <w:tc>
          <w:tcPr>
            <w:tcW w:w="243" w:type="pct"/>
            <w:tcBorders>
              <w:top w:val="single" w:sz="4" w:space="0" w:color="auto"/>
              <w:bottom w:val="single" w:sz="4" w:space="0" w:color="auto"/>
            </w:tcBorders>
            <w:vAlign w:val="center"/>
          </w:tcPr>
          <w:p w14:paraId="43DAD9B0" w14:textId="77777777" w:rsidR="009F52A3" w:rsidRPr="00657A5B" w:rsidRDefault="009F52A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3DDE08A2" w14:textId="3C03802C" w:rsidR="009F52A3" w:rsidRDefault="009F52A3" w:rsidP="001D6AE3">
            <w:pPr>
              <w:rPr>
                <w:rFonts w:ascii="Calibri" w:hAnsi="Calibri" w:cs="Calibri"/>
                <w:b/>
                <w:bCs/>
                <w:sz w:val="20"/>
                <w:szCs w:val="20"/>
              </w:rPr>
            </w:pPr>
            <w:r>
              <w:rPr>
                <w:rFonts w:ascii="Calibri" w:hAnsi="Calibri" w:cs="Calibri"/>
                <w:b/>
                <w:bCs/>
                <w:sz w:val="20"/>
                <w:szCs w:val="20"/>
              </w:rPr>
              <w:t>Temps</w:t>
            </w:r>
          </w:p>
        </w:tc>
        <w:tc>
          <w:tcPr>
            <w:tcW w:w="3350" w:type="pct"/>
            <w:tcBorders>
              <w:top w:val="single" w:sz="4" w:space="0" w:color="auto"/>
              <w:bottom w:val="single" w:sz="4" w:space="0" w:color="auto"/>
            </w:tcBorders>
            <w:vAlign w:val="center"/>
          </w:tcPr>
          <w:p w14:paraId="09FE0493" w14:textId="38947DFB" w:rsidR="009F52A3" w:rsidRPr="009F52A3" w:rsidRDefault="009F52A3" w:rsidP="003212F0">
            <w:pPr>
              <w:rPr>
                <w:rFonts w:ascii="Calibri" w:hAnsi="Calibri" w:cs="Calibri"/>
                <w:iCs/>
                <w:sz w:val="20"/>
                <w:szCs w:val="20"/>
              </w:rPr>
            </w:pPr>
            <w:r w:rsidRPr="009F52A3">
              <w:rPr>
                <w:rFonts w:ascii="Calibri" w:hAnsi="Calibri" w:cs="Calibri"/>
                <w:iCs/>
                <w:sz w:val="20"/>
                <w:szCs w:val="20"/>
              </w:rPr>
              <w:t>We need to make sure the temperatures are continued to be taken on both hot and cold temperatures.</w:t>
            </w:r>
          </w:p>
        </w:tc>
        <w:tc>
          <w:tcPr>
            <w:tcW w:w="744" w:type="pct"/>
            <w:tcBorders>
              <w:top w:val="single" w:sz="4" w:space="0" w:color="auto"/>
              <w:bottom w:val="single" w:sz="4" w:space="0" w:color="auto"/>
            </w:tcBorders>
            <w:vAlign w:val="center"/>
          </w:tcPr>
          <w:p w14:paraId="71022715" w14:textId="77777777" w:rsidR="009F52A3" w:rsidRDefault="009F52A3" w:rsidP="001D6AE3">
            <w:pPr>
              <w:rPr>
                <w:rFonts w:ascii="Calibri" w:hAnsi="Calibri" w:cs="Calibri"/>
                <w:sz w:val="20"/>
                <w:szCs w:val="20"/>
              </w:rPr>
            </w:pPr>
          </w:p>
        </w:tc>
      </w:tr>
      <w:tr w:rsidR="00232A24" w:rsidRPr="00657A5B" w14:paraId="60037808" w14:textId="77777777" w:rsidTr="0045785C">
        <w:trPr>
          <w:trHeight w:val="484"/>
        </w:trPr>
        <w:tc>
          <w:tcPr>
            <w:tcW w:w="243" w:type="pct"/>
            <w:tcBorders>
              <w:top w:val="single" w:sz="4" w:space="0" w:color="auto"/>
              <w:bottom w:val="single" w:sz="4" w:space="0" w:color="auto"/>
            </w:tcBorders>
            <w:vAlign w:val="center"/>
          </w:tcPr>
          <w:p w14:paraId="51034ADF" w14:textId="77777777" w:rsidR="00232A24" w:rsidRPr="00657A5B" w:rsidRDefault="00232A24" w:rsidP="001D6AE3">
            <w:pPr>
              <w:rPr>
                <w:rFonts w:ascii="Calibri" w:hAnsi="Calibri" w:cs="Calibri"/>
                <w:sz w:val="20"/>
                <w:szCs w:val="20"/>
              </w:rPr>
            </w:pPr>
            <w:bookmarkStart w:id="2" w:name="_Hlk37927723"/>
          </w:p>
        </w:tc>
        <w:tc>
          <w:tcPr>
            <w:tcW w:w="663" w:type="pct"/>
            <w:tcBorders>
              <w:top w:val="single" w:sz="4" w:space="0" w:color="auto"/>
              <w:bottom w:val="single" w:sz="4" w:space="0" w:color="auto"/>
            </w:tcBorders>
            <w:vAlign w:val="center"/>
          </w:tcPr>
          <w:p w14:paraId="065C3671" w14:textId="468C689E" w:rsidR="00232A24" w:rsidRDefault="00232A24" w:rsidP="001D6AE3">
            <w:pPr>
              <w:rPr>
                <w:rFonts w:ascii="Calibri" w:hAnsi="Calibri" w:cs="Calibri"/>
                <w:b/>
                <w:bCs/>
                <w:sz w:val="20"/>
                <w:szCs w:val="20"/>
              </w:rPr>
            </w:pPr>
            <w:r>
              <w:rPr>
                <w:rFonts w:ascii="Calibri" w:hAnsi="Calibri" w:cs="Calibri"/>
                <w:b/>
                <w:bCs/>
                <w:sz w:val="20"/>
                <w:szCs w:val="20"/>
              </w:rPr>
              <w:t xml:space="preserve">Closing </w:t>
            </w:r>
          </w:p>
        </w:tc>
        <w:tc>
          <w:tcPr>
            <w:tcW w:w="3350" w:type="pct"/>
            <w:tcBorders>
              <w:top w:val="single" w:sz="4" w:space="0" w:color="auto"/>
              <w:bottom w:val="single" w:sz="4" w:space="0" w:color="auto"/>
            </w:tcBorders>
            <w:vAlign w:val="center"/>
          </w:tcPr>
          <w:p w14:paraId="1B51C5CC" w14:textId="53FDEAB1" w:rsidR="00833B01" w:rsidRDefault="00833B01" w:rsidP="00D12674">
            <w:pPr>
              <w:rPr>
                <w:rFonts w:eastAsia="Times New Roman"/>
                <w:b/>
                <w:bCs/>
                <w:sz w:val="20"/>
                <w:szCs w:val="20"/>
              </w:rPr>
            </w:pPr>
          </w:p>
          <w:p w14:paraId="4F215986" w14:textId="70AAB859" w:rsidR="00D12674" w:rsidRPr="00D12674" w:rsidRDefault="00AB1518" w:rsidP="00D12674">
            <w:pPr>
              <w:rPr>
                <w:rFonts w:eastAsia="Times New Roman"/>
                <w:sz w:val="20"/>
                <w:szCs w:val="20"/>
              </w:rPr>
            </w:pPr>
            <w:r>
              <w:rPr>
                <w:rFonts w:eastAsia="Times New Roman"/>
                <w:sz w:val="20"/>
                <w:szCs w:val="20"/>
              </w:rPr>
              <w:t>Thank you from us all for so much hard work and dedicatio</w:t>
            </w:r>
            <w:r w:rsidR="00451400">
              <w:rPr>
                <w:rFonts w:eastAsia="Times New Roman"/>
                <w:sz w:val="20"/>
                <w:szCs w:val="20"/>
              </w:rPr>
              <w:t>n.</w:t>
            </w:r>
          </w:p>
          <w:p w14:paraId="1AA12FF8" w14:textId="48F99F06" w:rsidR="00F140A4" w:rsidRPr="00D72827" w:rsidRDefault="00F140A4" w:rsidP="00D72827">
            <w:pPr>
              <w:rPr>
                <w:rFonts w:ascii="Calibri" w:hAnsi="Calibri" w:cs="Calibri"/>
                <w:sz w:val="20"/>
                <w:szCs w:val="20"/>
              </w:rPr>
            </w:pPr>
          </w:p>
        </w:tc>
        <w:tc>
          <w:tcPr>
            <w:tcW w:w="744" w:type="pct"/>
            <w:tcBorders>
              <w:top w:val="single" w:sz="4" w:space="0" w:color="auto"/>
              <w:bottom w:val="single" w:sz="4" w:space="0" w:color="auto"/>
            </w:tcBorders>
            <w:vAlign w:val="center"/>
          </w:tcPr>
          <w:p w14:paraId="34BA094C" w14:textId="77777777" w:rsidR="00232A24" w:rsidRPr="001D6AE3" w:rsidRDefault="00232A24" w:rsidP="00720E7A">
            <w:pPr>
              <w:ind w:left="770"/>
              <w:rPr>
                <w:rFonts w:ascii="Calibri" w:hAnsi="Calibri" w:cs="Calibri"/>
                <w:b/>
                <w:bCs/>
                <w:sz w:val="20"/>
                <w:szCs w:val="20"/>
              </w:rPr>
            </w:pPr>
          </w:p>
        </w:tc>
      </w:tr>
      <w:bookmarkEnd w:id="2"/>
    </w:tbl>
    <w:p w14:paraId="188EAD3E" w14:textId="179AA6EC" w:rsidR="000E05BB" w:rsidRPr="00232A24" w:rsidRDefault="000E05BB" w:rsidP="00232A24">
      <w:pPr>
        <w:spacing w:after="0" w:line="240" w:lineRule="auto"/>
        <w:rPr>
          <w:rFonts w:ascii="Calibri" w:hAnsi="Calibri" w:cs="Calibri"/>
          <w:bCs/>
          <w:sz w:val="20"/>
          <w:szCs w:val="20"/>
        </w:rPr>
      </w:pPr>
    </w:p>
    <w:sectPr w:rsidR="000E05BB" w:rsidRPr="00232A24" w:rsidSect="00B638F0">
      <w:headerReference w:type="default" r:id="rId17"/>
      <w:footerReference w:type="default" r:id="rId18"/>
      <w:pgSz w:w="15840" w:h="12240" w:orient="landscape" w:code="1"/>
      <w:pgMar w:top="108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C9E5" w14:textId="77777777" w:rsidR="00AC3AE5" w:rsidRDefault="00AC3AE5" w:rsidP="00B638F0">
      <w:pPr>
        <w:spacing w:after="0" w:line="240" w:lineRule="auto"/>
      </w:pPr>
      <w:r>
        <w:separator/>
      </w:r>
    </w:p>
  </w:endnote>
  <w:endnote w:type="continuationSeparator" w:id="0">
    <w:p w14:paraId="704F82F2" w14:textId="77777777" w:rsidR="00AC3AE5" w:rsidRDefault="00AC3AE5" w:rsidP="00B6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624C" w14:textId="77777777" w:rsidR="00792075" w:rsidRPr="00AF29FF" w:rsidRDefault="00792075" w:rsidP="00994947">
    <w:pPr>
      <w:pStyle w:val="Footer"/>
      <w:tabs>
        <w:tab w:val="clear" w:pos="9360"/>
        <w:tab w:val="right" w:pos="14400"/>
      </w:tabs>
      <w:jc w:val="right"/>
      <w:rPr>
        <w:rFonts w:ascii="Arial Narrow" w:hAnsi="Arial Narrow"/>
        <w:noProof/>
        <w:sz w:val="18"/>
        <w:szCs w:val="18"/>
      </w:rPr>
    </w:pPr>
    <w:r>
      <w:rPr>
        <w:noProof/>
        <w:color w:val="4F81BD" w:themeColor="accent1"/>
      </w:rPr>
      <mc:AlternateContent>
        <mc:Choice Requires="wps">
          <w:drawing>
            <wp:anchor distT="91440" distB="91440" distL="114300" distR="114300" simplePos="0" relativeHeight="251657216" behindDoc="1" locked="0" layoutInCell="1" allowOverlap="1" wp14:anchorId="05BB6369" wp14:editId="00E15F0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27B9ECC" id="Rectangle 58" o:spid="_x0000_s1026" style="position:absolute;margin-left:0;margin-top:0;width:468pt;height:2.85pt;z-index:-25165926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r w:rsidRPr="00AF29FF">
      <w:rPr>
        <w:rFonts w:ascii="Arial Narrow" w:hAnsi="Arial Narrow"/>
        <w:noProof/>
        <w:sz w:val="18"/>
        <w:szCs w:val="18"/>
      </w:rPr>
      <w:t xml:space="preserve">Page </w:t>
    </w:r>
    <w:r w:rsidRPr="00AF29FF">
      <w:rPr>
        <w:rFonts w:ascii="Arial Narrow" w:hAnsi="Arial Narrow"/>
        <w:noProof/>
        <w:sz w:val="18"/>
        <w:szCs w:val="18"/>
      </w:rPr>
      <w:fldChar w:fldCharType="begin"/>
    </w:r>
    <w:r w:rsidRPr="00AF29FF">
      <w:rPr>
        <w:rFonts w:ascii="Arial Narrow" w:hAnsi="Arial Narrow"/>
        <w:noProof/>
        <w:sz w:val="18"/>
        <w:szCs w:val="18"/>
      </w:rPr>
      <w:instrText xml:space="preserve"> PAGE  \* Arabic  \* MERGEFORMAT </w:instrText>
    </w:r>
    <w:r w:rsidRPr="00AF29FF">
      <w:rPr>
        <w:rFonts w:ascii="Arial Narrow" w:hAnsi="Arial Narrow"/>
        <w:noProof/>
        <w:sz w:val="18"/>
        <w:szCs w:val="18"/>
      </w:rPr>
      <w:fldChar w:fldCharType="separate"/>
    </w:r>
    <w:r w:rsidR="0001379B">
      <w:rPr>
        <w:rFonts w:ascii="Arial Narrow" w:hAnsi="Arial Narrow"/>
        <w:noProof/>
        <w:sz w:val="18"/>
        <w:szCs w:val="18"/>
      </w:rPr>
      <w:t>1</w:t>
    </w:r>
    <w:r w:rsidRPr="00AF29FF">
      <w:rPr>
        <w:rFonts w:ascii="Arial Narrow" w:hAnsi="Arial Narrow"/>
        <w:noProof/>
        <w:sz w:val="18"/>
        <w:szCs w:val="18"/>
      </w:rPr>
      <w:fldChar w:fldCharType="end"/>
    </w:r>
    <w:r w:rsidRPr="00AF29FF">
      <w:rPr>
        <w:rFonts w:ascii="Arial Narrow" w:hAnsi="Arial Narrow"/>
        <w:noProof/>
        <w:sz w:val="18"/>
        <w:szCs w:val="18"/>
      </w:rPr>
      <w:t xml:space="preserve"> of </w:t>
    </w:r>
    <w:r w:rsidRPr="00AF29FF">
      <w:rPr>
        <w:rFonts w:ascii="Arial Narrow" w:hAnsi="Arial Narrow"/>
        <w:noProof/>
        <w:sz w:val="18"/>
        <w:szCs w:val="18"/>
      </w:rPr>
      <w:fldChar w:fldCharType="begin"/>
    </w:r>
    <w:r w:rsidRPr="00AF29FF">
      <w:rPr>
        <w:rFonts w:ascii="Arial Narrow" w:hAnsi="Arial Narrow"/>
        <w:noProof/>
        <w:sz w:val="18"/>
        <w:szCs w:val="18"/>
      </w:rPr>
      <w:instrText xml:space="preserve"> NUMPAGES  \* Arabic  \* MERGEFORMAT </w:instrText>
    </w:r>
    <w:r w:rsidRPr="00AF29FF">
      <w:rPr>
        <w:rFonts w:ascii="Arial Narrow" w:hAnsi="Arial Narrow"/>
        <w:noProof/>
        <w:sz w:val="18"/>
        <w:szCs w:val="18"/>
      </w:rPr>
      <w:fldChar w:fldCharType="separate"/>
    </w:r>
    <w:r w:rsidR="0001379B">
      <w:rPr>
        <w:rFonts w:ascii="Arial Narrow" w:hAnsi="Arial Narrow"/>
        <w:noProof/>
        <w:sz w:val="18"/>
        <w:szCs w:val="18"/>
      </w:rPr>
      <w:t>1</w:t>
    </w:r>
    <w:r w:rsidRPr="00AF29FF">
      <w:rPr>
        <w:rFonts w:ascii="Arial Narrow" w:hAnsi="Arial Narrow"/>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1163" w14:textId="77777777" w:rsidR="00AC3AE5" w:rsidRDefault="00AC3AE5" w:rsidP="00B638F0">
      <w:pPr>
        <w:spacing w:after="0" w:line="240" w:lineRule="auto"/>
      </w:pPr>
      <w:r>
        <w:separator/>
      </w:r>
    </w:p>
  </w:footnote>
  <w:footnote w:type="continuationSeparator" w:id="0">
    <w:p w14:paraId="36513C10" w14:textId="77777777" w:rsidR="00AC3AE5" w:rsidRDefault="00AC3AE5" w:rsidP="00B6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7110"/>
      <w:gridCol w:w="3960"/>
    </w:tblGrid>
    <w:tr w:rsidR="00792075" w14:paraId="1559F7AE" w14:textId="77777777" w:rsidTr="00362725">
      <w:tc>
        <w:tcPr>
          <w:tcW w:w="3708" w:type="dxa"/>
          <w:shd w:val="clear" w:color="auto" w:fill="FFFFFF" w:themeFill="background1"/>
          <w:vAlign w:val="center"/>
        </w:tcPr>
        <w:p w14:paraId="0C728563" w14:textId="77777777" w:rsidR="00792075" w:rsidRDefault="005E7BDE" w:rsidP="00362725">
          <w:pPr>
            <w:pStyle w:val="Header"/>
          </w:pPr>
          <w:r>
            <w:rPr>
              <w:noProof/>
            </w:rPr>
            <w:drawing>
              <wp:inline distT="0" distB="0" distL="0" distR="0" wp14:anchorId="18B09D39" wp14:editId="4A8C5C3D">
                <wp:extent cx="1253490" cy="548478"/>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5687" cy="562566"/>
                        </a:xfrm>
                        <a:prstGeom prst="rect">
                          <a:avLst/>
                        </a:prstGeom>
                        <a:noFill/>
                      </pic:spPr>
                    </pic:pic>
                  </a:graphicData>
                </a:graphic>
              </wp:inline>
            </w:drawing>
          </w:r>
        </w:p>
      </w:tc>
      <w:tc>
        <w:tcPr>
          <w:tcW w:w="7110" w:type="dxa"/>
          <w:shd w:val="clear" w:color="auto" w:fill="FFFFFF" w:themeFill="background1"/>
          <w:vAlign w:val="center"/>
        </w:tcPr>
        <w:p w14:paraId="2073DA71" w14:textId="77777777" w:rsidR="00792075" w:rsidRDefault="004211F1" w:rsidP="00983757">
          <w:pPr>
            <w:pStyle w:val="Header"/>
            <w:jc w:val="center"/>
            <w:rPr>
              <w:rFonts w:ascii="Arial Narrow" w:hAnsi="Arial Narrow"/>
              <w:sz w:val="28"/>
              <w:szCs w:val="28"/>
            </w:rPr>
          </w:pPr>
          <w:r>
            <w:rPr>
              <w:rFonts w:ascii="Arial Narrow" w:hAnsi="Arial Narrow"/>
              <w:sz w:val="28"/>
              <w:szCs w:val="28"/>
            </w:rPr>
            <w:t>GWAAR Nutrition Team</w:t>
          </w:r>
        </w:p>
        <w:p w14:paraId="178FF2BA" w14:textId="3E143B20" w:rsidR="00792075" w:rsidRDefault="00FA6B88" w:rsidP="00F45E81">
          <w:pPr>
            <w:pStyle w:val="Header"/>
            <w:jc w:val="center"/>
            <w:rPr>
              <w:rFonts w:ascii="Arial Narrow" w:hAnsi="Arial Narrow"/>
              <w:sz w:val="28"/>
              <w:szCs w:val="28"/>
            </w:rPr>
          </w:pPr>
          <w:r>
            <w:rPr>
              <w:rFonts w:ascii="Arial Narrow" w:hAnsi="Arial Narrow"/>
              <w:sz w:val="28"/>
              <w:szCs w:val="28"/>
            </w:rPr>
            <w:t xml:space="preserve">Nutrition </w:t>
          </w:r>
          <w:r w:rsidR="00E53DC5">
            <w:rPr>
              <w:rFonts w:ascii="Arial Narrow" w:hAnsi="Arial Narrow"/>
              <w:sz w:val="28"/>
              <w:szCs w:val="28"/>
            </w:rPr>
            <w:t xml:space="preserve">Updates &amp; Peer </w:t>
          </w:r>
          <w:r w:rsidR="004609C9">
            <w:rPr>
              <w:rFonts w:ascii="Arial Narrow" w:hAnsi="Arial Narrow"/>
              <w:sz w:val="28"/>
              <w:szCs w:val="28"/>
            </w:rPr>
            <w:t>Sharing</w:t>
          </w:r>
          <w:r w:rsidR="00E53DC5">
            <w:rPr>
              <w:rFonts w:ascii="Arial Narrow" w:hAnsi="Arial Narrow"/>
              <w:sz w:val="28"/>
              <w:szCs w:val="28"/>
            </w:rPr>
            <w:t xml:space="preserve"> </w:t>
          </w:r>
          <w:r w:rsidR="004609C9">
            <w:rPr>
              <w:rFonts w:ascii="Arial Narrow" w:hAnsi="Arial Narrow"/>
              <w:sz w:val="28"/>
              <w:szCs w:val="28"/>
            </w:rPr>
            <w:t>Call</w:t>
          </w:r>
          <w:r w:rsidR="00BA4EED">
            <w:rPr>
              <w:rFonts w:ascii="Arial Narrow" w:hAnsi="Arial Narrow"/>
              <w:sz w:val="28"/>
              <w:szCs w:val="28"/>
            </w:rPr>
            <w:t xml:space="preserve"> (</w:t>
          </w:r>
          <w:r w:rsidR="00C8730D">
            <w:rPr>
              <w:rFonts w:ascii="Arial Narrow" w:hAnsi="Arial Narrow"/>
              <w:sz w:val="28"/>
              <w:szCs w:val="28"/>
            </w:rPr>
            <w:t>4</w:t>
          </w:r>
          <w:r w:rsidR="00F7449C">
            <w:rPr>
              <w:rFonts w:ascii="Arial Narrow" w:hAnsi="Arial Narrow"/>
              <w:sz w:val="28"/>
              <w:szCs w:val="28"/>
            </w:rPr>
            <w:t>/27/</w:t>
          </w:r>
          <w:r w:rsidR="00BA4EED">
            <w:rPr>
              <w:rFonts w:ascii="Arial Narrow" w:hAnsi="Arial Narrow"/>
              <w:sz w:val="28"/>
              <w:szCs w:val="28"/>
            </w:rPr>
            <w:t>21)</w:t>
          </w:r>
        </w:p>
        <w:p w14:paraId="085F7C9A" w14:textId="6B268716" w:rsidR="00792075" w:rsidRPr="00AA18D3" w:rsidRDefault="00545C0A" w:rsidP="00362725">
          <w:pPr>
            <w:pStyle w:val="Header"/>
            <w:jc w:val="center"/>
            <w:rPr>
              <w:rFonts w:ascii="Arial Narrow" w:hAnsi="Arial Narrow"/>
              <w:sz w:val="28"/>
              <w:szCs w:val="28"/>
            </w:rPr>
          </w:pPr>
          <w:r>
            <w:rPr>
              <w:rFonts w:ascii="Arial Narrow" w:hAnsi="Arial Narrow"/>
              <w:sz w:val="28"/>
              <w:szCs w:val="28"/>
            </w:rPr>
            <w:t>Lori’s</w:t>
          </w:r>
          <w:r w:rsidR="00256157">
            <w:rPr>
              <w:rFonts w:ascii="Arial Narrow" w:hAnsi="Arial Narrow"/>
              <w:sz w:val="28"/>
              <w:szCs w:val="28"/>
            </w:rPr>
            <w:t xml:space="preserve"> </w:t>
          </w:r>
          <w:r w:rsidR="004609C9">
            <w:rPr>
              <w:rFonts w:ascii="Arial Narrow" w:hAnsi="Arial Narrow"/>
              <w:sz w:val="28"/>
              <w:szCs w:val="28"/>
            </w:rPr>
            <w:t>Region</w:t>
          </w:r>
        </w:p>
      </w:tc>
      <w:tc>
        <w:tcPr>
          <w:tcW w:w="3960" w:type="dxa"/>
          <w:shd w:val="clear" w:color="auto" w:fill="auto"/>
          <w:vAlign w:val="center"/>
        </w:tcPr>
        <w:p w14:paraId="523BC7CE" w14:textId="32A915BF" w:rsidR="00792075" w:rsidRDefault="00792075" w:rsidP="00AA18D3">
          <w:pPr>
            <w:pStyle w:val="Header"/>
            <w:ind w:right="-108"/>
            <w:rPr>
              <w:rFonts w:ascii="Arial Narrow" w:hAnsi="Arial Narrow"/>
              <w:sz w:val="20"/>
              <w:szCs w:val="20"/>
            </w:rPr>
          </w:pPr>
          <w:r>
            <w:rPr>
              <w:rFonts w:ascii="Arial Narrow" w:hAnsi="Arial Narrow"/>
              <w:sz w:val="20"/>
              <w:szCs w:val="20"/>
            </w:rPr>
            <w:t xml:space="preserve">Date: </w:t>
          </w:r>
          <w:r w:rsidR="00545C0A">
            <w:rPr>
              <w:rFonts w:ascii="Arial Narrow" w:hAnsi="Arial Narrow"/>
              <w:sz w:val="20"/>
              <w:szCs w:val="20"/>
            </w:rPr>
            <w:t>4</w:t>
          </w:r>
          <w:r w:rsidR="00BA4EED">
            <w:rPr>
              <w:rFonts w:ascii="Arial Narrow" w:hAnsi="Arial Narrow"/>
              <w:sz w:val="20"/>
              <w:szCs w:val="20"/>
            </w:rPr>
            <w:t>-</w:t>
          </w:r>
          <w:r w:rsidR="00545C0A">
            <w:rPr>
              <w:rFonts w:ascii="Arial Narrow" w:hAnsi="Arial Narrow"/>
              <w:sz w:val="20"/>
              <w:szCs w:val="20"/>
            </w:rPr>
            <w:t>27</w:t>
          </w:r>
          <w:r w:rsidR="00BA4EED">
            <w:rPr>
              <w:rFonts w:ascii="Arial Narrow" w:hAnsi="Arial Narrow"/>
              <w:sz w:val="20"/>
              <w:szCs w:val="20"/>
            </w:rPr>
            <w:t>-21</w:t>
          </w:r>
        </w:p>
        <w:p w14:paraId="5A6D1BF3" w14:textId="3E5B57B9" w:rsidR="00792075" w:rsidRDefault="00792075" w:rsidP="00AA18D3">
          <w:pPr>
            <w:pStyle w:val="Header"/>
            <w:ind w:right="-108"/>
            <w:rPr>
              <w:rFonts w:ascii="Arial Narrow" w:hAnsi="Arial Narrow"/>
              <w:sz w:val="20"/>
              <w:szCs w:val="20"/>
            </w:rPr>
          </w:pPr>
          <w:r>
            <w:rPr>
              <w:rFonts w:ascii="Arial Narrow" w:hAnsi="Arial Narrow"/>
              <w:sz w:val="20"/>
              <w:szCs w:val="20"/>
            </w:rPr>
            <w:t xml:space="preserve">Time: </w:t>
          </w:r>
          <w:r w:rsidR="00D44B6C">
            <w:rPr>
              <w:rFonts w:ascii="Arial Narrow" w:hAnsi="Arial Narrow"/>
              <w:sz w:val="20"/>
              <w:szCs w:val="20"/>
            </w:rPr>
            <w:t>3</w:t>
          </w:r>
          <w:r w:rsidR="00545C0A">
            <w:rPr>
              <w:rFonts w:ascii="Arial Narrow" w:hAnsi="Arial Narrow"/>
              <w:sz w:val="20"/>
              <w:szCs w:val="20"/>
            </w:rPr>
            <w:t xml:space="preserve">:00 – </w:t>
          </w:r>
          <w:r w:rsidR="00D44B6C">
            <w:rPr>
              <w:rFonts w:ascii="Arial Narrow" w:hAnsi="Arial Narrow"/>
              <w:sz w:val="20"/>
              <w:szCs w:val="20"/>
            </w:rPr>
            <w:t>4</w:t>
          </w:r>
          <w:r w:rsidR="00545C0A">
            <w:rPr>
              <w:rFonts w:ascii="Arial Narrow" w:hAnsi="Arial Narrow"/>
              <w:sz w:val="20"/>
              <w:szCs w:val="20"/>
            </w:rPr>
            <w:t>:00</w:t>
          </w:r>
          <w:r w:rsidR="008F1DAD">
            <w:rPr>
              <w:rFonts w:ascii="Arial Narrow" w:hAnsi="Arial Narrow"/>
              <w:sz w:val="20"/>
              <w:szCs w:val="20"/>
            </w:rPr>
            <w:t xml:space="preserve"> pm</w:t>
          </w:r>
        </w:p>
        <w:p w14:paraId="4800EC71" w14:textId="3E2261CE" w:rsidR="004609C9" w:rsidRDefault="005E7BDE" w:rsidP="004609C9">
          <w:r>
            <w:rPr>
              <w:rFonts w:ascii="Arial Narrow" w:hAnsi="Arial Narrow"/>
              <w:sz w:val="20"/>
              <w:szCs w:val="20"/>
            </w:rPr>
            <w:t>Location:</w:t>
          </w:r>
          <w:r w:rsidR="004609C9">
            <w:t xml:space="preserve"> </w:t>
          </w:r>
          <w:r w:rsidR="00165D34" w:rsidRPr="00BA4EED">
            <w:rPr>
              <w:b/>
              <w:bCs/>
            </w:rPr>
            <w:t>Microsoft Teams</w:t>
          </w:r>
        </w:p>
        <w:p w14:paraId="01542D49" w14:textId="61D89970" w:rsidR="00165D34" w:rsidRPr="00AA6F20" w:rsidRDefault="00165D34" w:rsidP="007F1F82">
          <w:pPr>
            <w:rPr>
              <w:rFonts w:ascii="Arial Narrow" w:hAnsi="Arial Narrow"/>
              <w:color w:val="FF0000"/>
              <w:sz w:val="20"/>
              <w:szCs w:val="20"/>
            </w:rPr>
          </w:pPr>
        </w:p>
      </w:tc>
    </w:tr>
  </w:tbl>
  <w:p w14:paraId="377F7D7E" w14:textId="77777777" w:rsidR="00792075" w:rsidRDefault="00792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5D52"/>
    <w:multiLevelType w:val="hybridMultilevel"/>
    <w:tmpl w:val="B05A0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7F6344"/>
    <w:multiLevelType w:val="hybridMultilevel"/>
    <w:tmpl w:val="F60C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72034"/>
    <w:multiLevelType w:val="hybridMultilevel"/>
    <w:tmpl w:val="250A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D6D93"/>
    <w:multiLevelType w:val="hybridMultilevel"/>
    <w:tmpl w:val="BD0C2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A96AD5"/>
    <w:multiLevelType w:val="hybridMultilevel"/>
    <w:tmpl w:val="74AA1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1E0467"/>
    <w:multiLevelType w:val="hybridMultilevel"/>
    <w:tmpl w:val="2B02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2222C"/>
    <w:multiLevelType w:val="hybridMultilevel"/>
    <w:tmpl w:val="5E2AE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D22E6B"/>
    <w:multiLevelType w:val="hybridMultilevel"/>
    <w:tmpl w:val="D86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9B2983"/>
    <w:multiLevelType w:val="hybridMultilevel"/>
    <w:tmpl w:val="4E1CE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D0C2A4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B0D18"/>
    <w:multiLevelType w:val="hybridMultilevel"/>
    <w:tmpl w:val="182837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0E67DC"/>
    <w:multiLevelType w:val="hybridMultilevel"/>
    <w:tmpl w:val="1938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F6AA0"/>
    <w:multiLevelType w:val="hybridMultilevel"/>
    <w:tmpl w:val="AD78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572CD"/>
    <w:multiLevelType w:val="hybridMultilevel"/>
    <w:tmpl w:val="09DEE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057CCE"/>
    <w:multiLevelType w:val="hybridMultilevel"/>
    <w:tmpl w:val="2000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A129E"/>
    <w:multiLevelType w:val="hybridMultilevel"/>
    <w:tmpl w:val="3662B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4"/>
  </w:num>
  <w:num w:numId="2">
    <w:abstractNumId w:val="4"/>
  </w:num>
  <w:num w:numId="3">
    <w:abstractNumId w:val="3"/>
  </w:num>
  <w:num w:numId="4">
    <w:abstractNumId w:val="7"/>
  </w:num>
  <w:num w:numId="5">
    <w:abstractNumId w:val="0"/>
  </w:num>
  <w:num w:numId="6">
    <w:abstractNumId w:val="10"/>
  </w:num>
  <w:num w:numId="7">
    <w:abstractNumId w:val="8"/>
  </w:num>
  <w:num w:numId="8">
    <w:abstractNumId w:val="13"/>
  </w:num>
  <w:num w:numId="9">
    <w:abstractNumId w:val="9"/>
  </w:num>
  <w:num w:numId="10">
    <w:abstractNumId w:val="6"/>
  </w:num>
  <w:num w:numId="11">
    <w:abstractNumId w:val="1"/>
  </w:num>
  <w:num w:numId="12">
    <w:abstractNumId w:val="11"/>
  </w:num>
  <w:num w:numId="13">
    <w:abstractNumId w:val="12"/>
  </w:num>
  <w:num w:numId="14">
    <w:abstractNumId w:val="2"/>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MDGwsDQAksYmFko6SsGpxcWZ+XkgBYYmtQC3ZApBLQAAAA=="/>
  </w:docVars>
  <w:rsids>
    <w:rsidRoot w:val="00B638F0"/>
    <w:rsid w:val="0000019D"/>
    <w:rsid w:val="0000640D"/>
    <w:rsid w:val="00006F09"/>
    <w:rsid w:val="00010D94"/>
    <w:rsid w:val="00012BF8"/>
    <w:rsid w:val="0001379B"/>
    <w:rsid w:val="0001646E"/>
    <w:rsid w:val="000168B7"/>
    <w:rsid w:val="00016C6E"/>
    <w:rsid w:val="000238E5"/>
    <w:rsid w:val="0002503F"/>
    <w:rsid w:val="000263D9"/>
    <w:rsid w:val="00026B9E"/>
    <w:rsid w:val="00026C5D"/>
    <w:rsid w:val="00027F4C"/>
    <w:rsid w:val="000319A1"/>
    <w:rsid w:val="00031B23"/>
    <w:rsid w:val="00032B8E"/>
    <w:rsid w:val="00033BC0"/>
    <w:rsid w:val="000340E0"/>
    <w:rsid w:val="00036F7C"/>
    <w:rsid w:val="0004695C"/>
    <w:rsid w:val="00050D80"/>
    <w:rsid w:val="00053C9F"/>
    <w:rsid w:val="000619EB"/>
    <w:rsid w:val="00061C66"/>
    <w:rsid w:val="00064733"/>
    <w:rsid w:val="00064E8E"/>
    <w:rsid w:val="00073B1C"/>
    <w:rsid w:val="0008313B"/>
    <w:rsid w:val="000906F1"/>
    <w:rsid w:val="00090B5C"/>
    <w:rsid w:val="00092A7D"/>
    <w:rsid w:val="00093278"/>
    <w:rsid w:val="00093D5C"/>
    <w:rsid w:val="000966E0"/>
    <w:rsid w:val="000A60EC"/>
    <w:rsid w:val="000A6BE9"/>
    <w:rsid w:val="000A78D2"/>
    <w:rsid w:val="000B4F55"/>
    <w:rsid w:val="000C237A"/>
    <w:rsid w:val="000C4112"/>
    <w:rsid w:val="000D1F4A"/>
    <w:rsid w:val="000D5F7F"/>
    <w:rsid w:val="000D753A"/>
    <w:rsid w:val="000D7C58"/>
    <w:rsid w:val="000E05BB"/>
    <w:rsid w:val="000E670C"/>
    <w:rsid w:val="000F6686"/>
    <w:rsid w:val="00100300"/>
    <w:rsid w:val="00100854"/>
    <w:rsid w:val="001033E2"/>
    <w:rsid w:val="0010740D"/>
    <w:rsid w:val="001175A7"/>
    <w:rsid w:val="0012430F"/>
    <w:rsid w:val="00130646"/>
    <w:rsid w:val="001312C5"/>
    <w:rsid w:val="00137699"/>
    <w:rsid w:val="00140521"/>
    <w:rsid w:val="00141046"/>
    <w:rsid w:val="00141D6C"/>
    <w:rsid w:val="0014402A"/>
    <w:rsid w:val="001509CD"/>
    <w:rsid w:val="001610E8"/>
    <w:rsid w:val="0016170F"/>
    <w:rsid w:val="001649EA"/>
    <w:rsid w:val="00165D34"/>
    <w:rsid w:val="001661A6"/>
    <w:rsid w:val="00170A50"/>
    <w:rsid w:val="001757B7"/>
    <w:rsid w:val="001777FD"/>
    <w:rsid w:val="00180B41"/>
    <w:rsid w:val="00182538"/>
    <w:rsid w:val="00185D6D"/>
    <w:rsid w:val="0019097F"/>
    <w:rsid w:val="00194C89"/>
    <w:rsid w:val="00197199"/>
    <w:rsid w:val="001A0691"/>
    <w:rsid w:val="001A355F"/>
    <w:rsid w:val="001A4338"/>
    <w:rsid w:val="001A5491"/>
    <w:rsid w:val="001A65FA"/>
    <w:rsid w:val="001A7511"/>
    <w:rsid w:val="001B3781"/>
    <w:rsid w:val="001B3D65"/>
    <w:rsid w:val="001B4068"/>
    <w:rsid w:val="001B49AD"/>
    <w:rsid w:val="001B4F02"/>
    <w:rsid w:val="001B6DF2"/>
    <w:rsid w:val="001C461D"/>
    <w:rsid w:val="001C6278"/>
    <w:rsid w:val="001D2D8B"/>
    <w:rsid w:val="001D471C"/>
    <w:rsid w:val="001D54EA"/>
    <w:rsid w:val="001D62AC"/>
    <w:rsid w:val="001D6AE3"/>
    <w:rsid w:val="001D6DBA"/>
    <w:rsid w:val="001E2134"/>
    <w:rsid w:val="001E45BA"/>
    <w:rsid w:val="001E50B0"/>
    <w:rsid w:val="001E7F91"/>
    <w:rsid w:val="001F06BD"/>
    <w:rsid w:val="001F0F97"/>
    <w:rsid w:val="001F1AD9"/>
    <w:rsid w:val="001F54BD"/>
    <w:rsid w:val="001F5EF3"/>
    <w:rsid w:val="001F72A4"/>
    <w:rsid w:val="00205F81"/>
    <w:rsid w:val="00213757"/>
    <w:rsid w:val="0021435A"/>
    <w:rsid w:val="002160E5"/>
    <w:rsid w:val="00216DCE"/>
    <w:rsid w:val="00217021"/>
    <w:rsid w:val="00217953"/>
    <w:rsid w:val="00217CC8"/>
    <w:rsid w:val="002211CB"/>
    <w:rsid w:val="0022313F"/>
    <w:rsid w:val="0022341D"/>
    <w:rsid w:val="00223E66"/>
    <w:rsid w:val="00232A24"/>
    <w:rsid w:val="00235470"/>
    <w:rsid w:val="002361FF"/>
    <w:rsid w:val="002427FE"/>
    <w:rsid w:val="002450EC"/>
    <w:rsid w:val="002513FD"/>
    <w:rsid w:val="00251718"/>
    <w:rsid w:val="002530AD"/>
    <w:rsid w:val="002533FB"/>
    <w:rsid w:val="0025504D"/>
    <w:rsid w:val="00256157"/>
    <w:rsid w:val="00262FE1"/>
    <w:rsid w:val="00272CDC"/>
    <w:rsid w:val="0027366E"/>
    <w:rsid w:val="00274ECB"/>
    <w:rsid w:val="00275C2A"/>
    <w:rsid w:val="00275F75"/>
    <w:rsid w:val="00276776"/>
    <w:rsid w:val="00276BFB"/>
    <w:rsid w:val="00283BF7"/>
    <w:rsid w:val="002847F1"/>
    <w:rsid w:val="00284BE3"/>
    <w:rsid w:val="0028622A"/>
    <w:rsid w:val="00286C5E"/>
    <w:rsid w:val="00294DBC"/>
    <w:rsid w:val="002A0BB8"/>
    <w:rsid w:val="002A359C"/>
    <w:rsid w:val="002A4E15"/>
    <w:rsid w:val="002A657C"/>
    <w:rsid w:val="002B18A1"/>
    <w:rsid w:val="002B3C17"/>
    <w:rsid w:val="002C172E"/>
    <w:rsid w:val="002D46D8"/>
    <w:rsid w:val="002D4B94"/>
    <w:rsid w:val="002D7260"/>
    <w:rsid w:val="002D7B5E"/>
    <w:rsid w:val="002E033B"/>
    <w:rsid w:val="002E03F9"/>
    <w:rsid w:val="002E6574"/>
    <w:rsid w:val="002E6BAA"/>
    <w:rsid w:val="002F110A"/>
    <w:rsid w:val="002F1633"/>
    <w:rsid w:val="002F36EE"/>
    <w:rsid w:val="002F53D3"/>
    <w:rsid w:val="002F6E31"/>
    <w:rsid w:val="003000EB"/>
    <w:rsid w:val="0030062A"/>
    <w:rsid w:val="0030165D"/>
    <w:rsid w:val="00305215"/>
    <w:rsid w:val="00306306"/>
    <w:rsid w:val="00313840"/>
    <w:rsid w:val="00314C3E"/>
    <w:rsid w:val="003169DB"/>
    <w:rsid w:val="003170DB"/>
    <w:rsid w:val="003212F0"/>
    <w:rsid w:val="003216A5"/>
    <w:rsid w:val="00322E42"/>
    <w:rsid w:val="00324197"/>
    <w:rsid w:val="00330185"/>
    <w:rsid w:val="00334D7C"/>
    <w:rsid w:val="003356CA"/>
    <w:rsid w:val="00336433"/>
    <w:rsid w:val="00346C8D"/>
    <w:rsid w:val="003511AF"/>
    <w:rsid w:val="00351FEF"/>
    <w:rsid w:val="0035242C"/>
    <w:rsid w:val="00355CCB"/>
    <w:rsid w:val="00361220"/>
    <w:rsid w:val="00362725"/>
    <w:rsid w:val="003640F2"/>
    <w:rsid w:val="0037104E"/>
    <w:rsid w:val="00373AE0"/>
    <w:rsid w:val="00376522"/>
    <w:rsid w:val="00382172"/>
    <w:rsid w:val="00384F8F"/>
    <w:rsid w:val="00386943"/>
    <w:rsid w:val="0039037A"/>
    <w:rsid w:val="00390D8A"/>
    <w:rsid w:val="0039363E"/>
    <w:rsid w:val="003963AF"/>
    <w:rsid w:val="003A7FB1"/>
    <w:rsid w:val="003B0E99"/>
    <w:rsid w:val="003B1BB5"/>
    <w:rsid w:val="003C0692"/>
    <w:rsid w:val="003C2432"/>
    <w:rsid w:val="003C3775"/>
    <w:rsid w:val="003D1C59"/>
    <w:rsid w:val="003D47E4"/>
    <w:rsid w:val="003D5C1A"/>
    <w:rsid w:val="003D7B41"/>
    <w:rsid w:val="003F1406"/>
    <w:rsid w:val="003F2989"/>
    <w:rsid w:val="003F49A5"/>
    <w:rsid w:val="003F662E"/>
    <w:rsid w:val="003F66E5"/>
    <w:rsid w:val="0040266D"/>
    <w:rsid w:val="004032A2"/>
    <w:rsid w:val="0040622C"/>
    <w:rsid w:val="004211F1"/>
    <w:rsid w:val="0042270C"/>
    <w:rsid w:val="004228CE"/>
    <w:rsid w:val="00423312"/>
    <w:rsid w:val="00423B5D"/>
    <w:rsid w:val="00424384"/>
    <w:rsid w:val="00426A38"/>
    <w:rsid w:val="00426BAC"/>
    <w:rsid w:val="004271CA"/>
    <w:rsid w:val="004276CD"/>
    <w:rsid w:val="004305AE"/>
    <w:rsid w:val="00430E3C"/>
    <w:rsid w:val="00431EE4"/>
    <w:rsid w:val="00434A78"/>
    <w:rsid w:val="004371BC"/>
    <w:rsid w:val="004418D7"/>
    <w:rsid w:val="00444723"/>
    <w:rsid w:val="00451400"/>
    <w:rsid w:val="00455C25"/>
    <w:rsid w:val="004566DE"/>
    <w:rsid w:val="0045785C"/>
    <w:rsid w:val="004607E0"/>
    <w:rsid w:val="004609C9"/>
    <w:rsid w:val="00461008"/>
    <w:rsid w:val="00461D8E"/>
    <w:rsid w:val="0046484A"/>
    <w:rsid w:val="00466CFE"/>
    <w:rsid w:val="004736DC"/>
    <w:rsid w:val="00473EF1"/>
    <w:rsid w:val="00487DCD"/>
    <w:rsid w:val="00493F4E"/>
    <w:rsid w:val="004A2F2C"/>
    <w:rsid w:val="004A3BD0"/>
    <w:rsid w:val="004A676B"/>
    <w:rsid w:val="004A69D8"/>
    <w:rsid w:val="004B098E"/>
    <w:rsid w:val="004B4628"/>
    <w:rsid w:val="004B60A5"/>
    <w:rsid w:val="004C1CD7"/>
    <w:rsid w:val="004C2E2B"/>
    <w:rsid w:val="004C3572"/>
    <w:rsid w:val="004C3B19"/>
    <w:rsid w:val="004C51EE"/>
    <w:rsid w:val="004C7B1E"/>
    <w:rsid w:val="004D61F5"/>
    <w:rsid w:val="004E4E11"/>
    <w:rsid w:val="004F0D78"/>
    <w:rsid w:val="004F3598"/>
    <w:rsid w:val="004F3FD3"/>
    <w:rsid w:val="004F4F74"/>
    <w:rsid w:val="004F74FC"/>
    <w:rsid w:val="005034B7"/>
    <w:rsid w:val="005041B0"/>
    <w:rsid w:val="00505535"/>
    <w:rsid w:val="00506CAD"/>
    <w:rsid w:val="00514917"/>
    <w:rsid w:val="00515892"/>
    <w:rsid w:val="00520133"/>
    <w:rsid w:val="005201B0"/>
    <w:rsid w:val="00520D24"/>
    <w:rsid w:val="00527571"/>
    <w:rsid w:val="00530302"/>
    <w:rsid w:val="00540FF7"/>
    <w:rsid w:val="00541ECF"/>
    <w:rsid w:val="005428E8"/>
    <w:rsid w:val="00545C0A"/>
    <w:rsid w:val="00547F02"/>
    <w:rsid w:val="0055344A"/>
    <w:rsid w:val="00554EBB"/>
    <w:rsid w:val="00556528"/>
    <w:rsid w:val="00557C45"/>
    <w:rsid w:val="00562519"/>
    <w:rsid w:val="0056673C"/>
    <w:rsid w:val="00582961"/>
    <w:rsid w:val="00583CC1"/>
    <w:rsid w:val="00590683"/>
    <w:rsid w:val="00590FBD"/>
    <w:rsid w:val="00591F62"/>
    <w:rsid w:val="00597352"/>
    <w:rsid w:val="00597513"/>
    <w:rsid w:val="005A3D5E"/>
    <w:rsid w:val="005B1A72"/>
    <w:rsid w:val="005B1BF4"/>
    <w:rsid w:val="005B38FD"/>
    <w:rsid w:val="005B6039"/>
    <w:rsid w:val="005B6448"/>
    <w:rsid w:val="005D028A"/>
    <w:rsid w:val="005D2FC0"/>
    <w:rsid w:val="005D36D8"/>
    <w:rsid w:val="005D3F55"/>
    <w:rsid w:val="005D79FE"/>
    <w:rsid w:val="005E190B"/>
    <w:rsid w:val="005E4717"/>
    <w:rsid w:val="005E7BDE"/>
    <w:rsid w:val="005E7F48"/>
    <w:rsid w:val="005F1B34"/>
    <w:rsid w:val="005F49A2"/>
    <w:rsid w:val="00610636"/>
    <w:rsid w:val="0061141E"/>
    <w:rsid w:val="00614801"/>
    <w:rsid w:val="006148E3"/>
    <w:rsid w:val="00616051"/>
    <w:rsid w:val="0061643E"/>
    <w:rsid w:val="006227D5"/>
    <w:rsid w:val="006234D8"/>
    <w:rsid w:val="00626F06"/>
    <w:rsid w:val="00626F5E"/>
    <w:rsid w:val="00627228"/>
    <w:rsid w:val="006274C5"/>
    <w:rsid w:val="00631B79"/>
    <w:rsid w:val="00636E52"/>
    <w:rsid w:val="00640053"/>
    <w:rsid w:val="006422A3"/>
    <w:rsid w:val="006436FF"/>
    <w:rsid w:val="0064508A"/>
    <w:rsid w:val="0064730A"/>
    <w:rsid w:val="006478A1"/>
    <w:rsid w:val="00652C4B"/>
    <w:rsid w:val="0065546F"/>
    <w:rsid w:val="00655F66"/>
    <w:rsid w:val="006572A7"/>
    <w:rsid w:val="00657A5B"/>
    <w:rsid w:val="0066199E"/>
    <w:rsid w:val="006635E2"/>
    <w:rsid w:val="00672A55"/>
    <w:rsid w:val="00682C96"/>
    <w:rsid w:val="006859DC"/>
    <w:rsid w:val="00691489"/>
    <w:rsid w:val="00692E4B"/>
    <w:rsid w:val="006966A8"/>
    <w:rsid w:val="00697BE4"/>
    <w:rsid w:val="006A5605"/>
    <w:rsid w:val="006B2F4D"/>
    <w:rsid w:val="006B7512"/>
    <w:rsid w:val="006C5C94"/>
    <w:rsid w:val="006D17B3"/>
    <w:rsid w:val="006D1D65"/>
    <w:rsid w:val="006D3790"/>
    <w:rsid w:val="006D71DC"/>
    <w:rsid w:val="006E111F"/>
    <w:rsid w:val="006E2CB8"/>
    <w:rsid w:val="006E5F78"/>
    <w:rsid w:val="006F097D"/>
    <w:rsid w:val="006F2457"/>
    <w:rsid w:val="006F2C4C"/>
    <w:rsid w:val="006F4BE1"/>
    <w:rsid w:val="0070754B"/>
    <w:rsid w:val="007127F1"/>
    <w:rsid w:val="00712869"/>
    <w:rsid w:val="00715EC2"/>
    <w:rsid w:val="00720E7A"/>
    <w:rsid w:val="0072326B"/>
    <w:rsid w:val="00725CF0"/>
    <w:rsid w:val="00726949"/>
    <w:rsid w:val="00730421"/>
    <w:rsid w:val="00731422"/>
    <w:rsid w:val="0073708F"/>
    <w:rsid w:val="007378C3"/>
    <w:rsid w:val="00740ACF"/>
    <w:rsid w:val="00741583"/>
    <w:rsid w:val="00744D39"/>
    <w:rsid w:val="00746A58"/>
    <w:rsid w:val="007521B3"/>
    <w:rsid w:val="0076453E"/>
    <w:rsid w:val="00773E16"/>
    <w:rsid w:val="00773FE9"/>
    <w:rsid w:val="00774430"/>
    <w:rsid w:val="007744AB"/>
    <w:rsid w:val="00774C3C"/>
    <w:rsid w:val="0078508B"/>
    <w:rsid w:val="0078523A"/>
    <w:rsid w:val="00785266"/>
    <w:rsid w:val="0078784E"/>
    <w:rsid w:val="007906A5"/>
    <w:rsid w:val="00792075"/>
    <w:rsid w:val="00792C2A"/>
    <w:rsid w:val="00793CE7"/>
    <w:rsid w:val="00794374"/>
    <w:rsid w:val="007952CB"/>
    <w:rsid w:val="007A1C93"/>
    <w:rsid w:val="007A1D47"/>
    <w:rsid w:val="007A37CB"/>
    <w:rsid w:val="007A50FD"/>
    <w:rsid w:val="007A5557"/>
    <w:rsid w:val="007A614E"/>
    <w:rsid w:val="007A6A13"/>
    <w:rsid w:val="007B0125"/>
    <w:rsid w:val="007B2874"/>
    <w:rsid w:val="007B30D3"/>
    <w:rsid w:val="007B320B"/>
    <w:rsid w:val="007B645D"/>
    <w:rsid w:val="007B7134"/>
    <w:rsid w:val="007B71A4"/>
    <w:rsid w:val="007C1E8B"/>
    <w:rsid w:val="007C3F96"/>
    <w:rsid w:val="007C4D86"/>
    <w:rsid w:val="007C4ED4"/>
    <w:rsid w:val="007C5955"/>
    <w:rsid w:val="007C7399"/>
    <w:rsid w:val="007D5F03"/>
    <w:rsid w:val="007D7629"/>
    <w:rsid w:val="007E1435"/>
    <w:rsid w:val="007F1F82"/>
    <w:rsid w:val="007F31B1"/>
    <w:rsid w:val="007F36A5"/>
    <w:rsid w:val="007F3FC5"/>
    <w:rsid w:val="007F5726"/>
    <w:rsid w:val="00800D5F"/>
    <w:rsid w:val="0080276C"/>
    <w:rsid w:val="00803FC9"/>
    <w:rsid w:val="00805AA9"/>
    <w:rsid w:val="00805C6F"/>
    <w:rsid w:val="00807BF8"/>
    <w:rsid w:val="008101BD"/>
    <w:rsid w:val="0081144B"/>
    <w:rsid w:val="00814D83"/>
    <w:rsid w:val="00815801"/>
    <w:rsid w:val="00815F32"/>
    <w:rsid w:val="00820D00"/>
    <w:rsid w:val="00824905"/>
    <w:rsid w:val="00833B01"/>
    <w:rsid w:val="008446AB"/>
    <w:rsid w:val="00854092"/>
    <w:rsid w:val="00854DBE"/>
    <w:rsid w:val="00861286"/>
    <w:rsid w:val="00861796"/>
    <w:rsid w:val="00862C7B"/>
    <w:rsid w:val="00863077"/>
    <w:rsid w:val="00865758"/>
    <w:rsid w:val="00875BE5"/>
    <w:rsid w:val="008819FF"/>
    <w:rsid w:val="00882E1B"/>
    <w:rsid w:val="0088384B"/>
    <w:rsid w:val="008863AC"/>
    <w:rsid w:val="00887144"/>
    <w:rsid w:val="00892F5D"/>
    <w:rsid w:val="008A0A4C"/>
    <w:rsid w:val="008A6443"/>
    <w:rsid w:val="008B4F0F"/>
    <w:rsid w:val="008B5541"/>
    <w:rsid w:val="008C152C"/>
    <w:rsid w:val="008C52B8"/>
    <w:rsid w:val="008D2530"/>
    <w:rsid w:val="008D4EAE"/>
    <w:rsid w:val="008D5FE3"/>
    <w:rsid w:val="008D6B80"/>
    <w:rsid w:val="008E0C4C"/>
    <w:rsid w:val="008E5517"/>
    <w:rsid w:val="008E5F48"/>
    <w:rsid w:val="008E5FAE"/>
    <w:rsid w:val="008E7177"/>
    <w:rsid w:val="008F1DAD"/>
    <w:rsid w:val="008F2306"/>
    <w:rsid w:val="008F2764"/>
    <w:rsid w:val="008F44AF"/>
    <w:rsid w:val="008F72AC"/>
    <w:rsid w:val="00900DED"/>
    <w:rsid w:val="0090307F"/>
    <w:rsid w:val="00904015"/>
    <w:rsid w:val="00913B70"/>
    <w:rsid w:val="00915F48"/>
    <w:rsid w:val="00920916"/>
    <w:rsid w:val="00920B20"/>
    <w:rsid w:val="00923FEE"/>
    <w:rsid w:val="0092599E"/>
    <w:rsid w:val="00931B7B"/>
    <w:rsid w:val="00932554"/>
    <w:rsid w:val="00933994"/>
    <w:rsid w:val="0094126F"/>
    <w:rsid w:val="00952203"/>
    <w:rsid w:val="0095251D"/>
    <w:rsid w:val="009625E5"/>
    <w:rsid w:val="00967504"/>
    <w:rsid w:val="00967FAD"/>
    <w:rsid w:val="00970F5E"/>
    <w:rsid w:val="00982135"/>
    <w:rsid w:val="00983757"/>
    <w:rsid w:val="00986A7B"/>
    <w:rsid w:val="0099060A"/>
    <w:rsid w:val="00990BC0"/>
    <w:rsid w:val="00991153"/>
    <w:rsid w:val="00994270"/>
    <w:rsid w:val="00994947"/>
    <w:rsid w:val="00996593"/>
    <w:rsid w:val="009A3D34"/>
    <w:rsid w:val="009A7632"/>
    <w:rsid w:val="009A7C8C"/>
    <w:rsid w:val="009B198E"/>
    <w:rsid w:val="009B3C39"/>
    <w:rsid w:val="009B4B02"/>
    <w:rsid w:val="009B51C7"/>
    <w:rsid w:val="009B7350"/>
    <w:rsid w:val="009C0B9D"/>
    <w:rsid w:val="009D2DDE"/>
    <w:rsid w:val="009D3284"/>
    <w:rsid w:val="009D5D00"/>
    <w:rsid w:val="009E07BF"/>
    <w:rsid w:val="009E43B9"/>
    <w:rsid w:val="009E54FE"/>
    <w:rsid w:val="009F52A3"/>
    <w:rsid w:val="009F7AC9"/>
    <w:rsid w:val="00A000DC"/>
    <w:rsid w:val="00A0190F"/>
    <w:rsid w:val="00A035F0"/>
    <w:rsid w:val="00A0442D"/>
    <w:rsid w:val="00A127BA"/>
    <w:rsid w:val="00A14596"/>
    <w:rsid w:val="00A14C10"/>
    <w:rsid w:val="00A229C4"/>
    <w:rsid w:val="00A22BFF"/>
    <w:rsid w:val="00A255A0"/>
    <w:rsid w:val="00A30E00"/>
    <w:rsid w:val="00A31593"/>
    <w:rsid w:val="00A3242B"/>
    <w:rsid w:val="00A3251A"/>
    <w:rsid w:val="00A33E9E"/>
    <w:rsid w:val="00A3426E"/>
    <w:rsid w:val="00A4040C"/>
    <w:rsid w:val="00A43AA0"/>
    <w:rsid w:val="00A47249"/>
    <w:rsid w:val="00A47A07"/>
    <w:rsid w:val="00A50094"/>
    <w:rsid w:val="00A519AD"/>
    <w:rsid w:val="00A53C96"/>
    <w:rsid w:val="00A53CEE"/>
    <w:rsid w:val="00A55973"/>
    <w:rsid w:val="00A60926"/>
    <w:rsid w:val="00A615E7"/>
    <w:rsid w:val="00A6192B"/>
    <w:rsid w:val="00A67535"/>
    <w:rsid w:val="00A70DEB"/>
    <w:rsid w:val="00A71361"/>
    <w:rsid w:val="00A71F64"/>
    <w:rsid w:val="00A74178"/>
    <w:rsid w:val="00A76E95"/>
    <w:rsid w:val="00A77928"/>
    <w:rsid w:val="00A80088"/>
    <w:rsid w:val="00A83319"/>
    <w:rsid w:val="00A8492D"/>
    <w:rsid w:val="00A90061"/>
    <w:rsid w:val="00A916FA"/>
    <w:rsid w:val="00A93CC0"/>
    <w:rsid w:val="00A93D35"/>
    <w:rsid w:val="00AA17C8"/>
    <w:rsid w:val="00AA18D3"/>
    <w:rsid w:val="00AA2233"/>
    <w:rsid w:val="00AA6988"/>
    <w:rsid w:val="00AA6F20"/>
    <w:rsid w:val="00AA755F"/>
    <w:rsid w:val="00AB06F2"/>
    <w:rsid w:val="00AB1518"/>
    <w:rsid w:val="00AB1F8F"/>
    <w:rsid w:val="00AB49C9"/>
    <w:rsid w:val="00AB7988"/>
    <w:rsid w:val="00AC1812"/>
    <w:rsid w:val="00AC1B4C"/>
    <w:rsid w:val="00AC3AE5"/>
    <w:rsid w:val="00AC44E8"/>
    <w:rsid w:val="00AC6742"/>
    <w:rsid w:val="00AD20AB"/>
    <w:rsid w:val="00AD4FB6"/>
    <w:rsid w:val="00AE219A"/>
    <w:rsid w:val="00AE39CC"/>
    <w:rsid w:val="00AE3A48"/>
    <w:rsid w:val="00AE40E6"/>
    <w:rsid w:val="00AF29FF"/>
    <w:rsid w:val="00B02FB8"/>
    <w:rsid w:val="00B03CF3"/>
    <w:rsid w:val="00B061D8"/>
    <w:rsid w:val="00B1116E"/>
    <w:rsid w:val="00B15661"/>
    <w:rsid w:val="00B170A9"/>
    <w:rsid w:val="00B1762A"/>
    <w:rsid w:val="00B308A8"/>
    <w:rsid w:val="00B35509"/>
    <w:rsid w:val="00B355D9"/>
    <w:rsid w:val="00B359C0"/>
    <w:rsid w:val="00B360C9"/>
    <w:rsid w:val="00B362B1"/>
    <w:rsid w:val="00B36B3E"/>
    <w:rsid w:val="00B37FCA"/>
    <w:rsid w:val="00B4189B"/>
    <w:rsid w:val="00B4349D"/>
    <w:rsid w:val="00B4350C"/>
    <w:rsid w:val="00B43521"/>
    <w:rsid w:val="00B43F9D"/>
    <w:rsid w:val="00B470F7"/>
    <w:rsid w:val="00B474A2"/>
    <w:rsid w:val="00B541C6"/>
    <w:rsid w:val="00B54846"/>
    <w:rsid w:val="00B54CFA"/>
    <w:rsid w:val="00B605BB"/>
    <w:rsid w:val="00B638F0"/>
    <w:rsid w:val="00B662CB"/>
    <w:rsid w:val="00B66978"/>
    <w:rsid w:val="00B67ACB"/>
    <w:rsid w:val="00B67D66"/>
    <w:rsid w:val="00B74841"/>
    <w:rsid w:val="00B75FCF"/>
    <w:rsid w:val="00B76EA2"/>
    <w:rsid w:val="00B77088"/>
    <w:rsid w:val="00B77778"/>
    <w:rsid w:val="00B81719"/>
    <w:rsid w:val="00B83148"/>
    <w:rsid w:val="00B862B7"/>
    <w:rsid w:val="00B863C4"/>
    <w:rsid w:val="00B91957"/>
    <w:rsid w:val="00B95D0B"/>
    <w:rsid w:val="00B96819"/>
    <w:rsid w:val="00BA1322"/>
    <w:rsid w:val="00BA18EF"/>
    <w:rsid w:val="00BA4EED"/>
    <w:rsid w:val="00BA6E46"/>
    <w:rsid w:val="00BB0AF2"/>
    <w:rsid w:val="00BB51E5"/>
    <w:rsid w:val="00BC019C"/>
    <w:rsid w:val="00BC14E0"/>
    <w:rsid w:val="00BC24E3"/>
    <w:rsid w:val="00BC266E"/>
    <w:rsid w:val="00BD2475"/>
    <w:rsid w:val="00BD34A0"/>
    <w:rsid w:val="00BD6AD0"/>
    <w:rsid w:val="00BE4C76"/>
    <w:rsid w:val="00BE7DC5"/>
    <w:rsid w:val="00BF29E2"/>
    <w:rsid w:val="00BF3C4F"/>
    <w:rsid w:val="00BF64B6"/>
    <w:rsid w:val="00C071CA"/>
    <w:rsid w:val="00C110BC"/>
    <w:rsid w:val="00C120A6"/>
    <w:rsid w:val="00C1362F"/>
    <w:rsid w:val="00C13A80"/>
    <w:rsid w:val="00C14EB2"/>
    <w:rsid w:val="00C226F7"/>
    <w:rsid w:val="00C23C12"/>
    <w:rsid w:val="00C26953"/>
    <w:rsid w:val="00C3266B"/>
    <w:rsid w:val="00C32F4F"/>
    <w:rsid w:val="00C3405C"/>
    <w:rsid w:val="00C36D19"/>
    <w:rsid w:val="00C4267D"/>
    <w:rsid w:val="00C461AF"/>
    <w:rsid w:val="00C472E2"/>
    <w:rsid w:val="00C47F63"/>
    <w:rsid w:val="00C548E7"/>
    <w:rsid w:val="00C55739"/>
    <w:rsid w:val="00C6100A"/>
    <w:rsid w:val="00C65EEF"/>
    <w:rsid w:val="00C66260"/>
    <w:rsid w:val="00C7299A"/>
    <w:rsid w:val="00C749A4"/>
    <w:rsid w:val="00C76725"/>
    <w:rsid w:val="00C81ED8"/>
    <w:rsid w:val="00C8527A"/>
    <w:rsid w:val="00C8730D"/>
    <w:rsid w:val="00C94D46"/>
    <w:rsid w:val="00C95122"/>
    <w:rsid w:val="00C96425"/>
    <w:rsid w:val="00C969FA"/>
    <w:rsid w:val="00CA0DC5"/>
    <w:rsid w:val="00CA31E4"/>
    <w:rsid w:val="00CA34EE"/>
    <w:rsid w:val="00CA3DD1"/>
    <w:rsid w:val="00CA4B2F"/>
    <w:rsid w:val="00CA5097"/>
    <w:rsid w:val="00CB6F21"/>
    <w:rsid w:val="00CB77C9"/>
    <w:rsid w:val="00CC2C46"/>
    <w:rsid w:val="00CC79E8"/>
    <w:rsid w:val="00CD3BDE"/>
    <w:rsid w:val="00CD5DB3"/>
    <w:rsid w:val="00CD67E3"/>
    <w:rsid w:val="00CD6C8D"/>
    <w:rsid w:val="00CE1D97"/>
    <w:rsid w:val="00CE2F17"/>
    <w:rsid w:val="00CE6CF2"/>
    <w:rsid w:val="00CE71F8"/>
    <w:rsid w:val="00CF0B5C"/>
    <w:rsid w:val="00CF3DBC"/>
    <w:rsid w:val="00CF5061"/>
    <w:rsid w:val="00CF74B4"/>
    <w:rsid w:val="00D00960"/>
    <w:rsid w:val="00D010C6"/>
    <w:rsid w:val="00D05234"/>
    <w:rsid w:val="00D108B5"/>
    <w:rsid w:val="00D12674"/>
    <w:rsid w:val="00D13D2D"/>
    <w:rsid w:val="00D14402"/>
    <w:rsid w:val="00D178EB"/>
    <w:rsid w:val="00D21BDE"/>
    <w:rsid w:val="00D22B39"/>
    <w:rsid w:val="00D242AC"/>
    <w:rsid w:val="00D2589A"/>
    <w:rsid w:val="00D25F4A"/>
    <w:rsid w:val="00D3043A"/>
    <w:rsid w:val="00D306C5"/>
    <w:rsid w:val="00D35371"/>
    <w:rsid w:val="00D355C3"/>
    <w:rsid w:val="00D40D67"/>
    <w:rsid w:val="00D44085"/>
    <w:rsid w:val="00D4436D"/>
    <w:rsid w:val="00D44427"/>
    <w:rsid w:val="00D44B6C"/>
    <w:rsid w:val="00D45A10"/>
    <w:rsid w:val="00D45D45"/>
    <w:rsid w:val="00D46428"/>
    <w:rsid w:val="00D4649D"/>
    <w:rsid w:val="00D46CE4"/>
    <w:rsid w:val="00D503A7"/>
    <w:rsid w:val="00D52DFE"/>
    <w:rsid w:val="00D53D6F"/>
    <w:rsid w:val="00D604A7"/>
    <w:rsid w:val="00D62DDF"/>
    <w:rsid w:val="00D72827"/>
    <w:rsid w:val="00D964A0"/>
    <w:rsid w:val="00D967BE"/>
    <w:rsid w:val="00DA10B9"/>
    <w:rsid w:val="00DA70ED"/>
    <w:rsid w:val="00DB6FA1"/>
    <w:rsid w:val="00DC673D"/>
    <w:rsid w:val="00DD01A0"/>
    <w:rsid w:val="00DD19DD"/>
    <w:rsid w:val="00DE1203"/>
    <w:rsid w:val="00DE7A69"/>
    <w:rsid w:val="00DF2C14"/>
    <w:rsid w:val="00E02521"/>
    <w:rsid w:val="00E02F1D"/>
    <w:rsid w:val="00E11274"/>
    <w:rsid w:val="00E116F6"/>
    <w:rsid w:val="00E152B5"/>
    <w:rsid w:val="00E15ABE"/>
    <w:rsid w:val="00E2071B"/>
    <w:rsid w:val="00E21306"/>
    <w:rsid w:val="00E218B7"/>
    <w:rsid w:val="00E25209"/>
    <w:rsid w:val="00E276BE"/>
    <w:rsid w:val="00E33694"/>
    <w:rsid w:val="00E42983"/>
    <w:rsid w:val="00E45396"/>
    <w:rsid w:val="00E45443"/>
    <w:rsid w:val="00E506AC"/>
    <w:rsid w:val="00E506D7"/>
    <w:rsid w:val="00E53DC5"/>
    <w:rsid w:val="00E5551D"/>
    <w:rsid w:val="00E618D8"/>
    <w:rsid w:val="00E6709E"/>
    <w:rsid w:val="00E72557"/>
    <w:rsid w:val="00E72881"/>
    <w:rsid w:val="00E72B28"/>
    <w:rsid w:val="00E743D2"/>
    <w:rsid w:val="00E75DFC"/>
    <w:rsid w:val="00E76A0E"/>
    <w:rsid w:val="00E779D6"/>
    <w:rsid w:val="00E806D6"/>
    <w:rsid w:val="00E81EAD"/>
    <w:rsid w:val="00E82087"/>
    <w:rsid w:val="00E863E4"/>
    <w:rsid w:val="00E86ACC"/>
    <w:rsid w:val="00E92702"/>
    <w:rsid w:val="00E94071"/>
    <w:rsid w:val="00E95844"/>
    <w:rsid w:val="00E96D7D"/>
    <w:rsid w:val="00E97D16"/>
    <w:rsid w:val="00EA01B7"/>
    <w:rsid w:val="00EA379C"/>
    <w:rsid w:val="00EA38A4"/>
    <w:rsid w:val="00EA5CBF"/>
    <w:rsid w:val="00EB2229"/>
    <w:rsid w:val="00EB38F3"/>
    <w:rsid w:val="00EB55E2"/>
    <w:rsid w:val="00EB785B"/>
    <w:rsid w:val="00EC2B33"/>
    <w:rsid w:val="00EC4405"/>
    <w:rsid w:val="00EC5737"/>
    <w:rsid w:val="00EC5747"/>
    <w:rsid w:val="00EC7F91"/>
    <w:rsid w:val="00ED1EDA"/>
    <w:rsid w:val="00ED29C0"/>
    <w:rsid w:val="00EE20B1"/>
    <w:rsid w:val="00EE3A0C"/>
    <w:rsid w:val="00EE40D3"/>
    <w:rsid w:val="00EE6859"/>
    <w:rsid w:val="00EF0516"/>
    <w:rsid w:val="00EF0640"/>
    <w:rsid w:val="00EF1A48"/>
    <w:rsid w:val="00EF21C7"/>
    <w:rsid w:val="00F001CF"/>
    <w:rsid w:val="00F00982"/>
    <w:rsid w:val="00F12A19"/>
    <w:rsid w:val="00F140A4"/>
    <w:rsid w:val="00F20204"/>
    <w:rsid w:val="00F245C0"/>
    <w:rsid w:val="00F26262"/>
    <w:rsid w:val="00F33032"/>
    <w:rsid w:val="00F36B0E"/>
    <w:rsid w:val="00F37685"/>
    <w:rsid w:val="00F40B30"/>
    <w:rsid w:val="00F45BC5"/>
    <w:rsid w:val="00F45E81"/>
    <w:rsid w:val="00F46587"/>
    <w:rsid w:val="00F51BA6"/>
    <w:rsid w:val="00F51CD1"/>
    <w:rsid w:val="00F51CF7"/>
    <w:rsid w:val="00F53F5A"/>
    <w:rsid w:val="00F5618B"/>
    <w:rsid w:val="00F6079E"/>
    <w:rsid w:val="00F644FF"/>
    <w:rsid w:val="00F65173"/>
    <w:rsid w:val="00F65DD7"/>
    <w:rsid w:val="00F67036"/>
    <w:rsid w:val="00F7449C"/>
    <w:rsid w:val="00F770E4"/>
    <w:rsid w:val="00F77836"/>
    <w:rsid w:val="00F77DF0"/>
    <w:rsid w:val="00F807E0"/>
    <w:rsid w:val="00F84FDC"/>
    <w:rsid w:val="00F857D9"/>
    <w:rsid w:val="00F92F42"/>
    <w:rsid w:val="00F93412"/>
    <w:rsid w:val="00FA3A17"/>
    <w:rsid w:val="00FA47EE"/>
    <w:rsid w:val="00FA6B88"/>
    <w:rsid w:val="00FA6E43"/>
    <w:rsid w:val="00FB11CE"/>
    <w:rsid w:val="00FB4649"/>
    <w:rsid w:val="00FB4AB8"/>
    <w:rsid w:val="00FB7B73"/>
    <w:rsid w:val="00FC445F"/>
    <w:rsid w:val="00FD0084"/>
    <w:rsid w:val="00FD014C"/>
    <w:rsid w:val="00FD2628"/>
    <w:rsid w:val="00FD2C9A"/>
    <w:rsid w:val="00FD5CC4"/>
    <w:rsid w:val="00FE0FF2"/>
    <w:rsid w:val="00FE4441"/>
    <w:rsid w:val="00FE6069"/>
    <w:rsid w:val="00FF042D"/>
    <w:rsid w:val="00FF1936"/>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ABBC3"/>
  <w15:docId w15:val="{E5CE5B3C-E8D2-4947-B057-8AA8A416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A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F0"/>
  </w:style>
  <w:style w:type="paragraph" w:styleId="Footer">
    <w:name w:val="footer"/>
    <w:basedOn w:val="Normal"/>
    <w:link w:val="FooterChar"/>
    <w:uiPriority w:val="99"/>
    <w:unhideWhenUsed/>
    <w:rsid w:val="00B63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F0"/>
  </w:style>
  <w:style w:type="table" w:styleId="TableGrid">
    <w:name w:val="Table Grid"/>
    <w:basedOn w:val="TableNormal"/>
    <w:uiPriority w:val="59"/>
    <w:rsid w:val="00B6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8F0"/>
    <w:rPr>
      <w:rFonts w:ascii="Tahoma" w:hAnsi="Tahoma" w:cs="Tahoma"/>
      <w:sz w:val="16"/>
      <w:szCs w:val="16"/>
    </w:rPr>
  </w:style>
  <w:style w:type="paragraph" w:styleId="ListParagraph">
    <w:name w:val="List Paragraph"/>
    <w:basedOn w:val="Normal"/>
    <w:uiPriority w:val="34"/>
    <w:qFormat/>
    <w:rsid w:val="00170A50"/>
    <w:pPr>
      <w:ind w:left="720"/>
      <w:contextualSpacing/>
    </w:pPr>
  </w:style>
  <w:style w:type="character" w:styleId="Hyperlink">
    <w:name w:val="Hyperlink"/>
    <w:basedOn w:val="DefaultParagraphFont"/>
    <w:uiPriority w:val="99"/>
    <w:unhideWhenUsed/>
    <w:rsid w:val="00D52DFE"/>
    <w:rPr>
      <w:color w:val="0000FF"/>
      <w:u w:val="single"/>
    </w:rPr>
  </w:style>
  <w:style w:type="character" w:customStyle="1" w:styleId="baec5a81-e4d6-4674-97f3-e9220f0136c1">
    <w:name w:val="baec5a81-e4d6-4674-97f3-e9220f0136c1"/>
    <w:basedOn w:val="DefaultParagraphFont"/>
    <w:rsid w:val="00286C5E"/>
  </w:style>
  <w:style w:type="character" w:styleId="FollowedHyperlink">
    <w:name w:val="FollowedHyperlink"/>
    <w:basedOn w:val="DefaultParagraphFont"/>
    <w:uiPriority w:val="99"/>
    <w:semiHidden/>
    <w:unhideWhenUsed/>
    <w:rsid w:val="0073708F"/>
    <w:rPr>
      <w:color w:val="800080" w:themeColor="followedHyperlink"/>
      <w:u w:val="single"/>
    </w:rPr>
  </w:style>
  <w:style w:type="paragraph" w:customStyle="1" w:styleId="3CBD5A742C28424DA5172AD252E32316">
    <w:name w:val="3CBD5A742C28424DA5172AD252E32316"/>
    <w:rsid w:val="00141D6C"/>
    <w:rPr>
      <w:rFonts w:eastAsiaTheme="minorEastAsia"/>
      <w:lang w:eastAsia="ja-JP"/>
    </w:rPr>
  </w:style>
  <w:style w:type="character" w:styleId="UnresolvedMention">
    <w:name w:val="Unresolved Mention"/>
    <w:basedOn w:val="DefaultParagraphFont"/>
    <w:uiPriority w:val="99"/>
    <w:semiHidden/>
    <w:unhideWhenUsed/>
    <w:rsid w:val="00FA6B88"/>
    <w:rPr>
      <w:color w:val="605E5C"/>
      <w:shd w:val="clear" w:color="auto" w:fill="E1DFDD"/>
    </w:rPr>
  </w:style>
  <w:style w:type="paragraph" w:styleId="NormalWeb">
    <w:name w:val="Normal (Web)"/>
    <w:basedOn w:val="Normal"/>
    <w:uiPriority w:val="99"/>
    <w:unhideWhenUsed/>
    <w:rsid w:val="009D5D00"/>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9D5D00"/>
    <w:rPr>
      <w:i/>
      <w:iCs/>
    </w:rPr>
  </w:style>
  <w:style w:type="character" w:styleId="Strong">
    <w:name w:val="Strong"/>
    <w:basedOn w:val="DefaultParagraphFont"/>
    <w:uiPriority w:val="22"/>
    <w:qFormat/>
    <w:rsid w:val="009D5D00"/>
    <w:rPr>
      <w:b/>
      <w:bCs/>
    </w:rPr>
  </w:style>
  <w:style w:type="character" w:customStyle="1" w:styleId="Heading1Char">
    <w:name w:val="Heading 1 Char"/>
    <w:basedOn w:val="DefaultParagraphFont"/>
    <w:link w:val="Heading1"/>
    <w:uiPriority w:val="9"/>
    <w:rsid w:val="001D6A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057">
      <w:bodyDiv w:val="1"/>
      <w:marLeft w:val="0"/>
      <w:marRight w:val="0"/>
      <w:marTop w:val="0"/>
      <w:marBottom w:val="0"/>
      <w:divBdr>
        <w:top w:val="none" w:sz="0" w:space="0" w:color="auto"/>
        <w:left w:val="none" w:sz="0" w:space="0" w:color="auto"/>
        <w:bottom w:val="none" w:sz="0" w:space="0" w:color="auto"/>
        <w:right w:val="none" w:sz="0" w:space="0" w:color="auto"/>
      </w:divBdr>
    </w:div>
    <w:div w:id="64500824">
      <w:bodyDiv w:val="1"/>
      <w:marLeft w:val="0"/>
      <w:marRight w:val="0"/>
      <w:marTop w:val="0"/>
      <w:marBottom w:val="0"/>
      <w:divBdr>
        <w:top w:val="none" w:sz="0" w:space="0" w:color="auto"/>
        <w:left w:val="none" w:sz="0" w:space="0" w:color="auto"/>
        <w:bottom w:val="none" w:sz="0" w:space="0" w:color="auto"/>
        <w:right w:val="none" w:sz="0" w:space="0" w:color="auto"/>
      </w:divBdr>
    </w:div>
    <w:div w:id="107163420">
      <w:bodyDiv w:val="1"/>
      <w:marLeft w:val="0"/>
      <w:marRight w:val="0"/>
      <w:marTop w:val="0"/>
      <w:marBottom w:val="0"/>
      <w:divBdr>
        <w:top w:val="none" w:sz="0" w:space="0" w:color="auto"/>
        <w:left w:val="none" w:sz="0" w:space="0" w:color="auto"/>
        <w:bottom w:val="none" w:sz="0" w:space="0" w:color="auto"/>
        <w:right w:val="none" w:sz="0" w:space="0" w:color="auto"/>
      </w:divBdr>
      <w:divsChild>
        <w:div w:id="251818152">
          <w:marLeft w:val="0"/>
          <w:marRight w:val="0"/>
          <w:marTop w:val="0"/>
          <w:marBottom w:val="0"/>
          <w:divBdr>
            <w:top w:val="none" w:sz="0" w:space="0" w:color="auto"/>
            <w:left w:val="none" w:sz="0" w:space="0" w:color="auto"/>
            <w:bottom w:val="none" w:sz="0" w:space="0" w:color="auto"/>
            <w:right w:val="none" w:sz="0" w:space="0" w:color="auto"/>
          </w:divBdr>
          <w:divsChild>
            <w:div w:id="1319460444">
              <w:marLeft w:val="0"/>
              <w:marRight w:val="0"/>
              <w:marTop w:val="0"/>
              <w:marBottom w:val="0"/>
              <w:divBdr>
                <w:top w:val="none" w:sz="0" w:space="0" w:color="auto"/>
                <w:left w:val="none" w:sz="0" w:space="0" w:color="auto"/>
                <w:bottom w:val="none" w:sz="0" w:space="0" w:color="auto"/>
                <w:right w:val="none" w:sz="0" w:space="0" w:color="auto"/>
              </w:divBdr>
              <w:divsChild>
                <w:div w:id="648942739">
                  <w:marLeft w:val="0"/>
                  <w:marRight w:val="0"/>
                  <w:marTop w:val="0"/>
                  <w:marBottom w:val="0"/>
                  <w:divBdr>
                    <w:top w:val="none" w:sz="0" w:space="0" w:color="auto"/>
                    <w:left w:val="none" w:sz="0" w:space="0" w:color="auto"/>
                    <w:bottom w:val="none" w:sz="0" w:space="0" w:color="auto"/>
                    <w:right w:val="none" w:sz="0" w:space="0" w:color="auto"/>
                  </w:divBdr>
                  <w:divsChild>
                    <w:div w:id="16899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4169">
      <w:bodyDiv w:val="1"/>
      <w:marLeft w:val="0"/>
      <w:marRight w:val="0"/>
      <w:marTop w:val="0"/>
      <w:marBottom w:val="0"/>
      <w:divBdr>
        <w:top w:val="none" w:sz="0" w:space="0" w:color="auto"/>
        <w:left w:val="none" w:sz="0" w:space="0" w:color="auto"/>
        <w:bottom w:val="none" w:sz="0" w:space="0" w:color="auto"/>
        <w:right w:val="none" w:sz="0" w:space="0" w:color="auto"/>
      </w:divBdr>
      <w:divsChild>
        <w:div w:id="628049098">
          <w:marLeft w:val="0"/>
          <w:marRight w:val="0"/>
          <w:marTop w:val="0"/>
          <w:marBottom w:val="0"/>
          <w:divBdr>
            <w:top w:val="none" w:sz="0" w:space="0" w:color="auto"/>
            <w:left w:val="none" w:sz="0" w:space="0" w:color="auto"/>
            <w:bottom w:val="none" w:sz="0" w:space="0" w:color="auto"/>
            <w:right w:val="none" w:sz="0" w:space="0" w:color="auto"/>
          </w:divBdr>
          <w:divsChild>
            <w:div w:id="1541358814">
              <w:marLeft w:val="0"/>
              <w:marRight w:val="0"/>
              <w:marTop w:val="0"/>
              <w:marBottom w:val="0"/>
              <w:divBdr>
                <w:top w:val="none" w:sz="0" w:space="0" w:color="auto"/>
                <w:left w:val="none" w:sz="0" w:space="0" w:color="auto"/>
                <w:bottom w:val="none" w:sz="0" w:space="0" w:color="auto"/>
                <w:right w:val="none" w:sz="0" w:space="0" w:color="auto"/>
              </w:divBdr>
              <w:divsChild>
                <w:div w:id="45884387">
                  <w:marLeft w:val="0"/>
                  <w:marRight w:val="0"/>
                  <w:marTop w:val="0"/>
                  <w:marBottom w:val="0"/>
                  <w:divBdr>
                    <w:top w:val="none" w:sz="0" w:space="0" w:color="auto"/>
                    <w:left w:val="none" w:sz="0" w:space="0" w:color="auto"/>
                    <w:bottom w:val="none" w:sz="0" w:space="0" w:color="auto"/>
                    <w:right w:val="none" w:sz="0" w:space="0" w:color="auto"/>
                  </w:divBdr>
                  <w:divsChild>
                    <w:div w:id="18587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1121">
      <w:bodyDiv w:val="1"/>
      <w:marLeft w:val="0"/>
      <w:marRight w:val="0"/>
      <w:marTop w:val="0"/>
      <w:marBottom w:val="0"/>
      <w:divBdr>
        <w:top w:val="none" w:sz="0" w:space="0" w:color="auto"/>
        <w:left w:val="none" w:sz="0" w:space="0" w:color="auto"/>
        <w:bottom w:val="none" w:sz="0" w:space="0" w:color="auto"/>
        <w:right w:val="none" w:sz="0" w:space="0" w:color="auto"/>
      </w:divBdr>
    </w:div>
    <w:div w:id="169030571">
      <w:bodyDiv w:val="1"/>
      <w:marLeft w:val="0"/>
      <w:marRight w:val="0"/>
      <w:marTop w:val="0"/>
      <w:marBottom w:val="0"/>
      <w:divBdr>
        <w:top w:val="none" w:sz="0" w:space="0" w:color="auto"/>
        <w:left w:val="none" w:sz="0" w:space="0" w:color="auto"/>
        <w:bottom w:val="none" w:sz="0" w:space="0" w:color="auto"/>
        <w:right w:val="none" w:sz="0" w:space="0" w:color="auto"/>
      </w:divBdr>
    </w:div>
    <w:div w:id="282078482">
      <w:bodyDiv w:val="1"/>
      <w:marLeft w:val="0"/>
      <w:marRight w:val="0"/>
      <w:marTop w:val="0"/>
      <w:marBottom w:val="0"/>
      <w:divBdr>
        <w:top w:val="none" w:sz="0" w:space="0" w:color="auto"/>
        <w:left w:val="none" w:sz="0" w:space="0" w:color="auto"/>
        <w:bottom w:val="none" w:sz="0" w:space="0" w:color="auto"/>
        <w:right w:val="none" w:sz="0" w:space="0" w:color="auto"/>
      </w:divBdr>
      <w:divsChild>
        <w:div w:id="527718140">
          <w:marLeft w:val="0"/>
          <w:marRight w:val="0"/>
          <w:marTop w:val="0"/>
          <w:marBottom w:val="0"/>
          <w:divBdr>
            <w:top w:val="none" w:sz="0" w:space="0" w:color="auto"/>
            <w:left w:val="none" w:sz="0" w:space="0" w:color="auto"/>
            <w:bottom w:val="none" w:sz="0" w:space="0" w:color="auto"/>
            <w:right w:val="none" w:sz="0" w:space="0" w:color="auto"/>
          </w:divBdr>
          <w:divsChild>
            <w:div w:id="1918175597">
              <w:marLeft w:val="0"/>
              <w:marRight w:val="0"/>
              <w:marTop w:val="0"/>
              <w:marBottom w:val="0"/>
              <w:divBdr>
                <w:top w:val="none" w:sz="0" w:space="0" w:color="auto"/>
                <w:left w:val="none" w:sz="0" w:space="0" w:color="auto"/>
                <w:bottom w:val="none" w:sz="0" w:space="0" w:color="auto"/>
                <w:right w:val="none" w:sz="0" w:space="0" w:color="auto"/>
              </w:divBdr>
              <w:divsChild>
                <w:div w:id="1210143609">
                  <w:marLeft w:val="0"/>
                  <w:marRight w:val="0"/>
                  <w:marTop w:val="0"/>
                  <w:marBottom w:val="0"/>
                  <w:divBdr>
                    <w:top w:val="none" w:sz="0" w:space="0" w:color="auto"/>
                    <w:left w:val="none" w:sz="0" w:space="0" w:color="auto"/>
                    <w:bottom w:val="none" w:sz="0" w:space="0" w:color="auto"/>
                    <w:right w:val="none" w:sz="0" w:space="0" w:color="auto"/>
                  </w:divBdr>
                  <w:divsChild>
                    <w:div w:id="18955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14336">
      <w:bodyDiv w:val="1"/>
      <w:marLeft w:val="0"/>
      <w:marRight w:val="0"/>
      <w:marTop w:val="0"/>
      <w:marBottom w:val="0"/>
      <w:divBdr>
        <w:top w:val="none" w:sz="0" w:space="0" w:color="auto"/>
        <w:left w:val="none" w:sz="0" w:space="0" w:color="auto"/>
        <w:bottom w:val="none" w:sz="0" w:space="0" w:color="auto"/>
        <w:right w:val="none" w:sz="0" w:space="0" w:color="auto"/>
      </w:divBdr>
    </w:div>
    <w:div w:id="345711262">
      <w:bodyDiv w:val="1"/>
      <w:marLeft w:val="0"/>
      <w:marRight w:val="0"/>
      <w:marTop w:val="0"/>
      <w:marBottom w:val="0"/>
      <w:divBdr>
        <w:top w:val="none" w:sz="0" w:space="0" w:color="auto"/>
        <w:left w:val="none" w:sz="0" w:space="0" w:color="auto"/>
        <w:bottom w:val="none" w:sz="0" w:space="0" w:color="auto"/>
        <w:right w:val="none" w:sz="0" w:space="0" w:color="auto"/>
      </w:divBdr>
      <w:divsChild>
        <w:div w:id="560365100">
          <w:marLeft w:val="0"/>
          <w:marRight w:val="0"/>
          <w:marTop w:val="0"/>
          <w:marBottom w:val="0"/>
          <w:divBdr>
            <w:top w:val="none" w:sz="0" w:space="0" w:color="auto"/>
            <w:left w:val="none" w:sz="0" w:space="0" w:color="auto"/>
            <w:bottom w:val="none" w:sz="0" w:space="0" w:color="auto"/>
            <w:right w:val="none" w:sz="0" w:space="0" w:color="auto"/>
          </w:divBdr>
          <w:divsChild>
            <w:div w:id="1639795861">
              <w:marLeft w:val="0"/>
              <w:marRight w:val="0"/>
              <w:marTop w:val="0"/>
              <w:marBottom w:val="0"/>
              <w:divBdr>
                <w:top w:val="none" w:sz="0" w:space="0" w:color="auto"/>
                <w:left w:val="none" w:sz="0" w:space="0" w:color="auto"/>
                <w:bottom w:val="none" w:sz="0" w:space="0" w:color="auto"/>
                <w:right w:val="none" w:sz="0" w:space="0" w:color="auto"/>
              </w:divBdr>
              <w:divsChild>
                <w:div w:id="111827953">
                  <w:marLeft w:val="0"/>
                  <w:marRight w:val="0"/>
                  <w:marTop w:val="0"/>
                  <w:marBottom w:val="0"/>
                  <w:divBdr>
                    <w:top w:val="none" w:sz="0" w:space="0" w:color="auto"/>
                    <w:left w:val="none" w:sz="0" w:space="0" w:color="auto"/>
                    <w:bottom w:val="none" w:sz="0" w:space="0" w:color="auto"/>
                    <w:right w:val="none" w:sz="0" w:space="0" w:color="auto"/>
                  </w:divBdr>
                  <w:divsChild>
                    <w:div w:id="177501439">
                      <w:marLeft w:val="0"/>
                      <w:marRight w:val="0"/>
                      <w:marTop w:val="0"/>
                      <w:marBottom w:val="0"/>
                      <w:divBdr>
                        <w:top w:val="none" w:sz="0" w:space="0" w:color="auto"/>
                        <w:left w:val="none" w:sz="0" w:space="0" w:color="auto"/>
                        <w:bottom w:val="none" w:sz="0" w:space="0" w:color="auto"/>
                        <w:right w:val="none" w:sz="0" w:space="0" w:color="auto"/>
                      </w:divBdr>
                      <w:divsChild>
                        <w:div w:id="5972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168719">
      <w:bodyDiv w:val="1"/>
      <w:marLeft w:val="0"/>
      <w:marRight w:val="0"/>
      <w:marTop w:val="0"/>
      <w:marBottom w:val="0"/>
      <w:divBdr>
        <w:top w:val="none" w:sz="0" w:space="0" w:color="auto"/>
        <w:left w:val="none" w:sz="0" w:space="0" w:color="auto"/>
        <w:bottom w:val="none" w:sz="0" w:space="0" w:color="auto"/>
        <w:right w:val="none" w:sz="0" w:space="0" w:color="auto"/>
      </w:divBdr>
    </w:div>
    <w:div w:id="395471802">
      <w:bodyDiv w:val="1"/>
      <w:marLeft w:val="0"/>
      <w:marRight w:val="0"/>
      <w:marTop w:val="0"/>
      <w:marBottom w:val="0"/>
      <w:divBdr>
        <w:top w:val="none" w:sz="0" w:space="0" w:color="auto"/>
        <w:left w:val="none" w:sz="0" w:space="0" w:color="auto"/>
        <w:bottom w:val="none" w:sz="0" w:space="0" w:color="auto"/>
        <w:right w:val="none" w:sz="0" w:space="0" w:color="auto"/>
      </w:divBdr>
    </w:div>
    <w:div w:id="581988644">
      <w:bodyDiv w:val="1"/>
      <w:marLeft w:val="0"/>
      <w:marRight w:val="0"/>
      <w:marTop w:val="0"/>
      <w:marBottom w:val="0"/>
      <w:divBdr>
        <w:top w:val="none" w:sz="0" w:space="0" w:color="auto"/>
        <w:left w:val="none" w:sz="0" w:space="0" w:color="auto"/>
        <w:bottom w:val="none" w:sz="0" w:space="0" w:color="auto"/>
        <w:right w:val="none" w:sz="0" w:space="0" w:color="auto"/>
      </w:divBdr>
    </w:div>
    <w:div w:id="610939235">
      <w:bodyDiv w:val="1"/>
      <w:marLeft w:val="0"/>
      <w:marRight w:val="0"/>
      <w:marTop w:val="0"/>
      <w:marBottom w:val="0"/>
      <w:divBdr>
        <w:top w:val="none" w:sz="0" w:space="0" w:color="auto"/>
        <w:left w:val="none" w:sz="0" w:space="0" w:color="auto"/>
        <w:bottom w:val="none" w:sz="0" w:space="0" w:color="auto"/>
        <w:right w:val="none" w:sz="0" w:space="0" w:color="auto"/>
      </w:divBdr>
      <w:divsChild>
        <w:div w:id="1255238481">
          <w:marLeft w:val="0"/>
          <w:marRight w:val="0"/>
          <w:marTop w:val="0"/>
          <w:marBottom w:val="0"/>
          <w:divBdr>
            <w:top w:val="none" w:sz="0" w:space="0" w:color="auto"/>
            <w:left w:val="none" w:sz="0" w:space="0" w:color="auto"/>
            <w:bottom w:val="none" w:sz="0" w:space="0" w:color="auto"/>
            <w:right w:val="none" w:sz="0" w:space="0" w:color="auto"/>
          </w:divBdr>
        </w:div>
      </w:divsChild>
    </w:div>
    <w:div w:id="616259714">
      <w:bodyDiv w:val="1"/>
      <w:marLeft w:val="0"/>
      <w:marRight w:val="0"/>
      <w:marTop w:val="0"/>
      <w:marBottom w:val="0"/>
      <w:divBdr>
        <w:top w:val="none" w:sz="0" w:space="0" w:color="auto"/>
        <w:left w:val="none" w:sz="0" w:space="0" w:color="auto"/>
        <w:bottom w:val="none" w:sz="0" w:space="0" w:color="auto"/>
        <w:right w:val="none" w:sz="0" w:space="0" w:color="auto"/>
      </w:divBdr>
    </w:div>
    <w:div w:id="621692325">
      <w:bodyDiv w:val="1"/>
      <w:marLeft w:val="0"/>
      <w:marRight w:val="0"/>
      <w:marTop w:val="0"/>
      <w:marBottom w:val="0"/>
      <w:divBdr>
        <w:top w:val="none" w:sz="0" w:space="0" w:color="auto"/>
        <w:left w:val="none" w:sz="0" w:space="0" w:color="auto"/>
        <w:bottom w:val="none" w:sz="0" w:space="0" w:color="auto"/>
        <w:right w:val="none" w:sz="0" w:space="0" w:color="auto"/>
      </w:divBdr>
    </w:div>
    <w:div w:id="658458911">
      <w:bodyDiv w:val="1"/>
      <w:marLeft w:val="0"/>
      <w:marRight w:val="0"/>
      <w:marTop w:val="0"/>
      <w:marBottom w:val="0"/>
      <w:divBdr>
        <w:top w:val="none" w:sz="0" w:space="0" w:color="auto"/>
        <w:left w:val="none" w:sz="0" w:space="0" w:color="auto"/>
        <w:bottom w:val="none" w:sz="0" w:space="0" w:color="auto"/>
        <w:right w:val="none" w:sz="0" w:space="0" w:color="auto"/>
      </w:divBdr>
    </w:div>
    <w:div w:id="808010852">
      <w:bodyDiv w:val="1"/>
      <w:marLeft w:val="0"/>
      <w:marRight w:val="0"/>
      <w:marTop w:val="0"/>
      <w:marBottom w:val="0"/>
      <w:divBdr>
        <w:top w:val="none" w:sz="0" w:space="0" w:color="auto"/>
        <w:left w:val="none" w:sz="0" w:space="0" w:color="auto"/>
        <w:bottom w:val="none" w:sz="0" w:space="0" w:color="auto"/>
        <w:right w:val="none" w:sz="0" w:space="0" w:color="auto"/>
      </w:divBdr>
    </w:div>
    <w:div w:id="846136526">
      <w:bodyDiv w:val="1"/>
      <w:marLeft w:val="0"/>
      <w:marRight w:val="0"/>
      <w:marTop w:val="0"/>
      <w:marBottom w:val="0"/>
      <w:divBdr>
        <w:top w:val="none" w:sz="0" w:space="0" w:color="auto"/>
        <w:left w:val="none" w:sz="0" w:space="0" w:color="auto"/>
        <w:bottom w:val="none" w:sz="0" w:space="0" w:color="auto"/>
        <w:right w:val="none" w:sz="0" w:space="0" w:color="auto"/>
      </w:divBdr>
    </w:div>
    <w:div w:id="903370285">
      <w:bodyDiv w:val="1"/>
      <w:marLeft w:val="0"/>
      <w:marRight w:val="0"/>
      <w:marTop w:val="0"/>
      <w:marBottom w:val="0"/>
      <w:divBdr>
        <w:top w:val="none" w:sz="0" w:space="0" w:color="auto"/>
        <w:left w:val="none" w:sz="0" w:space="0" w:color="auto"/>
        <w:bottom w:val="none" w:sz="0" w:space="0" w:color="auto"/>
        <w:right w:val="none" w:sz="0" w:space="0" w:color="auto"/>
      </w:divBdr>
      <w:divsChild>
        <w:div w:id="1990749436">
          <w:marLeft w:val="0"/>
          <w:marRight w:val="0"/>
          <w:marTop w:val="0"/>
          <w:marBottom w:val="0"/>
          <w:divBdr>
            <w:top w:val="none" w:sz="0" w:space="0" w:color="auto"/>
            <w:left w:val="none" w:sz="0" w:space="0" w:color="auto"/>
            <w:bottom w:val="none" w:sz="0" w:space="0" w:color="auto"/>
            <w:right w:val="none" w:sz="0" w:space="0" w:color="auto"/>
          </w:divBdr>
          <w:divsChild>
            <w:div w:id="1722441017">
              <w:marLeft w:val="0"/>
              <w:marRight w:val="0"/>
              <w:marTop w:val="0"/>
              <w:marBottom w:val="0"/>
              <w:divBdr>
                <w:top w:val="none" w:sz="0" w:space="0" w:color="auto"/>
                <w:left w:val="none" w:sz="0" w:space="0" w:color="auto"/>
                <w:bottom w:val="none" w:sz="0" w:space="0" w:color="auto"/>
                <w:right w:val="none" w:sz="0" w:space="0" w:color="auto"/>
              </w:divBdr>
              <w:divsChild>
                <w:div w:id="1305937526">
                  <w:marLeft w:val="0"/>
                  <w:marRight w:val="0"/>
                  <w:marTop w:val="0"/>
                  <w:marBottom w:val="0"/>
                  <w:divBdr>
                    <w:top w:val="none" w:sz="0" w:space="0" w:color="auto"/>
                    <w:left w:val="none" w:sz="0" w:space="0" w:color="auto"/>
                    <w:bottom w:val="none" w:sz="0" w:space="0" w:color="auto"/>
                    <w:right w:val="none" w:sz="0" w:space="0" w:color="auto"/>
                  </w:divBdr>
                  <w:divsChild>
                    <w:div w:id="17511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6874">
      <w:bodyDiv w:val="1"/>
      <w:marLeft w:val="0"/>
      <w:marRight w:val="0"/>
      <w:marTop w:val="0"/>
      <w:marBottom w:val="0"/>
      <w:divBdr>
        <w:top w:val="none" w:sz="0" w:space="0" w:color="auto"/>
        <w:left w:val="none" w:sz="0" w:space="0" w:color="auto"/>
        <w:bottom w:val="none" w:sz="0" w:space="0" w:color="auto"/>
        <w:right w:val="none" w:sz="0" w:space="0" w:color="auto"/>
      </w:divBdr>
    </w:div>
    <w:div w:id="1038705329">
      <w:bodyDiv w:val="1"/>
      <w:marLeft w:val="0"/>
      <w:marRight w:val="0"/>
      <w:marTop w:val="0"/>
      <w:marBottom w:val="0"/>
      <w:divBdr>
        <w:top w:val="none" w:sz="0" w:space="0" w:color="auto"/>
        <w:left w:val="none" w:sz="0" w:space="0" w:color="auto"/>
        <w:bottom w:val="none" w:sz="0" w:space="0" w:color="auto"/>
        <w:right w:val="none" w:sz="0" w:space="0" w:color="auto"/>
      </w:divBdr>
    </w:div>
    <w:div w:id="1185897655">
      <w:bodyDiv w:val="1"/>
      <w:marLeft w:val="0"/>
      <w:marRight w:val="0"/>
      <w:marTop w:val="0"/>
      <w:marBottom w:val="0"/>
      <w:divBdr>
        <w:top w:val="none" w:sz="0" w:space="0" w:color="auto"/>
        <w:left w:val="none" w:sz="0" w:space="0" w:color="auto"/>
        <w:bottom w:val="none" w:sz="0" w:space="0" w:color="auto"/>
        <w:right w:val="none" w:sz="0" w:space="0" w:color="auto"/>
      </w:divBdr>
    </w:div>
    <w:div w:id="1270115187">
      <w:bodyDiv w:val="1"/>
      <w:marLeft w:val="0"/>
      <w:marRight w:val="0"/>
      <w:marTop w:val="0"/>
      <w:marBottom w:val="0"/>
      <w:divBdr>
        <w:top w:val="none" w:sz="0" w:space="0" w:color="auto"/>
        <w:left w:val="none" w:sz="0" w:space="0" w:color="auto"/>
        <w:bottom w:val="none" w:sz="0" w:space="0" w:color="auto"/>
        <w:right w:val="none" w:sz="0" w:space="0" w:color="auto"/>
      </w:divBdr>
    </w:div>
    <w:div w:id="1276788126">
      <w:bodyDiv w:val="1"/>
      <w:marLeft w:val="0"/>
      <w:marRight w:val="0"/>
      <w:marTop w:val="0"/>
      <w:marBottom w:val="0"/>
      <w:divBdr>
        <w:top w:val="none" w:sz="0" w:space="0" w:color="auto"/>
        <w:left w:val="none" w:sz="0" w:space="0" w:color="auto"/>
        <w:bottom w:val="none" w:sz="0" w:space="0" w:color="auto"/>
        <w:right w:val="none" w:sz="0" w:space="0" w:color="auto"/>
      </w:divBdr>
    </w:div>
    <w:div w:id="1317371865">
      <w:bodyDiv w:val="1"/>
      <w:marLeft w:val="0"/>
      <w:marRight w:val="0"/>
      <w:marTop w:val="0"/>
      <w:marBottom w:val="0"/>
      <w:divBdr>
        <w:top w:val="none" w:sz="0" w:space="0" w:color="auto"/>
        <w:left w:val="none" w:sz="0" w:space="0" w:color="auto"/>
        <w:bottom w:val="none" w:sz="0" w:space="0" w:color="auto"/>
        <w:right w:val="none" w:sz="0" w:space="0" w:color="auto"/>
      </w:divBdr>
    </w:div>
    <w:div w:id="1321810507">
      <w:bodyDiv w:val="1"/>
      <w:marLeft w:val="0"/>
      <w:marRight w:val="0"/>
      <w:marTop w:val="0"/>
      <w:marBottom w:val="0"/>
      <w:divBdr>
        <w:top w:val="none" w:sz="0" w:space="0" w:color="auto"/>
        <w:left w:val="none" w:sz="0" w:space="0" w:color="auto"/>
        <w:bottom w:val="none" w:sz="0" w:space="0" w:color="auto"/>
        <w:right w:val="none" w:sz="0" w:space="0" w:color="auto"/>
      </w:divBdr>
      <w:divsChild>
        <w:div w:id="318771627">
          <w:marLeft w:val="0"/>
          <w:marRight w:val="0"/>
          <w:marTop w:val="0"/>
          <w:marBottom w:val="0"/>
          <w:divBdr>
            <w:top w:val="none" w:sz="0" w:space="0" w:color="auto"/>
            <w:left w:val="none" w:sz="0" w:space="0" w:color="auto"/>
            <w:bottom w:val="none" w:sz="0" w:space="0" w:color="auto"/>
            <w:right w:val="none" w:sz="0" w:space="0" w:color="auto"/>
          </w:divBdr>
          <w:divsChild>
            <w:div w:id="8602672">
              <w:marLeft w:val="0"/>
              <w:marRight w:val="0"/>
              <w:marTop w:val="0"/>
              <w:marBottom w:val="0"/>
              <w:divBdr>
                <w:top w:val="none" w:sz="0" w:space="0" w:color="auto"/>
                <w:left w:val="none" w:sz="0" w:space="0" w:color="auto"/>
                <w:bottom w:val="none" w:sz="0" w:space="0" w:color="auto"/>
                <w:right w:val="none" w:sz="0" w:space="0" w:color="auto"/>
              </w:divBdr>
              <w:divsChild>
                <w:div w:id="1015031937">
                  <w:marLeft w:val="0"/>
                  <w:marRight w:val="0"/>
                  <w:marTop w:val="0"/>
                  <w:marBottom w:val="0"/>
                  <w:divBdr>
                    <w:top w:val="none" w:sz="0" w:space="0" w:color="auto"/>
                    <w:left w:val="none" w:sz="0" w:space="0" w:color="auto"/>
                    <w:bottom w:val="none" w:sz="0" w:space="0" w:color="auto"/>
                    <w:right w:val="none" w:sz="0" w:space="0" w:color="auto"/>
                  </w:divBdr>
                  <w:divsChild>
                    <w:div w:id="1400128388">
                      <w:marLeft w:val="0"/>
                      <w:marRight w:val="0"/>
                      <w:marTop w:val="0"/>
                      <w:marBottom w:val="0"/>
                      <w:divBdr>
                        <w:top w:val="none" w:sz="0" w:space="0" w:color="auto"/>
                        <w:left w:val="none" w:sz="0" w:space="0" w:color="auto"/>
                        <w:bottom w:val="none" w:sz="0" w:space="0" w:color="auto"/>
                        <w:right w:val="none" w:sz="0" w:space="0" w:color="auto"/>
                      </w:divBdr>
                      <w:divsChild>
                        <w:div w:id="250241523">
                          <w:marLeft w:val="0"/>
                          <w:marRight w:val="0"/>
                          <w:marTop w:val="0"/>
                          <w:marBottom w:val="0"/>
                          <w:divBdr>
                            <w:top w:val="none" w:sz="0" w:space="0" w:color="auto"/>
                            <w:left w:val="none" w:sz="0" w:space="0" w:color="auto"/>
                            <w:bottom w:val="none" w:sz="0" w:space="0" w:color="auto"/>
                            <w:right w:val="none" w:sz="0" w:space="0" w:color="auto"/>
                          </w:divBdr>
                          <w:divsChild>
                            <w:div w:id="1497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948255">
      <w:bodyDiv w:val="1"/>
      <w:marLeft w:val="0"/>
      <w:marRight w:val="0"/>
      <w:marTop w:val="0"/>
      <w:marBottom w:val="0"/>
      <w:divBdr>
        <w:top w:val="none" w:sz="0" w:space="0" w:color="auto"/>
        <w:left w:val="none" w:sz="0" w:space="0" w:color="auto"/>
        <w:bottom w:val="none" w:sz="0" w:space="0" w:color="auto"/>
        <w:right w:val="none" w:sz="0" w:space="0" w:color="auto"/>
      </w:divBdr>
    </w:div>
    <w:div w:id="1423532736">
      <w:bodyDiv w:val="1"/>
      <w:marLeft w:val="0"/>
      <w:marRight w:val="0"/>
      <w:marTop w:val="0"/>
      <w:marBottom w:val="0"/>
      <w:divBdr>
        <w:top w:val="none" w:sz="0" w:space="0" w:color="auto"/>
        <w:left w:val="none" w:sz="0" w:space="0" w:color="auto"/>
        <w:bottom w:val="none" w:sz="0" w:space="0" w:color="auto"/>
        <w:right w:val="none" w:sz="0" w:space="0" w:color="auto"/>
      </w:divBdr>
      <w:divsChild>
        <w:div w:id="111829872">
          <w:marLeft w:val="0"/>
          <w:marRight w:val="0"/>
          <w:marTop w:val="0"/>
          <w:marBottom w:val="0"/>
          <w:divBdr>
            <w:top w:val="none" w:sz="0" w:space="0" w:color="auto"/>
            <w:left w:val="none" w:sz="0" w:space="0" w:color="auto"/>
            <w:bottom w:val="none" w:sz="0" w:space="0" w:color="auto"/>
            <w:right w:val="none" w:sz="0" w:space="0" w:color="auto"/>
          </w:divBdr>
          <w:divsChild>
            <w:div w:id="1925413847">
              <w:marLeft w:val="0"/>
              <w:marRight w:val="0"/>
              <w:marTop w:val="0"/>
              <w:marBottom w:val="0"/>
              <w:divBdr>
                <w:top w:val="none" w:sz="0" w:space="0" w:color="auto"/>
                <w:left w:val="none" w:sz="0" w:space="0" w:color="auto"/>
                <w:bottom w:val="none" w:sz="0" w:space="0" w:color="auto"/>
                <w:right w:val="none" w:sz="0" w:space="0" w:color="auto"/>
              </w:divBdr>
              <w:divsChild>
                <w:div w:id="285738774">
                  <w:marLeft w:val="0"/>
                  <w:marRight w:val="0"/>
                  <w:marTop w:val="0"/>
                  <w:marBottom w:val="0"/>
                  <w:divBdr>
                    <w:top w:val="none" w:sz="0" w:space="0" w:color="auto"/>
                    <w:left w:val="none" w:sz="0" w:space="0" w:color="auto"/>
                    <w:bottom w:val="none" w:sz="0" w:space="0" w:color="auto"/>
                    <w:right w:val="none" w:sz="0" w:space="0" w:color="auto"/>
                  </w:divBdr>
                  <w:divsChild>
                    <w:div w:id="15433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18888">
      <w:bodyDiv w:val="1"/>
      <w:marLeft w:val="0"/>
      <w:marRight w:val="0"/>
      <w:marTop w:val="0"/>
      <w:marBottom w:val="0"/>
      <w:divBdr>
        <w:top w:val="none" w:sz="0" w:space="0" w:color="auto"/>
        <w:left w:val="none" w:sz="0" w:space="0" w:color="auto"/>
        <w:bottom w:val="none" w:sz="0" w:space="0" w:color="auto"/>
        <w:right w:val="none" w:sz="0" w:space="0" w:color="auto"/>
      </w:divBdr>
    </w:div>
    <w:div w:id="1697458998">
      <w:bodyDiv w:val="1"/>
      <w:marLeft w:val="0"/>
      <w:marRight w:val="0"/>
      <w:marTop w:val="0"/>
      <w:marBottom w:val="0"/>
      <w:divBdr>
        <w:top w:val="none" w:sz="0" w:space="0" w:color="auto"/>
        <w:left w:val="none" w:sz="0" w:space="0" w:color="auto"/>
        <w:bottom w:val="none" w:sz="0" w:space="0" w:color="auto"/>
        <w:right w:val="none" w:sz="0" w:space="0" w:color="auto"/>
      </w:divBdr>
      <w:divsChild>
        <w:div w:id="398791754">
          <w:marLeft w:val="0"/>
          <w:marRight w:val="0"/>
          <w:marTop w:val="0"/>
          <w:marBottom w:val="0"/>
          <w:divBdr>
            <w:top w:val="none" w:sz="0" w:space="0" w:color="auto"/>
            <w:left w:val="none" w:sz="0" w:space="0" w:color="auto"/>
            <w:bottom w:val="none" w:sz="0" w:space="0" w:color="auto"/>
            <w:right w:val="none" w:sz="0" w:space="0" w:color="auto"/>
          </w:divBdr>
          <w:divsChild>
            <w:div w:id="57869673">
              <w:marLeft w:val="0"/>
              <w:marRight w:val="0"/>
              <w:marTop w:val="0"/>
              <w:marBottom w:val="0"/>
              <w:divBdr>
                <w:top w:val="none" w:sz="0" w:space="0" w:color="auto"/>
                <w:left w:val="none" w:sz="0" w:space="0" w:color="auto"/>
                <w:bottom w:val="none" w:sz="0" w:space="0" w:color="auto"/>
                <w:right w:val="none" w:sz="0" w:space="0" w:color="auto"/>
              </w:divBdr>
              <w:divsChild>
                <w:div w:id="1968581982">
                  <w:marLeft w:val="0"/>
                  <w:marRight w:val="0"/>
                  <w:marTop w:val="0"/>
                  <w:marBottom w:val="0"/>
                  <w:divBdr>
                    <w:top w:val="none" w:sz="0" w:space="0" w:color="auto"/>
                    <w:left w:val="none" w:sz="0" w:space="0" w:color="auto"/>
                    <w:bottom w:val="none" w:sz="0" w:space="0" w:color="auto"/>
                    <w:right w:val="none" w:sz="0" w:space="0" w:color="auto"/>
                  </w:divBdr>
                  <w:divsChild>
                    <w:div w:id="681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3839">
      <w:bodyDiv w:val="1"/>
      <w:marLeft w:val="0"/>
      <w:marRight w:val="0"/>
      <w:marTop w:val="0"/>
      <w:marBottom w:val="0"/>
      <w:divBdr>
        <w:top w:val="none" w:sz="0" w:space="0" w:color="auto"/>
        <w:left w:val="none" w:sz="0" w:space="0" w:color="auto"/>
        <w:bottom w:val="none" w:sz="0" w:space="0" w:color="auto"/>
        <w:right w:val="none" w:sz="0" w:space="0" w:color="auto"/>
      </w:divBdr>
      <w:divsChild>
        <w:div w:id="270091939">
          <w:marLeft w:val="0"/>
          <w:marRight w:val="0"/>
          <w:marTop w:val="0"/>
          <w:marBottom w:val="0"/>
          <w:divBdr>
            <w:top w:val="none" w:sz="0" w:space="0" w:color="auto"/>
            <w:left w:val="none" w:sz="0" w:space="0" w:color="auto"/>
            <w:bottom w:val="none" w:sz="0" w:space="0" w:color="auto"/>
            <w:right w:val="none" w:sz="0" w:space="0" w:color="auto"/>
          </w:divBdr>
          <w:divsChild>
            <w:div w:id="489097427">
              <w:marLeft w:val="0"/>
              <w:marRight w:val="0"/>
              <w:marTop w:val="0"/>
              <w:marBottom w:val="0"/>
              <w:divBdr>
                <w:top w:val="none" w:sz="0" w:space="0" w:color="auto"/>
                <w:left w:val="none" w:sz="0" w:space="0" w:color="auto"/>
                <w:bottom w:val="none" w:sz="0" w:space="0" w:color="auto"/>
                <w:right w:val="none" w:sz="0" w:space="0" w:color="auto"/>
              </w:divBdr>
              <w:divsChild>
                <w:div w:id="902178416">
                  <w:marLeft w:val="0"/>
                  <w:marRight w:val="0"/>
                  <w:marTop w:val="0"/>
                  <w:marBottom w:val="0"/>
                  <w:divBdr>
                    <w:top w:val="none" w:sz="0" w:space="0" w:color="auto"/>
                    <w:left w:val="none" w:sz="0" w:space="0" w:color="auto"/>
                    <w:bottom w:val="none" w:sz="0" w:space="0" w:color="auto"/>
                    <w:right w:val="none" w:sz="0" w:space="0" w:color="auto"/>
                  </w:divBdr>
                  <w:divsChild>
                    <w:div w:id="4454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12581">
      <w:bodyDiv w:val="1"/>
      <w:marLeft w:val="0"/>
      <w:marRight w:val="0"/>
      <w:marTop w:val="0"/>
      <w:marBottom w:val="0"/>
      <w:divBdr>
        <w:top w:val="none" w:sz="0" w:space="0" w:color="auto"/>
        <w:left w:val="none" w:sz="0" w:space="0" w:color="auto"/>
        <w:bottom w:val="none" w:sz="0" w:space="0" w:color="auto"/>
        <w:right w:val="none" w:sz="0" w:space="0" w:color="auto"/>
      </w:divBdr>
    </w:div>
    <w:div w:id="1890073430">
      <w:bodyDiv w:val="1"/>
      <w:marLeft w:val="0"/>
      <w:marRight w:val="0"/>
      <w:marTop w:val="0"/>
      <w:marBottom w:val="0"/>
      <w:divBdr>
        <w:top w:val="none" w:sz="0" w:space="0" w:color="auto"/>
        <w:left w:val="none" w:sz="0" w:space="0" w:color="auto"/>
        <w:bottom w:val="none" w:sz="0" w:space="0" w:color="auto"/>
        <w:right w:val="none" w:sz="0" w:space="0" w:color="auto"/>
      </w:divBdr>
    </w:div>
    <w:div w:id="1927835899">
      <w:bodyDiv w:val="1"/>
      <w:marLeft w:val="0"/>
      <w:marRight w:val="0"/>
      <w:marTop w:val="0"/>
      <w:marBottom w:val="0"/>
      <w:divBdr>
        <w:top w:val="none" w:sz="0" w:space="0" w:color="auto"/>
        <w:left w:val="none" w:sz="0" w:space="0" w:color="auto"/>
        <w:bottom w:val="none" w:sz="0" w:space="0" w:color="auto"/>
        <w:right w:val="none" w:sz="0" w:space="0" w:color="auto"/>
      </w:divBdr>
      <w:divsChild>
        <w:div w:id="383796943">
          <w:marLeft w:val="0"/>
          <w:marRight w:val="0"/>
          <w:marTop w:val="200"/>
          <w:marBottom w:val="0"/>
          <w:divBdr>
            <w:top w:val="none" w:sz="0" w:space="0" w:color="auto"/>
            <w:left w:val="none" w:sz="0" w:space="0" w:color="auto"/>
            <w:bottom w:val="none" w:sz="0" w:space="0" w:color="auto"/>
            <w:right w:val="none" w:sz="0" w:space="0" w:color="auto"/>
          </w:divBdr>
        </w:div>
        <w:div w:id="998263918">
          <w:marLeft w:val="187"/>
          <w:marRight w:val="0"/>
          <w:marTop w:val="0"/>
          <w:marBottom w:val="160"/>
          <w:divBdr>
            <w:top w:val="none" w:sz="0" w:space="0" w:color="auto"/>
            <w:left w:val="none" w:sz="0" w:space="0" w:color="auto"/>
            <w:bottom w:val="none" w:sz="0" w:space="0" w:color="auto"/>
            <w:right w:val="none" w:sz="0" w:space="0" w:color="auto"/>
          </w:divBdr>
        </w:div>
        <w:div w:id="936911654">
          <w:marLeft w:val="360"/>
          <w:marRight w:val="0"/>
          <w:marTop w:val="200"/>
          <w:marBottom w:val="0"/>
          <w:divBdr>
            <w:top w:val="none" w:sz="0" w:space="0" w:color="auto"/>
            <w:left w:val="none" w:sz="0" w:space="0" w:color="auto"/>
            <w:bottom w:val="none" w:sz="0" w:space="0" w:color="auto"/>
            <w:right w:val="none" w:sz="0" w:space="0" w:color="auto"/>
          </w:divBdr>
        </w:div>
        <w:div w:id="1703478572">
          <w:marLeft w:val="360"/>
          <w:marRight w:val="0"/>
          <w:marTop w:val="200"/>
          <w:marBottom w:val="0"/>
          <w:divBdr>
            <w:top w:val="none" w:sz="0" w:space="0" w:color="auto"/>
            <w:left w:val="none" w:sz="0" w:space="0" w:color="auto"/>
            <w:bottom w:val="none" w:sz="0" w:space="0" w:color="auto"/>
            <w:right w:val="none" w:sz="0" w:space="0" w:color="auto"/>
          </w:divBdr>
        </w:div>
      </w:divsChild>
    </w:div>
    <w:div w:id="1982995912">
      <w:bodyDiv w:val="1"/>
      <w:marLeft w:val="0"/>
      <w:marRight w:val="0"/>
      <w:marTop w:val="0"/>
      <w:marBottom w:val="0"/>
      <w:divBdr>
        <w:top w:val="none" w:sz="0" w:space="0" w:color="auto"/>
        <w:left w:val="none" w:sz="0" w:space="0" w:color="auto"/>
        <w:bottom w:val="none" w:sz="0" w:space="0" w:color="auto"/>
        <w:right w:val="none" w:sz="0" w:space="0" w:color="auto"/>
      </w:divBdr>
    </w:div>
    <w:div w:id="2016691815">
      <w:bodyDiv w:val="1"/>
      <w:marLeft w:val="0"/>
      <w:marRight w:val="0"/>
      <w:marTop w:val="0"/>
      <w:marBottom w:val="0"/>
      <w:divBdr>
        <w:top w:val="none" w:sz="0" w:space="0" w:color="auto"/>
        <w:left w:val="none" w:sz="0" w:space="0" w:color="auto"/>
        <w:bottom w:val="none" w:sz="0" w:space="0" w:color="auto"/>
        <w:right w:val="none" w:sz="0" w:space="0" w:color="auto"/>
      </w:divBdr>
    </w:div>
    <w:div w:id="2045518792">
      <w:bodyDiv w:val="1"/>
      <w:marLeft w:val="0"/>
      <w:marRight w:val="0"/>
      <w:marTop w:val="0"/>
      <w:marBottom w:val="0"/>
      <w:divBdr>
        <w:top w:val="none" w:sz="0" w:space="0" w:color="auto"/>
        <w:left w:val="none" w:sz="0" w:space="0" w:color="auto"/>
        <w:bottom w:val="none" w:sz="0" w:space="0" w:color="auto"/>
        <w:right w:val="none" w:sz="0" w:space="0" w:color="auto"/>
      </w:divBdr>
      <w:divsChild>
        <w:div w:id="234442300">
          <w:marLeft w:val="0"/>
          <w:marRight w:val="0"/>
          <w:marTop w:val="0"/>
          <w:marBottom w:val="0"/>
          <w:divBdr>
            <w:top w:val="none" w:sz="0" w:space="0" w:color="auto"/>
            <w:left w:val="none" w:sz="0" w:space="0" w:color="auto"/>
            <w:bottom w:val="none" w:sz="0" w:space="0" w:color="auto"/>
            <w:right w:val="none" w:sz="0" w:space="0" w:color="auto"/>
          </w:divBdr>
          <w:divsChild>
            <w:div w:id="951398941">
              <w:marLeft w:val="0"/>
              <w:marRight w:val="0"/>
              <w:marTop w:val="0"/>
              <w:marBottom w:val="0"/>
              <w:divBdr>
                <w:top w:val="none" w:sz="0" w:space="0" w:color="auto"/>
                <w:left w:val="none" w:sz="0" w:space="0" w:color="auto"/>
                <w:bottom w:val="none" w:sz="0" w:space="0" w:color="auto"/>
                <w:right w:val="none" w:sz="0" w:space="0" w:color="auto"/>
              </w:divBdr>
              <w:divsChild>
                <w:div w:id="1923559926">
                  <w:marLeft w:val="0"/>
                  <w:marRight w:val="0"/>
                  <w:marTop w:val="0"/>
                  <w:marBottom w:val="0"/>
                  <w:divBdr>
                    <w:top w:val="none" w:sz="0" w:space="0" w:color="auto"/>
                    <w:left w:val="none" w:sz="0" w:space="0" w:color="auto"/>
                    <w:bottom w:val="none" w:sz="0" w:space="0" w:color="auto"/>
                    <w:right w:val="none" w:sz="0" w:space="0" w:color="auto"/>
                  </w:divBdr>
                  <w:divsChild>
                    <w:div w:id="902253589">
                      <w:marLeft w:val="0"/>
                      <w:marRight w:val="0"/>
                      <w:marTop w:val="0"/>
                      <w:marBottom w:val="0"/>
                      <w:divBdr>
                        <w:top w:val="none" w:sz="0" w:space="0" w:color="auto"/>
                        <w:left w:val="none" w:sz="0" w:space="0" w:color="auto"/>
                        <w:bottom w:val="none" w:sz="0" w:space="0" w:color="auto"/>
                        <w:right w:val="none" w:sz="0" w:space="0" w:color="auto"/>
                      </w:divBdr>
                      <w:divsChild>
                        <w:div w:id="14026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144353">
      <w:bodyDiv w:val="1"/>
      <w:marLeft w:val="0"/>
      <w:marRight w:val="0"/>
      <w:marTop w:val="0"/>
      <w:marBottom w:val="0"/>
      <w:divBdr>
        <w:top w:val="none" w:sz="0" w:space="0" w:color="auto"/>
        <w:left w:val="none" w:sz="0" w:space="0" w:color="auto"/>
        <w:bottom w:val="none" w:sz="0" w:space="0" w:color="auto"/>
        <w:right w:val="none" w:sz="0" w:space="0" w:color="auto"/>
      </w:divBdr>
    </w:div>
    <w:div w:id="2053649908">
      <w:bodyDiv w:val="1"/>
      <w:marLeft w:val="0"/>
      <w:marRight w:val="0"/>
      <w:marTop w:val="0"/>
      <w:marBottom w:val="0"/>
      <w:divBdr>
        <w:top w:val="none" w:sz="0" w:space="0" w:color="auto"/>
        <w:left w:val="none" w:sz="0" w:space="0" w:color="auto"/>
        <w:bottom w:val="none" w:sz="0" w:space="0" w:color="auto"/>
        <w:right w:val="none" w:sz="0" w:space="0" w:color="auto"/>
      </w:divBdr>
      <w:divsChild>
        <w:div w:id="1816799157">
          <w:marLeft w:val="360"/>
          <w:marRight w:val="0"/>
          <w:marTop w:val="200"/>
          <w:marBottom w:val="0"/>
          <w:divBdr>
            <w:top w:val="none" w:sz="0" w:space="0" w:color="auto"/>
            <w:left w:val="none" w:sz="0" w:space="0" w:color="auto"/>
            <w:bottom w:val="none" w:sz="0" w:space="0" w:color="auto"/>
            <w:right w:val="none" w:sz="0" w:space="0" w:color="auto"/>
          </w:divBdr>
        </w:div>
        <w:div w:id="1299727573">
          <w:marLeft w:val="360"/>
          <w:marRight w:val="0"/>
          <w:marTop w:val="200"/>
          <w:marBottom w:val="0"/>
          <w:divBdr>
            <w:top w:val="none" w:sz="0" w:space="0" w:color="auto"/>
            <w:left w:val="none" w:sz="0" w:space="0" w:color="auto"/>
            <w:bottom w:val="none" w:sz="0" w:space="0" w:color="auto"/>
            <w:right w:val="none" w:sz="0" w:space="0" w:color="auto"/>
          </w:divBdr>
        </w:div>
        <w:div w:id="722368497">
          <w:marLeft w:val="360"/>
          <w:marRight w:val="0"/>
          <w:marTop w:val="200"/>
          <w:marBottom w:val="0"/>
          <w:divBdr>
            <w:top w:val="none" w:sz="0" w:space="0" w:color="auto"/>
            <w:left w:val="none" w:sz="0" w:space="0" w:color="auto"/>
            <w:bottom w:val="none" w:sz="0" w:space="0" w:color="auto"/>
            <w:right w:val="none" w:sz="0" w:space="0" w:color="auto"/>
          </w:divBdr>
        </w:div>
        <w:div w:id="1011566649">
          <w:marLeft w:val="360"/>
          <w:marRight w:val="0"/>
          <w:marTop w:val="200"/>
          <w:marBottom w:val="0"/>
          <w:divBdr>
            <w:top w:val="none" w:sz="0" w:space="0" w:color="auto"/>
            <w:left w:val="none" w:sz="0" w:space="0" w:color="auto"/>
            <w:bottom w:val="none" w:sz="0" w:space="0" w:color="auto"/>
            <w:right w:val="none" w:sz="0" w:space="0" w:color="auto"/>
          </w:divBdr>
        </w:div>
        <w:div w:id="788429985">
          <w:marLeft w:val="360"/>
          <w:marRight w:val="0"/>
          <w:marTop w:val="200"/>
          <w:marBottom w:val="0"/>
          <w:divBdr>
            <w:top w:val="none" w:sz="0" w:space="0" w:color="auto"/>
            <w:left w:val="none" w:sz="0" w:space="0" w:color="auto"/>
            <w:bottom w:val="none" w:sz="0" w:space="0" w:color="auto"/>
            <w:right w:val="none" w:sz="0" w:space="0" w:color="auto"/>
          </w:divBdr>
        </w:div>
        <w:div w:id="1764836440">
          <w:marLeft w:val="360"/>
          <w:marRight w:val="0"/>
          <w:marTop w:val="200"/>
          <w:marBottom w:val="0"/>
          <w:divBdr>
            <w:top w:val="none" w:sz="0" w:space="0" w:color="auto"/>
            <w:left w:val="none" w:sz="0" w:space="0" w:color="auto"/>
            <w:bottom w:val="none" w:sz="0" w:space="0" w:color="auto"/>
            <w:right w:val="none" w:sz="0" w:space="0" w:color="auto"/>
          </w:divBdr>
        </w:div>
        <w:div w:id="1372531078">
          <w:marLeft w:val="360"/>
          <w:marRight w:val="0"/>
          <w:marTop w:val="200"/>
          <w:marBottom w:val="0"/>
          <w:divBdr>
            <w:top w:val="none" w:sz="0" w:space="0" w:color="auto"/>
            <w:left w:val="none" w:sz="0" w:space="0" w:color="auto"/>
            <w:bottom w:val="none" w:sz="0" w:space="0" w:color="auto"/>
            <w:right w:val="none" w:sz="0" w:space="0" w:color="auto"/>
          </w:divBdr>
        </w:div>
        <w:div w:id="224723611">
          <w:marLeft w:val="360"/>
          <w:marRight w:val="0"/>
          <w:marTop w:val="200"/>
          <w:marBottom w:val="0"/>
          <w:divBdr>
            <w:top w:val="none" w:sz="0" w:space="0" w:color="auto"/>
            <w:left w:val="none" w:sz="0" w:space="0" w:color="auto"/>
            <w:bottom w:val="none" w:sz="0" w:space="0" w:color="auto"/>
            <w:right w:val="none" w:sz="0" w:space="0" w:color="auto"/>
          </w:divBdr>
        </w:div>
      </w:divsChild>
    </w:div>
    <w:div w:id="2077165833">
      <w:bodyDiv w:val="1"/>
      <w:marLeft w:val="0"/>
      <w:marRight w:val="0"/>
      <w:marTop w:val="0"/>
      <w:marBottom w:val="0"/>
      <w:divBdr>
        <w:top w:val="none" w:sz="0" w:space="0" w:color="auto"/>
        <w:left w:val="none" w:sz="0" w:space="0" w:color="auto"/>
        <w:bottom w:val="none" w:sz="0" w:space="0" w:color="auto"/>
        <w:right w:val="none" w:sz="0" w:space="0" w:color="auto"/>
      </w:divBdr>
    </w:div>
    <w:div w:id="21420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aar.sharepoint.com/:f:/s/gwaaraging/EqLnqB3wZ3lKsVpmRvK8ZmwBzHXynbGyx8V4xDtZcJayWQ?e=nppCMH" TargetMode="External"/><Relationship Id="rId13" Type="http://schemas.openxmlformats.org/officeDocument/2006/relationships/hyperlink" Target="http://www.engagingolderadults.org/our-miss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taurant.org/COVID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ori.fernandez@gwaa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nam02.safelinks.protection.outlook.com/?url=http%3A%2F%2Fwww.alonzokelly.com%2F&amp;data=04%7C01%7C%7C3acad95067a84c037c0b08d8f2fba395%7C8e087664409d4c4ca6b47aa01020d6ea%7C0%7C1%7C637526509925854062%7CUnknown%7CTWFpbGZsb3d8eyJWIjoiMC4wLjAwMDAiLCJQIjoiV2luMzIiLCJBTiI6Ik1haWwiLCJXVCI6Mn0%3D%7C2000&amp;sdata=yaELsuzzUXRmOksGToJyLZ1e8GELUtcBoZ%2FHOXfUrnA%3D&amp;reserved=0" TargetMode="External"/><Relationship Id="rId10" Type="http://schemas.openxmlformats.org/officeDocument/2006/relationships/hyperlink" Target="https://safenclear.com/product/the-communicator-surgical-mask-with-a-clear-windo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office.com/Pages/ResponsePage.aspx?id=ZHYIjp1ATEymtHqgECDW6unlQ3a4ui9Itmmj3ENpZOtUNVZKUUdGRzBVUldWUDFQOFZQMldQTTFNMy4u" TargetMode="External"/><Relationship Id="rId14" Type="http://schemas.openxmlformats.org/officeDocument/2006/relationships/hyperlink" Target="mailto:Kali.Erickson@outagami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2F2F-5F29-403A-A3D3-FE13D15B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DPH Agenda Template</vt:lpstr>
    </vt:vector>
  </TitlesOfParts>
  <Company>DHS</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Agenda Template</dc:title>
  <dc:creator>Division of Public Health;DHS</dc:creator>
  <cp:keywords>agenda, dph, division public health, meeting, accreditation</cp:keywords>
  <cp:lastModifiedBy>Lori Fernandez</cp:lastModifiedBy>
  <cp:revision>4</cp:revision>
  <cp:lastPrinted>2021-05-04T17:15:00Z</cp:lastPrinted>
  <dcterms:created xsi:type="dcterms:W3CDTF">2021-05-05T21:04:00Z</dcterms:created>
  <dcterms:modified xsi:type="dcterms:W3CDTF">2021-05-05T21:06:00Z</dcterms:modified>
</cp:coreProperties>
</file>