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3E" w:rsidRDefault="002661A3" w:rsidP="002661A3">
      <w:pPr>
        <w:jc w:val="center"/>
        <w:rPr>
          <w:sz w:val="24"/>
          <w:szCs w:val="24"/>
        </w:rPr>
      </w:pPr>
      <w:r>
        <w:rPr>
          <w:sz w:val="24"/>
          <w:szCs w:val="24"/>
        </w:rPr>
        <w:t>COVID Precautions for Opening of the Congregate Sites:</w:t>
      </w:r>
    </w:p>
    <w:p w:rsidR="002661A3" w:rsidRDefault="002661A3" w:rsidP="002661A3">
      <w:pPr>
        <w:jc w:val="center"/>
        <w:rPr>
          <w:sz w:val="24"/>
          <w:szCs w:val="24"/>
        </w:rPr>
      </w:pPr>
    </w:p>
    <w:p w:rsidR="002661A3" w:rsidRPr="005959D9" w:rsidRDefault="002661A3" w:rsidP="002661A3">
      <w:pPr>
        <w:rPr>
          <w:b/>
          <w:sz w:val="24"/>
          <w:szCs w:val="24"/>
        </w:rPr>
      </w:pPr>
      <w:r w:rsidRPr="005959D9">
        <w:rPr>
          <w:b/>
          <w:sz w:val="24"/>
          <w:szCs w:val="24"/>
        </w:rPr>
        <w:t>Shawano:</w:t>
      </w:r>
    </w:p>
    <w:p w:rsidR="002661A3" w:rsidRDefault="002661A3" w:rsidP="002661A3">
      <w:pPr>
        <w:pStyle w:val="ListParagraph"/>
        <w:numPr>
          <w:ilvl w:val="0"/>
          <w:numId w:val="1"/>
        </w:numPr>
        <w:rPr>
          <w:sz w:val="24"/>
          <w:szCs w:val="24"/>
        </w:rPr>
      </w:pPr>
      <w:r w:rsidRPr="002661A3">
        <w:rPr>
          <w:sz w:val="24"/>
          <w:szCs w:val="24"/>
        </w:rPr>
        <w:t>Facility Concerns</w:t>
      </w:r>
    </w:p>
    <w:p w:rsidR="002661A3" w:rsidRDefault="002661A3" w:rsidP="002661A3">
      <w:pPr>
        <w:pStyle w:val="ListParagraph"/>
        <w:numPr>
          <w:ilvl w:val="1"/>
          <w:numId w:val="1"/>
        </w:numPr>
        <w:rPr>
          <w:sz w:val="24"/>
          <w:szCs w:val="24"/>
        </w:rPr>
      </w:pPr>
      <w:r>
        <w:rPr>
          <w:sz w:val="24"/>
          <w:szCs w:val="24"/>
        </w:rPr>
        <w:t>The room has 9 long tables capable of seating two separate households</w:t>
      </w:r>
      <w:r w:rsidR="0014100C">
        <w:rPr>
          <w:sz w:val="24"/>
          <w:szCs w:val="24"/>
        </w:rPr>
        <w:t xml:space="preserve"> (2 individuals residing together</w:t>
      </w:r>
      <w:r w:rsidR="006876C3">
        <w:rPr>
          <w:sz w:val="24"/>
          <w:szCs w:val="24"/>
        </w:rPr>
        <w:t xml:space="preserve"> or spending a majority of their time together</w:t>
      </w:r>
      <w:r w:rsidR="0014100C">
        <w:rPr>
          <w:sz w:val="24"/>
          <w:szCs w:val="24"/>
        </w:rPr>
        <w:t>)</w:t>
      </w:r>
      <w:r>
        <w:rPr>
          <w:sz w:val="24"/>
          <w:szCs w:val="24"/>
        </w:rPr>
        <w:t xml:space="preserve"> and 3 tables able to accommodate one household each.  This would allow for a maximum of 21 households coming to participate in the activities at the Civic Center.  Each household must maintain a distance of 6 feet apart at the tables able to accommodate 2 household.  </w:t>
      </w:r>
      <w:r w:rsidR="00B34B52">
        <w:rPr>
          <w:sz w:val="24"/>
          <w:szCs w:val="24"/>
        </w:rPr>
        <w:t>Hand Sanitizer will be kept at all tables.</w:t>
      </w:r>
    </w:p>
    <w:p w:rsidR="002661A3" w:rsidRDefault="00222D60" w:rsidP="002661A3">
      <w:pPr>
        <w:pStyle w:val="ListParagraph"/>
        <w:numPr>
          <w:ilvl w:val="1"/>
          <w:numId w:val="1"/>
        </w:numPr>
        <w:rPr>
          <w:sz w:val="24"/>
          <w:szCs w:val="24"/>
        </w:rPr>
      </w:pPr>
      <w:r>
        <w:rPr>
          <w:sz w:val="24"/>
          <w:szCs w:val="24"/>
        </w:rPr>
        <w:t>Masking is encouraged</w:t>
      </w:r>
      <w:r w:rsidR="002661A3">
        <w:rPr>
          <w:sz w:val="24"/>
          <w:szCs w:val="24"/>
        </w:rPr>
        <w:t xml:space="preserve"> at all times except for during meals.</w:t>
      </w:r>
      <w:r w:rsidR="0014100C">
        <w:rPr>
          <w:sz w:val="24"/>
          <w:szCs w:val="24"/>
        </w:rPr>
        <w:t xml:space="preserve">  We will have masks available for those who forget.</w:t>
      </w:r>
    </w:p>
    <w:p w:rsidR="00AF6201" w:rsidRDefault="00AF6201" w:rsidP="002661A3">
      <w:pPr>
        <w:pStyle w:val="ListParagraph"/>
        <w:numPr>
          <w:ilvl w:val="1"/>
          <w:numId w:val="1"/>
        </w:numPr>
        <w:rPr>
          <w:sz w:val="24"/>
          <w:szCs w:val="24"/>
        </w:rPr>
      </w:pPr>
      <w:r>
        <w:rPr>
          <w:sz w:val="24"/>
          <w:szCs w:val="24"/>
        </w:rPr>
        <w:t>There will be maps and signs directing the flow of individual</w:t>
      </w:r>
      <w:r w:rsidR="006876C3">
        <w:rPr>
          <w:sz w:val="24"/>
          <w:szCs w:val="24"/>
        </w:rPr>
        <w:t>s</w:t>
      </w:r>
      <w:r>
        <w:rPr>
          <w:sz w:val="24"/>
          <w:szCs w:val="24"/>
        </w:rPr>
        <w:t xml:space="preserve"> walking through the environment so that social distancing can be easily maintained.  </w:t>
      </w:r>
    </w:p>
    <w:p w:rsidR="0014100C" w:rsidRPr="00B34B52" w:rsidRDefault="002D082B" w:rsidP="00B34B52">
      <w:pPr>
        <w:pStyle w:val="ListParagraph"/>
        <w:numPr>
          <w:ilvl w:val="1"/>
          <w:numId w:val="1"/>
        </w:numPr>
        <w:rPr>
          <w:sz w:val="24"/>
          <w:szCs w:val="24"/>
        </w:rPr>
      </w:pPr>
      <w:r>
        <w:rPr>
          <w:sz w:val="24"/>
          <w:szCs w:val="24"/>
        </w:rPr>
        <w:t>All participants will make reservations for partic</w:t>
      </w:r>
      <w:r w:rsidR="00A54828">
        <w:rPr>
          <w:sz w:val="24"/>
          <w:szCs w:val="24"/>
        </w:rPr>
        <w:t>ipation on a first call basis within 24 hours of the BINGO/meal time (1</w:t>
      </w:r>
      <w:r w:rsidR="002D69E9">
        <w:rPr>
          <w:sz w:val="24"/>
          <w:szCs w:val="24"/>
        </w:rPr>
        <w:t>0</w:t>
      </w:r>
      <w:r w:rsidR="00A54828">
        <w:rPr>
          <w:sz w:val="24"/>
          <w:szCs w:val="24"/>
        </w:rPr>
        <w:t xml:space="preserve">:30 am).  BINGO will be played </w:t>
      </w:r>
      <w:r w:rsidR="006960ED">
        <w:rPr>
          <w:sz w:val="24"/>
          <w:szCs w:val="24"/>
        </w:rPr>
        <w:t>on Monday-Wednesday-Friday at 10:3</w:t>
      </w:r>
      <w:r w:rsidR="00A54828">
        <w:rPr>
          <w:sz w:val="24"/>
          <w:szCs w:val="24"/>
        </w:rPr>
        <w:t xml:space="preserve">0 am.   </w:t>
      </w:r>
      <w:r w:rsidR="002D69E9">
        <w:rPr>
          <w:sz w:val="24"/>
          <w:szCs w:val="24"/>
        </w:rPr>
        <w:t xml:space="preserve">Meals are served at 11:30am.  </w:t>
      </w:r>
      <w:r w:rsidR="00A54828">
        <w:rPr>
          <w:sz w:val="24"/>
          <w:szCs w:val="24"/>
        </w:rPr>
        <w:t xml:space="preserve">You do not need to stay and eat to play BINGO.  </w:t>
      </w:r>
      <w:r w:rsidR="00B34B52">
        <w:rPr>
          <w:sz w:val="24"/>
          <w:szCs w:val="24"/>
        </w:rPr>
        <w:t xml:space="preserve">Those who are declined due to high numbers will have the first opportunity to participate at the next session.  </w:t>
      </w:r>
    </w:p>
    <w:p w:rsidR="002661A3" w:rsidRDefault="00A54828" w:rsidP="002661A3">
      <w:pPr>
        <w:pStyle w:val="ListParagraph"/>
        <w:numPr>
          <w:ilvl w:val="1"/>
          <w:numId w:val="1"/>
        </w:numPr>
        <w:rPr>
          <w:sz w:val="24"/>
          <w:szCs w:val="24"/>
        </w:rPr>
      </w:pPr>
      <w:r>
        <w:rPr>
          <w:sz w:val="24"/>
          <w:szCs w:val="24"/>
        </w:rPr>
        <w:t xml:space="preserve">Tables will need to be </w:t>
      </w:r>
      <w:r w:rsidR="006960ED">
        <w:rPr>
          <w:sz w:val="24"/>
          <w:szCs w:val="24"/>
        </w:rPr>
        <w:t>sanitized between BINGO and the meal if the individual households sitting at a table change.</w:t>
      </w:r>
    </w:p>
    <w:p w:rsidR="006960ED" w:rsidRDefault="006960ED" w:rsidP="002661A3">
      <w:pPr>
        <w:pStyle w:val="ListParagraph"/>
        <w:numPr>
          <w:ilvl w:val="1"/>
          <w:numId w:val="1"/>
        </w:numPr>
        <w:rPr>
          <w:sz w:val="24"/>
          <w:szCs w:val="24"/>
        </w:rPr>
      </w:pPr>
      <w:r>
        <w:rPr>
          <w:sz w:val="24"/>
          <w:szCs w:val="24"/>
        </w:rPr>
        <w:t xml:space="preserve">Participants will be instructed </w:t>
      </w:r>
      <w:r w:rsidR="002D69E9">
        <w:rPr>
          <w:sz w:val="24"/>
          <w:szCs w:val="24"/>
        </w:rPr>
        <w:t>to social distance, maintain their mask usage, and wash their</w:t>
      </w:r>
      <w:r w:rsidR="00222D60">
        <w:rPr>
          <w:sz w:val="24"/>
          <w:szCs w:val="24"/>
        </w:rPr>
        <w:t xml:space="preserve"> hands after each restroom use via literature posted and shared upon their first visit.</w:t>
      </w:r>
      <w:r w:rsidR="002D69E9">
        <w:rPr>
          <w:sz w:val="24"/>
          <w:szCs w:val="24"/>
        </w:rPr>
        <w:t xml:space="preserve"> </w:t>
      </w:r>
    </w:p>
    <w:p w:rsidR="002D69E9" w:rsidRDefault="002D69E9" w:rsidP="002661A3">
      <w:pPr>
        <w:pStyle w:val="ListParagraph"/>
        <w:numPr>
          <w:ilvl w:val="1"/>
          <w:numId w:val="1"/>
        </w:numPr>
        <w:rPr>
          <w:sz w:val="24"/>
          <w:szCs w:val="24"/>
        </w:rPr>
      </w:pPr>
      <w:r>
        <w:rPr>
          <w:sz w:val="24"/>
          <w:szCs w:val="24"/>
        </w:rPr>
        <w:t>Meals will be pre-packaged and distributed by meal site staff/volunteers.  Silverware will be pre-wrapped with the napkin and distributed by the meal site staff/volunteers.  Gloves will be worn during distribution of all meals.</w:t>
      </w:r>
    </w:p>
    <w:p w:rsidR="002D69E9" w:rsidRDefault="002D69E9" w:rsidP="002661A3">
      <w:pPr>
        <w:pStyle w:val="ListParagraph"/>
        <w:numPr>
          <w:ilvl w:val="1"/>
          <w:numId w:val="1"/>
        </w:numPr>
        <w:rPr>
          <w:sz w:val="24"/>
          <w:szCs w:val="24"/>
        </w:rPr>
      </w:pPr>
      <w:r>
        <w:rPr>
          <w:sz w:val="24"/>
          <w:szCs w:val="24"/>
        </w:rPr>
        <w:t xml:space="preserve">BINGO cards will be individual use and participants will need to bring their own markers.  Fresh cards will be provided each session.  Until the pandemic is over, BINGO cannot be played for money as it had in the past.  </w:t>
      </w:r>
    </w:p>
    <w:p w:rsidR="00B34B52" w:rsidRDefault="00B34B52" w:rsidP="002661A3">
      <w:pPr>
        <w:pStyle w:val="ListParagraph"/>
        <w:numPr>
          <w:ilvl w:val="1"/>
          <w:numId w:val="1"/>
        </w:numPr>
        <w:rPr>
          <w:sz w:val="24"/>
          <w:szCs w:val="24"/>
        </w:rPr>
      </w:pPr>
      <w:r>
        <w:rPr>
          <w:sz w:val="24"/>
          <w:szCs w:val="24"/>
        </w:rPr>
        <w:t xml:space="preserve">Each participant will </w:t>
      </w:r>
      <w:r w:rsidR="00AF6201">
        <w:rPr>
          <w:sz w:val="24"/>
          <w:szCs w:val="24"/>
        </w:rPr>
        <w:t xml:space="preserve">wait to </w:t>
      </w:r>
      <w:r>
        <w:rPr>
          <w:sz w:val="24"/>
          <w:szCs w:val="24"/>
        </w:rPr>
        <w:t xml:space="preserve">dispose of the meal containers </w:t>
      </w:r>
      <w:r w:rsidR="00AF6201">
        <w:rPr>
          <w:sz w:val="24"/>
          <w:szCs w:val="24"/>
        </w:rPr>
        <w:t>until staff come around with the trash receptacle and bin for silverware</w:t>
      </w:r>
      <w:r>
        <w:rPr>
          <w:sz w:val="24"/>
          <w:szCs w:val="24"/>
        </w:rPr>
        <w:t xml:space="preserve">. </w:t>
      </w:r>
    </w:p>
    <w:p w:rsidR="00B34B52" w:rsidRDefault="00B34B52" w:rsidP="002661A3">
      <w:pPr>
        <w:pStyle w:val="ListParagraph"/>
        <w:numPr>
          <w:ilvl w:val="1"/>
          <w:numId w:val="1"/>
        </w:numPr>
        <w:rPr>
          <w:sz w:val="24"/>
          <w:szCs w:val="24"/>
        </w:rPr>
      </w:pPr>
      <w:r>
        <w:rPr>
          <w:sz w:val="24"/>
          <w:szCs w:val="24"/>
        </w:rPr>
        <w:t>Participants who cannot maintain the precautions will be referred to the Aging Director.</w:t>
      </w:r>
    </w:p>
    <w:p w:rsidR="00B34B52" w:rsidRPr="005959D9" w:rsidRDefault="00B34B52" w:rsidP="00B34B52">
      <w:pPr>
        <w:rPr>
          <w:b/>
          <w:sz w:val="24"/>
          <w:szCs w:val="24"/>
        </w:rPr>
      </w:pPr>
      <w:r w:rsidRPr="005959D9">
        <w:rPr>
          <w:b/>
          <w:sz w:val="24"/>
          <w:szCs w:val="24"/>
        </w:rPr>
        <w:t>Wittenberg:</w:t>
      </w:r>
    </w:p>
    <w:p w:rsidR="00B34B52" w:rsidRDefault="00B34B52" w:rsidP="00B34B52">
      <w:pPr>
        <w:pStyle w:val="ListParagraph"/>
        <w:numPr>
          <w:ilvl w:val="0"/>
          <w:numId w:val="1"/>
        </w:numPr>
        <w:rPr>
          <w:sz w:val="24"/>
          <w:szCs w:val="24"/>
        </w:rPr>
      </w:pPr>
      <w:r w:rsidRPr="00B34B52">
        <w:rPr>
          <w:sz w:val="24"/>
          <w:szCs w:val="24"/>
        </w:rPr>
        <w:t xml:space="preserve">Facility </w:t>
      </w:r>
      <w:r>
        <w:rPr>
          <w:sz w:val="24"/>
          <w:szCs w:val="24"/>
        </w:rPr>
        <w:t>Concerns</w:t>
      </w:r>
    </w:p>
    <w:p w:rsidR="00B34B52" w:rsidRDefault="00B34B52" w:rsidP="00B34B52">
      <w:pPr>
        <w:pStyle w:val="ListParagraph"/>
        <w:numPr>
          <w:ilvl w:val="1"/>
          <w:numId w:val="1"/>
        </w:numPr>
        <w:rPr>
          <w:sz w:val="24"/>
          <w:szCs w:val="24"/>
        </w:rPr>
      </w:pPr>
      <w:r>
        <w:rPr>
          <w:sz w:val="24"/>
          <w:szCs w:val="24"/>
        </w:rPr>
        <w:t>The room has ample room for tables and chairs.  Tables will be set so that the amount of participants participating can sit two households</w:t>
      </w:r>
      <w:r w:rsidR="006876C3">
        <w:rPr>
          <w:sz w:val="24"/>
          <w:szCs w:val="24"/>
        </w:rPr>
        <w:t xml:space="preserve"> (</w:t>
      </w:r>
      <w:r w:rsidR="006876C3">
        <w:rPr>
          <w:sz w:val="24"/>
          <w:szCs w:val="24"/>
        </w:rPr>
        <w:t xml:space="preserve">2 individuals </w:t>
      </w:r>
      <w:r w:rsidR="006876C3">
        <w:rPr>
          <w:sz w:val="24"/>
          <w:szCs w:val="24"/>
        </w:rPr>
        <w:lastRenderedPageBreak/>
        <w:t>residing together or spending a majority of their time together)</w:t>
      </w:r>
      <w:r>
        <w:rPr>
          <w:sz w:val="24"/>
          <w:szCs w:val="24"/>
        </w:rPr>
        <w:t xml:space="preserve"> per table.  Currently the room can hold 10 tables so that equates to 20 households.  </w:t>
      </w:r>
      <w:r w:rsidR="006876C3">
        <w:rPr>
          <w:sz w:val="24"/>
          <w:szCs w:val="24"/>
        </w:rPr>
        <w:t>Hand sanitizer will be kept at all tables.</w:t>
      </w:r>
    </w:p>
    <w:p w:rsidR="00B34B52" w:rsidRDefault="00B34B52" w:rsidP="00B34B52">
      <w:pPr>
        <w:pStyle w:val="ListParagraph"/>
        <w:numPr>
          <w:ilvl w:val="1"/>
          <w:numId w:val="1"/>
        </w:numPr>
        <w:rPr>
          <w:sz w:val="24"/>
          <w:szCs w:val="24"/>
        </w:rPr>
      </w:pPr>
      <w:r>
        <w:rPr>
          <w:sz w:val="24"/>
          <w:szCs w:val="24"/>
        </w:rPr>
        <w:t xml:space="preserve">All participants will make reservations to attend at least 24 hours prior.  Those who are declined due to high numbers will have the first opportunity to participate at the next session.  </w:t>
      </w:r>
    </w:p>
    <w:p w:rsidR="00B47B57" w:rsidRDefault="00222D60" w:rsidP="00B47B57">
      <w:pPr>
        <w:pStyle w:val="ListParagraph"/>
        <w:numPr>
          <w:ilvl w:val="1"/>
          <w:numId w:val="1"/>
        </w:numPr>
        <w:rPr>
          <w:sz w:val="24"/>
          <w:szCs w:val="24"/>
        </w:rPr>
      </w:pPr>
      <w:r>
        <w:rPr>
          <w:sz w:val="24"/>
          <w:szCs w:val="24"/>
        </w:rPr>
        <w:t>Masking is encouraged</w:t>
      </w:r>
      <w:r w:rsidR="00B47B57">
        <w:rPr>
          <w:sz w:val="24"/>
          <w:szCs w:val="24"/>
        </w:rPr>
        <w:t xml:space="preserve"> at all times except for during meals.  We will have masks available for those who forget.</w:t>
      </w:r>
    </w:p>
    <w:p w:rsidR="008564BD" w:rsidRPr="008564BD" w:rsidRDefault="008564BD" w:rsidP="008564BD">
      <w:pPr>
        <w:pStyle w:val="ListParagraph"/>
        <w:numPr>
          <w:ilvl w:val="1"/>
          <w:numId w:val="1"/>
        </w:numPr>
        <w:rPr>
          <w:sz w:val="24"/>
          <w:szCs w:val="24"/>
        </w:rPr>
      </w:pPr>
      <w:r>
        <w:rPr>
          <w:sz w:val="24"/>
          <w:szCs w:val="24"/>
        </w:rPr>
        <w:t xml:space="preserve">There will be maps and signs directing the flow of individual walking through the environment so that social distancing can be easily maintained.  </w:t>
      </w:r>
    </w:p>
    <w:p w:rsidR="00222D60" w:rsidRDefault="00222D60" w:rsidP="00222D60">
      <w:pPr>
        <w:pStyle w:val="ListParagraph"/>
        <w:numPr>
          <w:ilvl w:val="1"/>
          <w:numId w:val="1"/>
        </w:numPr>
        <w:rPr>
          <w:sz w:val="24"/>
          <w:szCs w:val="24"/>
        </w:rPr>
      </w:pPr>
      <w:r>
        <w:rPr>
          <w:sz w:val="24"/>
          <w:szCs w:val="24"/>
        </w:rPr>
        <w:t xml:space="preserve">Participants will be instructed to social distance, maintain their mask usage, and wash their hands after each restroom use via literature posted and shared upon their first visit. </w:t>
      </w:r>
    </w:p>
    <w:p w:rsidR="00127F62" w:rsidRDefault="00127F62" w:rsidP="00127F62">
      <w:pPr>
        <w:pStyle w:val="ListParagraph"/>
        <w:numPr>
          <w:ilvl w:val="1"/>
          <w:numId w:val="1"/>
        </w:numPr>
        <w:rPr>
          <w:sz w:val="24"/>
          <w:szCs w:val="24"/>
        </w:rPr>
      </w:pPr>
      <w:r>
        <w:rPr>
          <w:sz w:val="24"/>
          <w:szCs w:val="24"/>
        </w:rPr>
        <w:t>Meals will be pre-packaged and distributed by meal site staff/volunteers.  Silverware will be pre-wrapped with the napkin and distributed by the meal site staff/volunteers.  Gloves will be worn during distribution of all meals.</w:t>
      </w:r>
    </w:p>
    <w:p w:rsidR="00AF6201" w:rsidRDefault="00AF6201" w:rsidP="00AF6201">
      <w:pPr>
        <w:pStyle w:val="ListParagraph"/>
        <w:numPr>
          <w:ilvl w:val="1"/>
          <w:numId w:val="1"/>
        </w:numPr>
        <w:rPr>
          <w:sz w:val="24"/>
          <w:szCs w:val="24"/>
        </w:rPr>
      </w:pPr>
      <w:r>
        <w:rPr>
          <w:sz w:val="24"/>
          <w:szCs w:val="24"/>
        </w:rPr>
        <w:t xml:space="preserve">Each participant will wait to dispose of the meal containers until staff come around with the trash receptacle and bin for silverware. </w:t>
      </w:r>
    </w:p>
    <w:p w:rsidR="00127F62" w:rsidRDefault="00127F62" w:rsidP="00127F62">
      <w:pPr>
        <w:pStyle w:val="ListParagraph"/>
        <w:numPr>
          <w:ilvl w:val="1"/>
          <w:numId w:val="1"/>
        </w:numPr>
        <w:rPr>
          <w:sz w:val="24"/>
          <w:szCs w:val="24"/>
        </w:rPr>
      </w:pPr>
      <w:r>
        <w:rPr>
          <w:sz w:val="24"/>
          <w:szCs w:val="24"/>
        </w:rPr>
        <w:t>Participants who cannot maintain the precautions will be referred to the Aging Director.</w:t>
      </w:r>
    </w:p>
    <w:p w:rsidR="00B47B57" w:rsidRPr="005959D9" w:rsidRDefault="00127F62" w:rsidP="00127F62">
      <w:pPr>
        <w:rPr>
          <w:b/>
          <w:sz w:val="24"/>
          <w:szCs w:val="24"/>
        </w:rPr>
      </w:pPr>
      <w:r w:rsidRPr="005959D9">
        <w:rPr>
          <w:b/>
          <w:sz w:val="24"/>
          <w:szCs w:val="24"/>
        </w:rPr>
        <w:t>Tigerton:</w:t>
      </w:r>
    </w:p>
    <w:p w:rsidR="00127F62" w:rsidRDefault="00127F62" w:rsidP="00127F62">
      <w:pPr>
        <w:pStyle w:val="ListParagraph"/>
        <w:numPr>
          <w:ilvl w:val="0"/>
          <w:numId w:val="1"/>
        </w:numPr>
        <w:rPr>
          <w:sz w:val="24"/>
          <w:szCs w:val="24"/>
        </w:rPr>
      </w:pPr>
      <w:r w:rsidRPr="00B34B52">
        <w:rPr>
          <w:sz w:val="24"/>
          <w:szCs w:val="24"/>
        </w:rPr>
        <w:t xml:space="preserve">Facility </w:t>
      </w:r>
      <w:r>
        <w:rPr>
          <w:sz w:val="24"/>
          <w:szCs w:val="24"/>
        </w:rPr>
        <w:t>Concerns</w:t>
      </w:r>
    </w:p>
    <w:p w:rsidR="00127F62" w:rsidRDefault="00127F62" w:rsidP="00127F62">
      <w:pPr>
        <w:pStyle w:val="ListParagraph"/>
        <w:numPr>
          <w:ilvl w:val="1"/>
          <w:numId w:val="1"/>
        </w:numPr>
        <w:rPr>
          <w:sz w:val="24"/>
          <w:szCs w:val="24"/>
        </w:rPr>
      </w:pPr>
      <w:r>
        <w:rPr>
          <w:sz w:val="24"/>
          <w:szCs w:val="24"/>
        </w:rPr>
        <w:t xml:space="preserve">The room has ample room for tables and chairs.  Tables will be set so that the amount of participants participating can sit two households </w:t>
      </w:r>
      <w:r w:rsidR="006876C3">
        <w:rPr>
          <w:sz w:val="24"/>
          <w:szCs w:val="24"/>
        </w:rPr>
        <w:t>(2 individuals residing together or spending a majority of their time together)</w:t>
      </w:r>
      <w:r w:rsidR="006876C3">
        <w:rPr>
          <w:sz w:val="24"/>
          <w:szCs w:val="24"/>
        </w:rPr>
        <w:t xml:space="preserve"> </w:t>
      </w:r>
      <w:r>
        <w:rPr>
          <w:sz w:val="24"/>
          <w:szCs w:val="24"/>
        </w:rPr>
        <w:t xml:space="preserve">per table.  Currently the room can hold </w:t>
      </w:r>
      <w:r w:rsidR="00CB3592">
        <w:rPr>
          <w:sz w:val="24"/>
          <w:szCs w:val="24"/>
        </w:rPr>
        <w:t>12</w:t>
      </w:r>
      <w:r>
        <w:rPr>
          <w:sz w:val="24"/>
          <w:szCs w:val="24"/>
        </w:rPr>
        <w:t xml:space="preserve"> tables so that equates to 2</w:t>
      </w:r>
      <w:r w:rsidR="00CB3592">
        <w:rPr>
          <w:sz w:val="24"/>
          <w:szCs w:val="24"/>
        </w:rPr>
        <w:t>4</w:t>
      </w:r>
      <w:r>
        <w:rPr>
          <w:sz w:val="24"/>
          <w:szCs w:val="24"/>
        </w:rPr>
        <w:t xml:space="preserve"> households.  </w:t>
      </w:r>
      <w:r w:rsidR="006876C3">
        <w:rPr>
          <w:sz w:val="24"/>
          <w:szCs w:val="24"/>
        </w:rPr>
        <w:t>Hand Sanitizer will be available at each table.</w:t>
      </w:r>
    </w:p>
    <w:p w:rsidR="00127F62" w:rsidRDefault="00127F62" w:rsidP="00127F62">
      <w:pPr>
        <w:pStyle w:val="ListParagraph"/>
        <w:numPr>
          <w:ilvl w:val="1"/>
          <w:numId w:val="1"/>
        </w:numPr>
        <w:rPr>
          <w:sz w:val="24"/>
          <w:szCs w:val="24"/>
        </w:rPr>
      </w:pPr>
      <w:r>
        <w:rPr>
          <w:sz w:val="24"/>
          <w:szCs w:val="24"/>
        </w:rPr>
        <w:t xml:space="preserve">All participants will make reservations to attend at least 24 hours prior.  Those who are declined due to high numbers will have the first opportunity to participate at the next session.  </w:t>
      </w:r>
    </w:p>
    <w:p w:rsidR="00127F62" w:rsidRDefault="00222D60" w:rsidP="00127F62">
      <w:pPr>
        <w:pStyle w:val="ListParagraph"/>
        <w:numPr>
          <w:ilvl w:val="1"/>
          <w:numId w:val="1"/>
        </w:numPr>
        <w:rPr>
          <w:sz w:val="24"/>
          <w:szCs w:val="24"/>
        </w:rPr>
      </w:pPr>
      <w:r>
        <w:rPr>
          <w:sz w:val="24"/>
          <w:szCs w:val="24"/>
        </w:rPr>
        <w:t>Masking is encouraged</w:t>
      </w:r>
      <w:r w:rsidR="00127F62">
        <w:rPr>
          <w:sz w:val="24"/>
          <w:szCs w:val="24"/>
        </w:rPr>
        <w:t xml:space="preserve"> at all times except for during meals.  We will have masks available for those who forget.</w:t>
      </w:r>
    </w:p>
    <w:p w:rsidR="008564BD" w:rsidRPr="008564BD" w:rsidRDefault="008564BD" w:rsidP="008564BD">
      <w:pPr>
        <w:pStyle w:val="ListParagraph"/>
        <w:numPr>
          <w:ilvl w:val="1"/>
          <w:numId w:val="1"/>
        </w:numPr>
        <w:rPr>
          <w:sz w:val="24"/>
          <w:szCs w:val="24"/>
        </w:rPr>
      </w:pPr>
      <w:r>
        <w:rPr>
          <w:sz w:val="24"/>
          <w:szCs w:val="24"/>
        </w:rPr>
        <w:t xml:space="preserve">There will be maps and signs directing the flow of individual walking through the environment so that social distancing can be easily maintained.  </w:t>
      </w:r>
    </w:p>
    <w:p w:rsidR="00222D60" w:rsidRDefault="00222D60" w:rsidP="00222D60">
      <w:pPr>
        <w:pStyle w:val="ListParagraph"/>
        <w:numPr>
          <w:ilvl w:val="1"/>
          <w:numId w:val="1"/>
        </w:numPr>
        <w:rPr>
          <w:sz w:val="24"/>
          <w:szCs w:val="24"/>
        </w:rPr>
      </w:pPr>
      <w:r>
        <w:rPr>
          <w:sz w:val="24"/>
          <w:szCs w:val="24"/>
        </w:rPr>
        <w:t xml:space="preserve">Participants will be instructed to social distance, maintain their mask usage, and wash their hands after each restroom use via literature posted and shared upon their first visit. </w:t>
      </w:r>
    </w:p>
    <w:p w:rsidR="00127F62" w:rsidRDefault="00127F62" w:rsidP="00127F62">
      <w:pPr>
        <w:pStyle w:val="ListParagraph"/>
        <w:numPr>
          <w:ilvl w:val="1"/>
          <w:numId w:val="1"/>
        </w:numPr>
        <w:rPr>
          <w:sz w:val="24"/>
          <w:szCs w:val="24"/>
        </w:rPr>
      </w:pPr>
      <w:r>
        <w:rPr>
          <w:sz w:val="24"/>
          <w:szCs w:val="24"/>
        </w:rPr>
        <w:t>Meals will be pre-packaged and distributed by meal site staff/volunteers.  Silverware will be pre-wrapped with the napkin and distributed by the meal site staff/volunteers.  Gloves will be worn during distribution of all meals.</w:t>
      </w:r>
    </w:p>
    <w:p w:rsidR="00127F62" w:rsidRPr="00AF6201" w:rsidRDefault="00AF6201" w:rsidP="00AF6201">
      <w:pPr>
        <w:pStyle w:val="ListParagraph"/>
        <w:numPr>
          <w:ilvl w:val="1"/>
          <w:numId w:val="1"/>
        </w:numPr>
        <w:rPr>
          <w:sz w:val="24"/>
          <w:szCs w:val="24"/>
        </w:rPr>
      </w:pPr>
      <w:r>
        <w:rPr>
          <w:sz w:val="24"/>
          <w:szCs w:val="24"/>
        </w:rPr>
        <w:lastRenderedPageBreak/>
        <w:t xml:space="preserve">Each participant will wait to dispose of the meal containers until staff come around with the trash receptacle and bin for silverware. </w:t>
      </w:r>
    </w:p>
    <w:p w:rsidR="00127F62" w:rsidRDefault="00127F62" w:rsidP="00127F62">
      <w:pPr>
        <w:pStyle w:val="ListParagraph"/>
        <w:numPr>
          <w:ilvl w:val="1"/>
          <w:numId w:val="1"/>
        </w:numPr>
        <w:rPr>
          <w:sz w:val="24"/>
          <w:szCs w:val="24"/>
        </w:rPr>
      </w:pPr>
      <w:r>
        <w:rPr>
          <w:sz w:val="24"/>
          <w:szCs w:val="24"/>
        </w:rPr>
        <w:t>Participants who cannot maintain the precautions will be referred to the Aging Director.</w:t>
      </w:r>
    </w:p>
    <w:p w:rsidR="00E30BF5" w:rsidRPr="005959D9" w:rsidRDefault="00E30BF5" w:rsidP="00E30BF5">
      <w:pPr>
        <w:rPr>
          <w:b/>
          <w:sz w:val="24"/>
          <w:szCs w:val="24"/>
        </w:rPr>
      </w:pPr>
      <w:r w:rsidRPr="005959D9">
        <w:rPr>
          <w:b/>
          <w:sz w:val="24"/>
          <w:szCs w:val="24"/>
        </w:rPr>
        <w:t>Bonduel/Birnamwood/</w:t>
      </w:r>
      <w:proofErr w:type="spellStart"/>
      <w:r w:rsidRPr="005959D9">
        <w:rPr>
          <w:b/>
          <w:sz w:val="24"/>
          <w:szCs w:val="24"/>
        </w:rPr>
        <w:t>Navarino</w:t>
      </w:r>
      <w:proofErr w:type="spellEnd"/>
      <w:r w:rsidR="006876C3">
        <w:rPr>
          <w:b/>
          <w:sz w:val="24"/>
          <w:szCs w:val="24"/>
        </w:rPr>
        <w:t>/Bowler</w:t>
      </w:r>
      <w:r w:rsidR="00E341B4" w:rsidRPr="005959D9">
        <w:rPr>
          <w:b/>
          <w:sz w:val="24"/>
          <w:szCs w:val="24"/>
        </w:rPr>
        <w:t>:</w:t>
      </w:r>
    </w:p>
    <w:p w:rsidR="00E341B4" w:rsidRDefault="00E341B4" w:rsidP="00E341B4">
      <w:pPr>
        <w:pStyle w:val="ListParagraph"/>
        <w:numPr>
          <w:ilvl w:val="0"/>
          <w:numId w:val="1"/>
        </w:numPr>
        <w:rPr>
          <w:sz w:val="24"/>
          <w:szCs w:val="24"/>
        </w:rPr>
      </w:pPr>
      <w:r>
        <w:rPr>
          <w:sz w:val="24"/>
          <w:szCs w:val="24"/>
        </w:rPr>
        <w:t xml:space="preserve">Neither Bonduel nor Birnamwood are able to accommodate individuals until after 7.1.21.  </w:t>
      </w:r>
      <w:proofErr w:type="spellStart"/>
      <w:r>
        <w:rPr>
          <w:sz w:val="24"/>
          <w:szCs w:val="24"/>
        </w:rPr>
        <w:t>Navarino</w:t>
      </w:r>
      <w:proofErr w:type="spellEnd"/>
      <w:r>
        <w:rPr>
          <w:sz w:val="24"/>
          <w:szCs w:val="24"/>
        </w:rPr>
        <w:t xml:space="preserve"> Nature Center may be able to, however, bus travel is not feasible as only 4 individuals can ride the bus at a time due to COVID restrictions.</w:t>
      </w:r>
      <w:r w:rsidR="006876C3">
        <w:rPr>
          <w:sz w:val="24"/>
          <w:szCs w:val="24"/>
        </w:rPr>
        <w:t xml:space="preserve">  Bowler is too small to afford the 6 feet of social distance at this time.</w:t>
      </w:r>
    </w:p>
    <w:p w:rsidR="00E341B4" w:rsidRDefault="00E341B4" w:rsidP="00E341B4">
      <w:pPr>
        <w:rPr>
          <w:sz w:val="24"/>
          <w:szCs w:val="24"/>
        </w:rPr>
      </w:pPr>
    </w:p>
    <w:p w:rsidR="00606F72" w:rsidRPr="001D1C55" w:rsidRDefault="00606F72" w:rsidP="00606F72">
      <w:pPr>
        <w:rPr>
          <w:b/>
        </w:rPr>
      </w:pPr>
      <w:r>
        <w:rPr>
          <w:b/>
        </w:rPr>
        <w:t>Health and Hygiene Considerations</w:t>
      </w:r>
      <w:r w:rsidR="005959D9">
        <w:rPr>
          <w:b/>
        </w:rPr>
        <w:t xml:space="preserve"> on a Daily Basis:</w:t>
      </w:r>
    </w:p>
    <w:p w:rsidR="00222D60" w:rsidRDefault="00606F72" w:rsidP="00606F72">
      <w:pPr>
        <w:pStyle w:val="ListParagraph"/>
        <w:numPr>
          <w:ilvl w:val="0"/>
          <w:numId w:val="1"/>
        </w:numPr>
      </w:pPr>
      <w:r>
        <w:t>All entrants into the facility (staff, volunteers, and participants) should review for symptoms of COVID-19 and risk factors for infection (e.g. recent travel, exposure to a COVID-19 positive individual, etc.).</w:t>
      </w:r>
      <w:r w:rsidR="00BC7998">
        <w:t xml:space="preserve">  This will be posted at all doors</w:t>
      </w:r>
      <w:r w:rsidR="007B53B3">
        <w:t xml:space="preserve"> as well as laminated and at all tables</w:t>
      </w:r>
      <w:r w:rsidR="00BC7998">
        <w:t>.</w:t>
      </w:r>
      <w:r w:rsidR="007B53B3">
        <w:t xml:space="preserve"> </w:t>
      </w:r>
    </w:p>
    <w:p w:rsidR="00384748" w:rsidRPr="00384748" w:rsidRDefault="00384748" w:rsidP="00606F72">
      <w:pPr>
        <w:pStyle w:val="ListParagraph"/>
        <w:numPr>
          <w:ilvl w:val="0"/>
          <w:numId w:val="1"/>
        </w:numPr>
      </w:pPr>
      <w:r w:rsidRPr="00384748">
        <w:t>Participants are to go to the table that is reserved for them.</w:t>
      </w:r>
      <w:r>
        <w:t xml:space="preserve">  There is to be 6 feet of space between every household at a table with a maximum of 1-2 households at every table depending on table size.  A seating chart will be developed by the Nutrition Site Coordinator for each meal and posted for participant guidance.  </w:t>
      </w:r>
    </w:p>
    <w:p w:rsidR="00606F72" w:rsidRDefault="00606F72" w:rsidP="00606F72">
      <w:pPr>
        <w:pStyle w:val="ListParagraph"/>
        <w:numPr>
          <w:ilvl w:val="0"/>
          <w:numId w:val="2"/>
        </w:numPr>
        <w:spacing w:after="200" w:line="276" w:lineRule="auto"/>
      </w:pPr>
      <w:r>
        <w:t xml:space="preserve">Temperatures will be taken by the Nutrition Site Coordinator </w:t>
      </w:r>
      <w:r w:rsidR="00BC7998">
        <w:t xml:space="preserve">of all participants </w:t>
      </w:r>
      <w:r>
        <w:t>and recorded.</w:t>
      </w:r>
      <w:r w:rsidR="006876C3">
        <w:t xml:space="preserve">  Anyone with a fever will be asked to return home and will be provided a carry out meal.</w:t>
      </w:r>
    </w:p>
    <w:p w:rsidR="00606F72" w:rsidRDefault="00606F72" w:rsidP="00606F72">
      <w:pPr>
        <w:pStyle w:val="ListParagraph"/>
        <w:numPr>
          <w:ilvl w:val="0"/>
          <w:numId w:val="2"/>
        </w:numPr>
      </w:pPr>
      <w:r>
        <w:t>Staff</w:t>
      </w:r>
      <w:r w:rsidR="00BC7998">
        <w:t>, participants</w:t>
      </w:r>
      <w:r>
        <w:t xml:space="preserve"> and volunteers who have symptoms of COVID-19</w:t>
      </w:r>
    </w:p>
    <w:p w:rsidR="00606F72" w:rsidRDefault="00BC7998" w:rsidP="00606F72">
      <w:pPr>
        <w:pStyle w:val="ListParagraph"/>
        <w:numPr>
          <w:ilvl w:val="1"/>
          <w:numId w:val="2"/>
        </w:numPr>
        <w:spacing w:after="200" w:line="276" w:lineRule="auto"/>
      </w:pPr>
      <w:r>
        <w:t>All</w:t>
      </w:r>
      <w:r w:rsidR="00606F72">
        <w:t xml:space="preserve"> </w:t>
      </w:r>
      <w:r w:rsidR="005959D9">
        <w:t xml:space="preserve">staff, volunteers and participants </w:t>
      </w:r>
      <w:r w:rsidR="00606F72">
        <w:t xml:space="preserve">with fever or COVID-19 symptoms should stay home and consult their healthcare provider or local public health’s recommendations on when to safely return to work. </w:t>
      </w:r>
    </w:p>
    <w:p w:rsidR="00606F72" w:rsidRDefault="00606F72" w:rsidP="00606F72">
      <w:pPr>
        <w:pStyle w:val="ListParagraph"/>
        <w:numPr>
          <w:ilvl w:val="0"/>
          <w:numId w:val="3"/>
        </w:numPr>
        <w:spacing w:after="200" w:line="276" w:lineRule="auto"/>
      </w:pPr>
      <w:r>
        <w:t>Participants with COVID-like symptoms can be provided with a carryout meal</w:t>
      </w:r>
      <w:r w:rsidR="005959D9">
        <w:t xml:space="preserve"> prior to leaving</w:t>
      </w:r>
      <w:r>
        <w:t>.</w:t>
      </w:r>
    </w:p>
    <w:p w:rsidR="00606F72" w:rsidRDefault="00606F72" w:rsidP="005959D9">
      <w:pPr>
        <w:pStyle w:val="ListParagraph"/>
        <w:numPr>
          <w:ilvl w:val="0"/>
          <w:numId w:val="6"/>
        </w:numPr>
      </w:pPr>
      <w:r>
        <w:t>Communication to staff, volunteers, and participants</w:t>
      </w:r>
      <w:r w:rsidR="005959D9">
        <w:t xml:space="preserve"> regarding hygiene</w:t>
      </w:r>
      <w:r>
        <w:t>:</w:t>
      </w:r>
    </w:p>
    <w:p w:rsidR="00606F72" w:rsidRDefault="00606F72" w:rsidP="00BC7998">
      <w:pPr>
        <w:pStyle w:val="ListParagraph"/>
        <w:numPr>
          <w:ilvl w:val="1"/>
          <w:numId w:val="2"/>
        </w:numPr>
        <w:spacing w:after="200" w:line="276" w:lineRule="auto"/>
      </w:pPr>
      <w:r>
        <w:t>Emphasize effective hand hygiene, including washing hands with soap and water for at least 20 seconds, especially before preparing or eating food; after using the bathroom; and after blowing your nose, coughing or sneezing.</w:t>
      </w:r>
    </w:p>
    <w:p w:rsidR="00606F72" w:rsidRDefault="00606F72" w:rsidP="00BC7998">
      <w:pPr>
        <w:pStyle w:val="ListParagraph"/>
        <w:numPr>
          <w:ilvl w:val="1"/>
          <w:numId w:val="2"/>
        </w:numPr>
        <w:spacing w:after="200" w:line="276" w:lineRule="auto"/>
      </w:pPr>
      <w:r>
        <w:t>Train staff, volunteers, and participants to recognize the symptoms of COVID-19.</w:t>
      </w:r>
    </w:p>
    <w:p w:rsidR="005959D9" w:rsidRDefault="005959D9" w:rsidP="005959D9">
      <w:pPr>
        <w:pStyle w:val="ListParagraph"/>
        <w:numPr>
          <w:ilvl w:val="0"/>
          <w:numId w:val="2"/>
        </w:numPr>
        <w:spacing w:after="200" w:line="276" w:lineRule="auto"/>
      </w:pPr>
      <w:r>
        <w:t xml:space="preserve">Request that all staff, volunteers and participants refrain from discussing if individuals have been vaccinated yet.  If anyone has questions on obtaining a vaccination, refer them to the Aging Director.  A vaccination is not a </w:t>
      </w:r>
      <w:r w:rsidR="007B53B3">
        <w:t>requirement for attendance, but for the good health of the community it is recommended.</w:t>
      </w:r>
    </w:p>
    <w:p w:rsidR="007B53B3" w:rsidRDefault="007B53B3" w:rsidP="005959D9">
      <w:pPr>
        <w:pStyle w:val="ListParagraph"/>
        <w:numPr>
          <w:ilvl w:val="0"/>
          <w:numId w:val="2"/>
        </w:numPr>
        <w:spacing w:after="200" w:line="276" w:lineRule="auto"/>
      </w:pPr>
      <w:r>
        <w:t>Anyone not feeling comfortable with eating in the dining area, is able to have a carry out meal.</w:t>
      </w:r>
    </w:p>
    <w:p w:rsidR="007B53B3" w:rsidRDefault="007B53B3" w:rsidP="007B53B3">
      <w:pPr>
        <w:spacing w:after="200" w:line="276" w:lineRule="auto"/>
      </w:pPr>
    </w:p>
    <w:p w:rsidR="00895F6F" w:rsidRDefault="00895F6F" w:rsidP="007B53B3">
      <w:pPr>
        <w:spacing w:after="200" w:line="276" w:lineRule="auto"/>
        <w:rPr>
          <w:b/>
        </w:rPr>
      </w:pPr>
    </w:p>
    <w:p w:rsidR="007B53B3" w:rsidRDefault="007B53B3" w:rsidP="007B53B3">
      <w:pPr>
        <w:spacing w:after="200" w:line="276" w:lineRule="auto"/>
        <w:rPr>
          <w:b/>
        </w:rPr>
      </w:pPr>
      <w:bookmarkStart w:id="0" w:name="_GoBack"/>
      <w:bookmarkEnd w:id="0"/>
      <w:r>
        <w:rPr>
          <w:b/>
        </w:rPr>
        <w:lastRenderedPageBreak/>
        <w:t>Cleanliness of Facilities:</w:t>
      </w:r>
    </w:p>
    <w:p w:rsidR="007B53B3" w:rsidRDefault="007B53B3" w:rsidP="007B53B3">
      <w:pPr>
        <w:pStyle w:val="ListParagraph"/>
        <w:numPr>
          <w:ilvl w:val="0"/>
          <w:numId w:val="7"/>
        </w:numPr>
        <w:spacing w:after="200" w:line="276" w:lineRule="auto"/>
      </w:pPr>
      <w:r>
        <w:t xml:space="preserve">Clean and sanitize high-contact areas (for example, doorknobs, buttons, cooler doors, stair railings, menus if applicable) every two hours, or after each user if feasible. </w:t>
      </w:r>
    </w:p>
    <w:p w:rsidR="007B53B3" w:rsidRPr="00E13034" w:rsidRDefault="007B53B3" w:rsidP="007B53B3">
      <w:pPr>
        <w:pStyle w:val="ListParagraph"/>
        <w:numPr>
          <w:ilvl w:val="0"/>
          <w:numId w:val="7"/>
        </w:numPr>
        <w:spacing w:after="200" w:line="276" w:lineRule="auto"/>
      </w:pPr>
      <w:r w:rsidRPr="00E13034">
        <w:t>Sanitize tables and seating after each guest.</w:t>
      </w:r>
    </w:p>
    <w:p w:rsidR="007B53B3" w:rsidRDefault="007B53B3" w:rsidP="007B53B3">
      <w:pPr>
        <w:pStyle w:val="ListParagraph"/>
        <w:numPr>
          <w:ilvl w:val="0"/>
          <w:numId w:val="7"/>
        </w:numPr>
        <w:spacing w:after="200" w:line="276" w:lineRule="auto"/>
      </w:pPr>
      <w:r>
        <w:t xml:space="preserve">Restrooms should be sanitized frequently, and the establishment shall monitor that participants, staff, and volunteers adhere to physical distancing guidelines regarding restroom use. </w:t>
      </w:r>
    </w:p>
    <w:p w:rsidR="007B53B3" w:rsidRDefault="007B53B3" w:rsidP="007B53B3">
      <w:pPr>
        <w:pStyle w:val="ListParagraph"/>
        <w:numPr>
          <w:ilvl w:val="0"/>
          <w:numId w:val="7"/>
        </w:numPr>
        <w:spacing w:after="200" w:line="276" w:lineRule="auto"/>
      </w:pPr>
      <w:r>
        <w:t>Sanitize food contact surfaces after each use</w:t>
      </w:r>
    </w:p>
    <w:p w:rsidR="007B53B3" w:rsidRDefault="007B53B3" w:rsidP="007B53B3">
      <w:pPr>
        <w:pStyle w:val="ListParagraph"/>
        <w:numPr>
          <w:ilvl w:val="0"/>
          <w:numId w:val="7"/>
        </w:numPr>
        <w:spacing w:after="200" w:line="276" w:lineRule="auto"/>
      </w:pPr>
      <w:r>
        <w:t>Do not use disinfecting wipes to wipe more than one surface; use one wipe per item or area and discard after each use or when visibly soiled.</w:t>
      </w:r>
    </w:p>
    <w:p w:rsidR="007B53B3" w:rsidRDefault="007B53B3" w:rsidP="007B53B3">
      <w:pPr>
        <w:pStyle w:val="ListParagraph"/>
        <w:numPr>
          <w:ilvl w:val="0"/>
          <w:numId w:val="7"/>
        </w:numPr>
        <w:spacing w:after="200" w:line="276" w:lineRule="auto"/>
      </w:pPr>
      <w:r>
        <w:t xml:space="preserve">All meals will be pre-packaged by the caterer and distributed by the staff and volunteers.  Silverware will be rolled into the napkins and distributed by staff and volunteers. </w:t>
      </w:r>
    </w:p>
    <w:p w:rsidR="007B53B3" w:rsidRDefault="007B53B3" w:rsidP="007B53B3">
      <w:pPr>
        <w:pStyle w:val="ListParagraph"/>
        <w:numPr>
          <w:ilvl w:val="0"/>
          <w:numId w:val="7"/>
        </w:numPr>
        <w:spacing w:after="200" w:line="276" w:lineRule="auto"/>
      </w:pPr>
      <w:r>
        <w:t>Facilities will be cleaned and sanitized each morning prior to use by the nutrition program.</w:t>
      </w:r>
    </w:p>
    <w:p w:rsidR="007B53B3" w:rsidRDefault="007B53B3" w:rsidP="007B53B3">
      <w:pPr>
        <w:spacing w:after="200" w:line="276" w:lineRule="auto"/>
        <w:rPr>
          <w:b/>
        </w:rPr>
      </w:pPr>
      <w:r>
        <w:rPr>
          <w:b/>
        </w:rPr>
        <w:t>Incident of COVID within the Nutrition Program:</w:t>
      </w:r>
    </w:p>
    <w:p w:rsidR="007B53B3" w:rsidRDefault="007B53B3" w:rsidP="007B53B3">
      <w:pPr>
        <w:pStyle w:val="ListParagraph"/>
        <w:numPr>
          <w:ilvl w:val="0"/>
          <w:numId w:val="8"/>
        </w:numPr>
        <w:spacing w:after="200" w:line="276" w:lineRule="auto"/>
      </w:pPr>
      <w:r>
        <w:t>Report any known case of COVID within the Nutrition Program to Public Health to seek guidance.</w:t>
      </w:r>
    </w:p>
    <w:p w:rsidR="00530B39" w:rsidRDefault="00530B39" w:rsidP="007B53B3">
      <w:pPr>
        <w:pStyle w:val="ListParagraph"/>
        <w:numPr>
          <w:ilvl w:val="0"/>
          <w:numId w:val="8"/>
        </w:numPr>
        <w:spacing w:after="200" w:line="276" w:lineRule="auto"/>
      </w:pPr>
      <w:r>
        <w:t xml:space="preserve">Meet as a team with Public Health to </w:t>
      </w:r>
      <w:r w:rsidR="006876C3">
        <w:t>determine further action.</w:t>
      </w:r>
    </w:p>
    <w:p w:rsidR="007B53B3" w:rsidRPr="007B53B3" w:rsidRDefault="007B53B3" w:rsidP="007B53B3">
      <w:pPr>
        <w:pStyle w:val="ListParagraph"/>
        <w:spacing w:after="200" w:line="276" w:lineRule="auto"/>
        <w:ind w:left="1440"/>
      </w:pPr>
    </w:p>
    <w:p w:rsidR="007B53B3" w:rsidRPr="007B53B3" w:rsidRDefault="007B53B3" w:rsidP="007B53B3">
      <w:pPr>
        <w:spacing w:after="200" w:line="276" w:lineRule="auto"/>
        <w:rPr>
          <w:b/>
        </w:rPr>
      </w:pPr>
    </w:p>
    <w:p w:rsidR="00E341B4" w:rsidRPr="00E341B4" w:rsidRDefault="00606F72" w:rsidP="00E341B4">
      <w:pPr>
        <w:rPr>
          <w:sz w:val="24"/>
          <w:szCs w:val="24"/>
        </w:rPr>
      </w:pPr>
      <w:r>
        <w:rPr>
          <w:sz w:val="24"/>
          <w:szCs w:val="24"/>
        </w:rPr>
        <w:tab/>
      </w:r>
      <w:r w:rsidR="00E341B4" w:rsidRPr="00E341B4">
        <w:rPr>
          <w:sz w:val="24"/>
          <w:szCs w:val="24"/>
        </w:rPr>
        <w:t xml:space="preserve">  </w:t>
      </w:r>
    </w:p>
    <w:p w:rsidR="00127F62" w:rsidRDefault="00127F62" w:rsidP="00127F62">
      <w:pPr>
        <w:rPr>
          <w:sz w:val="24"/>
          <w:szCs w:val="24"/>
        </w:rPr>
      </w:pPr>
    </w:p>
    <w:p w:rsidR="00127F62" w:rsidRPr="00127F62" w:rsidRDefault="00127F62" w:rsidP="00127F62">
      <w:pPr>
        <w:rPr>
          <w:sz w:val="24"/>
          <w:szCs w:val="24"/>
        </w:rPr>
      </w:pPr>
    </w:p>
    <w:sectPr w:rsidR="00127F62" w:rsidRPr="00127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1ED8"/>
    <w:multiLevelType w:val="hybridMultilevel"/>
    <w:tmpl w:val="E8687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C4583F"/>
    <w:multiLevelType w:val="hybridMultilevel"/>
    <w:tmpl w:val="BB342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C36E3"/>
    <w:multiLevelType w:val="hybridMultilevel"/>
    <w:tmpl w:val="E6107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8B0404"/>
    <w:multiLevelType w:val="hybridMultilevel"/>
    <w:tmpl w:val="8E48F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A5717"/>
    <w:multiLevelType w:val="hybridMultilevel"/>
    <w:tmpl w:val="1AA6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A6778"/>
    <w:multiLevelType w:val="hybridMultilevel"/>
    <w:tmpl w:val="4D02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43230"/>
    <w:multiLevelType w:val="hybridMultilevel"/>
    <w:tmpl w:val="BCFED2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6258E6"/>
    <w:multiLevelType w:val="hybridMultilevel"/>
    <w:tmpl w:val="7A8E336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1A3"/>
    <w:rsid w:val="00127F62"/>
    <w:rsid w:val="0014100C"/>
    <w:rsid w:val="00195D3E"/>
    <w:rsid w:val="00222D60"/>
    <w:rsid w:val="002661A3"/>
    <w:rsid w:val="002D082B"/>
    <w:rsid w:val="002D69E9"/>
    <w:rsid w:val="00384748"/>
    <w:rsid w:val="00530B39"/>
    <w:rsid w:val="005959D9"/>
    <w:rsid w:val="00606F72"/>
    <w:rsid w:val="006876C3"/>
    <w:rsid w:val="006960ED"/>
    <w:rsid w:val="007B53B3"/>
    <w:rsid w:val="008564BD"/>
    <w:rsid w:val="00895F6F"/>
    <w:rsid w:val="008C1A77"/>
    <w:rsid w:val="00A54828"/>
    <w:rsid w:val="00AF6201"/>
    <w:rsid w:val="00B34B52"/>
    <w:rsid w:val="00B47B57"/>
    <w:rsid w:val="00BC7998"/>
    <w:rsid w:val="00CB3592"/>
    <w:rsid w:val="00E30BF5"/>
    <w:rsid w:val="00E3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68B02-076B-4F99-AE30-5BA73A70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Shawano County</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Russell</dc:creator>
  <cp:keywords/>
  <dc:description/>
  <cp:lastModifiedBy>Heidi Russell</cp:lastModifiedBy>
  <cp:revision>4</cp:revision>
  <dcterms:created xsi:type="dcterms:W3CDTF">2021-03-29T14:01:00Z</dcterms:created>
  <dcterms:modified xsi:type="dcterms:W3CDTF">2021-04-29T15:05:00Z</dcterms:modified>
</cp:coreProperties>
</file>