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4C103" w14:textId="77777777" w:rsidR="00A37229" w:rsidRDefault="00A37229" w:rsidP="003456E6">
      <w:pPr>
        <w:spacing w:after="0"/>
        <w:jc w:val="center"/>
        <w:rPr>
          <w:sz w:val="32"/>
        </w:rPr>
      </w:pPr>
    </w:p>
    <w:p w14:paraId="2BE4437F" w14:textId="3D62A25F" w:rsidR="008B5019" w:rsidRPr="00FC59E8" w:rsidRDefault="00A37229" w:rsidP="003456E6">
      <w:pPr>
        <w:spacing w:after="0"/>
        <w:jc w:val="center"/>
        <w:rPr>
          <w:sz w:val="36"/>
          <w:szCs w:val="24"/>
        </w:rPr>
      </w:pPr>
      <w:r w:rsidRPr="00FC59E8">
        <w:rPr>
          <w:sz w:val="36"/>
          <w:szCs w:val="24"/>
        </w:rPr>
        <w:drawing>
          <wp:anchor distT="0" distB="0" distL="114300" distR="114300" simplePos="0" relativeHeight="251661312" behindDoc="1" locked="0" layoutInCell="1" allowOverlap="1" wp14:anchorId="33EEB8F5" wp14:editId="1F93021F">
            <wp:simplePos x="0" y="0"/>
            <wp:positionH relativeFrom="column">
              <wp:posOffset>4972050</wp:posOffset>
            </wp:positionH>
            <wp:positionV relativeFrom="page">
              <wp:posOffset>219075</wp:posOffset>
            </wp:positionV>
            <wp:extent cx="1533525" cy="613410"/>
            <wp:effectExtent l="0" t="0" r="9525" b="0"/>
            <wp:wrapTight wrapText="bothSides">
              <wp:wrapPolygon edited="0">
                <wp:start x="0" y="0"/>
                <wp:lineTo x="0" y="20795"/>
                <wp:lineTo x="21466" y="20795"/>
                <wp:lineTo x="214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59E8">
        <w:rPr>
          <w:sz w:val="36"/>
          <w:szCs w:val="24"/>
        </w:rPr>
        <w:drawing>
          <wp:anchor distT="0" distB="0" distL="114300" distR="114300" simplePos="0" relativeHeight="251660288" behindDoc="1" locked="0" layoutInCell="1" allowOverlap="1" wp14:anchorId="7D8F12BA" wp14:editId="23AECB88">
            <wp:simplePos x="0" y="0"/>
            <wp:positionH relativeFrom="column">
              <wp:posOffset>-571500</wp:posOffset>
            </wp:positionH>
            <wp:positionV relativeFrom="page">
              <wp:posOffset>219075</wp:posOffset>
            </wp:positionV>
            <wp:extent cx="1343025" cy="603885"/>
            <wp:effectExtent l="0" t="0" r="9525" b="5715"/>
            <wp:wrapTight wrapText="bothSides">
              <wp:wrapPolygon edited="0">
                <wp:start x="0" y="0"/>
                <wp:lineTo x="0" y="21123"/>
                <wp:lineTo x="21447" y="21123"/>
                <wp:lineTo x="21447" y="0"/>
                <wp:lineTo x="0" y="0"/>
              </wp:wrapPolygon>
            </wp:wrapTight>
            <wp:docPr id="1" name="Picture 1" descr="GWAAR logo 32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WAAR logo 32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10B" w:rsidRPr="00FC59E8">
        <w:rPr>
          <w:sz w:val="36"/>
          <w:szCs w:val="24"/>
        </w:rPr>
        <w:t>Grandparent and Relative Caregiver Workgroup</w:t>
      </w:r>
      <w:r w:rsidR="00C0237B">
        <w:rPr>
          <w:sz w:val="36"/>
          <w:szCs w:val="24"/>
        </w:rPr>
        <w:t xml:space="preserve"> - Updated</w:t>
      </w:r>
    </w:p>
    <w:p w14:paraId="27C9071A" w14:textId="4BB05543" w:rsidR="002B110B" w:rsidRDefault="00FC59E8" w:rsidP="003456E6">
      <w:pPr>
        <w:spacing w:after="0"/>
        <w:jc w:val="center"/>
        <w:rPr>
          <w:sz w:val="28"/>
        </w:rPr>
      </w:pPr>
      <w:r>
        <w:rPr>
          <w:sz w:val="28"/>
        </w:rPr>
        <w:t>February 15, 2021</w:t>
      </w:r>
      <w:r w:rsidR="002B110B" w:rsidRPr="003456E6">
        <w:rPr>
          <w:sz w:val="28"/>
        </w:rPr>
        <w:t xml:space="preserve"> @ 1:00 pm</w:t>
      </w:r>
    </w:p>
    <w:p w14:paraId="5349018C" w14:textId="7EF4B506" w:rsidR="00AB1728" w:rsidRDefault="008B5019" w:rsidP="004506DE">
      <w:pPr>
        <w:spacing w:after="0"/>
        <w:jc w:val="center"/>
        <w:rPr>
          <w:sz w:val="28"/>
        </w:rPr>
      </w:pPr>
      <w:r>
        <w:rPr>
          <w:sz w:val="28"/>
        </w:rPr>
        <w:t>AGENDA</w:t>
      </w:r>
    </w:p>
    <w:p w14:paraId="0CD1A570" w14:textId="12B3F2FA" w:rsidR="00103190" w:rsidRDefault="00CE6703" w:rsidP="004506DE">
      <w:pPr>
        <w:spacing w:after="0"/>
        <w:jc w:val="center"/>
        <w:rPr>
          <w:sz w:val="28"/>
        </w:rPr>
      </w:pPr>
      <w:r w:rsidRPr="007E5B63">
        <w:rPr>
          <w:rFonts w:ascii="Segoe UI" w:hAnsi="Segoe UI" w:cs="Segoe UI"/>
          <w:b/>
          <w:bCs/>
          <w:noProof/>
          <w:color w:val="252424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D7E90D7" wp14:editId="2632269D">
                <wp:simplePos x="0" y="0"/>
                <wp:positionH relativeFrom="column">
                  <wp:posOffset>1819275</wp:posOffset>
                </wp:positionH>
                <wp:positionV relativeFrom="page">
                  <wp:posOffset>2143125</wp:posOffset>
                </wp:positionV>
                <wp:extent cx="2354580" cy="1122045"/>
                <wp:effectExtent l="0" t="0" r="22860" b="20955"/>
                <wp:wrapTight wrapText="bothSides">
                  <wp:wrapPolygon edited="0">
                    <wp:start x="0" y="0"/>
                    <wp:lineTo x="0" y="21630"/>
                    <wp:lineTo x="21635" y="21630"/>
                    <wp:lineTo x="2163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122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DE948" w14:textId="2C3AC769" w:rsidR="007E5B63" w:rsidRPr="00986339" w:rsidRDefault="00C0237B" w:rsidP="007E5B63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52424"/>
                                <w:sz w:val="21"/>
                                <w:szCs w:val="21"/>
                              </w:rPr>
                            </w:pPr>
                            <w:hyperlink r:id="rId7" w:history="1">
                              <w:r w:rsidR="007E5B63" w:rsidRPr="00986339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bCs/>
                                  <w:sz w:val="21"/>
                                  <w:szCs w:val="21"/>
                                </w:rPr>
                                <w:t>Join Zoom Meeti</w:t>
                              </w:r>
                              <w:r w:rsidR="007E5B63" w:rsidRPr="00986339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bCs/>
                                  <w:sz w:val="21"/>
                                  <w:szCs w:val="21"/>
                                </w:rPr>
                                <w:t>ng</w:t>
                              </w:r>
                            </w:hyperlink>
                          </w:p>
                          <w:p w14:paraId="21D4CB1D" w14:textId="77777777" w:rsidR="007E5B63" w:rsidRDefault="007E5B63" w:rsidP="007E5B63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</w:pPr>
                            <w:r w:rsidRPr="007E5B63">
                              <w:rPr>
                                <w:rFonts w:ascii="Segoe UI" w:hAnsi="Segoe UI" w:cs="Segoe UI"/>
                                <w:b/>
                                <w:bCs/>
                                <w:color w:val="252424"/>
                                <w:sz w:val="21"/>
                                <w:szCs w:val="21"/>
                              </w:rPr>
                              <w:t>Or call in</w:t>
                            </w:r>
                            <w:r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  <w:t>:</w:t>
                            </w:r>
                            <w:r w:rsidRPr="00986339"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  <w:t xml:space="preserve"> 1</w:t>
                            </w:r>
                            <w:r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  <w:t>-</w:t>
                            </w:r>
                            <w:r w:rsidRPr="00986339"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  <w:t>312</w:t>
                            </w:r>
                            <w:r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  <w:t>-</w:t>
                            </w:r>
                            <w:r w:rsidRPr="00986339"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  <w:t>626</w:t>
                            </w:r>
                            <w:r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  <w:t>-</w:t>
                            </w:r>
                            <w:r w:rsidRPr="00986339"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  <w:t xml:space="preserve">6799 </w:t>
                            </w:r>
                          </w:p>
                          <w:p w14:paraId="05A51E0C" w14:textId="77777777" w:rsidR="00C0237B" w:rsidRPr="00C0237B" w:rsidRDefault="00C0237B" w:rsidP="00C0237B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</w:pPr>
                            <w:r w:rsidRPr="00C0237B">
                              <w:rPr>
                                <w:rFonts w:ascii="Segoe UI" w:hAnsi="Segoe UI" w:cs="Segoe UI"/>
                                <w:b/>
                                <w:bCs/>
                                <w:color w:val="252424"/>
                                <w:sz w:val="21"/>
                                <w:szCs w:val="21"/>
                              </w:rPr>
                              <w:t xml:space="preserve">Meeting ID: </w:t>
                            </w:r>
                            <w:r w:rsidRPr="00C0237B"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  <w:t>972 3772 0502</w:t>
                            </w:r>
                          </w:p>
                          <w:p w14:paraId="5055E16A" w14:textId="2A7E62EA" w:rsidR="007E5B63" w:rsidRDefault="00C0237B" w:rsidP="00C0237B">
                            <w:pPr>
                              <w:spacing w:after="0"/>
                              <w:jc w:val="center"/>
                            </w:pPr>
                            <w:r w:rsidRPr="00C0237B">
                              <w:rPr>
                                <w:rFonts w:ascii="Segoe UI" w:hAnsi="Segoe UI" w:cs="Segoe UI"/>
                                <w:b/>
                                <w:bCs/>
                                <w:color w:val="252424"/>
                                <w:sz w:val="21"/>
                                <w:szCs w:val="21"/>
                              </w:rPr>
                              <w:t xml:space="preserve">Passcode: </w:t>
                            </w:r>
                            <w:r w:rsidRPr="00C0237B"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  <w:t>216243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7E9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5pt;margin-top:168.75pt;width:185.4pt;height:88.35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" fillcolor="#f2f2f2 [3052]" strokecolor="black [3213]">
                <v:textbox style="mso-fit-shape-to-text:t">
                  <w:txbxContent>
                    <w:p w14:paraId="5CADE948" w14:textId="2C3AC769" w:rsidR="007E5B63" w:rsidRPr="00986339" w:rsidRDefault="00C0237B" w:rsidP="007E5B63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52424"/>
                          <w:sz w:val="21"/>
                          <w:szCs w:val="21"/>
                        </w:rPr>
                      </w:pPr>
                      <w:hyperlink r:id="rId8" w:history="1">
                        <w:r w:rsidR="007E5B63" w:rsidRPr="00986339">
                          <w:rPr>
                            <w:rStyle w:val="Hyperlink"/>
                            <w:rFonts w:ascii="Segoe UI" w:hAnsi="Segoe UI" w:cs="Segoe UI"/>
                            <w:b/>
                            <w:bCs/>
                            <w:sz w:val="21"/>
                            <w:szCs w:val="21"/>
                          </w:rPr>
                          <w:t>Join Zoom Meeti</w:t>
                        </w:r>
                        <w:r w:rsidR="007E5B63" w:rsidRPr="00986339">
                          <w:rPr>
                            <w:rStyle w:val="Hyperlink"/>
                            <w:rFonts w:ascii="Segoe UI" w:hAnsi="Segoe UI" w:cs="Segoe UI"/>
                            <w:b/>
                            <w:bCs/>
                            <w:sz w:val="21"/>
                            <w:szCs w:val="21"/>
                          </w:rPr>
                          <w:t>ng</w:t>
                        </w:r>
                      </w:hyperlink>
                    </w:p>
                    <w:p w14:paraId="21D4CB1D" w14:textId="77777777" w:rsidR="007E5B63" w:rsidRDefault="007E5B63" w:rsidP="007E5B63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</w:pPr>
                      <w:r w:rsidRPr="007E5B63">
                        <w:rPr>
                          <w:rFonts w:ascii="Segoe UI" w:hAnsi="Segoe UI" w:cs="Segoe UI"/>
                          <w:b/>
                          <w:bCs/>
                          <w:color w:val="252424"/>
                          <w:sz w:val="21"/>
                          <w:szCs w:val="21"/>
                        </w:rPr>
                        <w:t>Or call in</w:t>
                      </w:r>
                      <w:r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  <w:t>:</w:t>
                      </w:r>
                      <w:r w:rsidRPr="00986339"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  <w:t xml:space="preserve"> 1</w:t>
                      </w:r>
                      <w:r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  <w:t>-</w:t>
                      </w:r>
                      <w:r w:rsidRPr="00986339"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  <w:t>312</w:t>
                      </w:r>
                      <w:r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  <w:t>-</w:t>
                      </w:r>
                      <w:r w:rsidRPr="00986339"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  <w:t>626</w:t>
                      </w:r>
                      <w:r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  <w:t>-</w:t>
                      </w:r>
                      <w:r w:rsidRPr="00986339"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  <w:t xml:space="preserve">6799 </w:t>
                      </w:r>
                    </w:p>
                    <w:p w14:paraId="05A51E0C" w14:textId="77777777" w:rsidR="00C0237B" w:rsidRPr="00C0237B" w:rsidRDefault="00C0237B" w:rsidP="00C0237B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</w:pPr>
                      <w:r w:rsidRPr="00C0237B">
                        <w:rPr>
                          <w:rFonts w:ascii="Segoe UI" w:hAnsi="Segoe UI" w:cs="Segoe UI"/>
                          <w:b/>
                          <w:bCs/>
                          <w:color w:val="252424"/>
                          <w:sz w:val="21"/>
                          <w:szCs w:val="21"/>
                        </w:rPr>
                        <w:t xml:space="preserve">Meeting ID: </w:t>
                      </w:r>
                      <w:r w:rsidRPr="00C0237B"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  <w:t>972 3772 0502</w:t>
                      </w:r>
                    </w:p>
                    <w:p w14:paraId="5055E16A" w14:textId="2A7E62EA" w:rsidR="007E5B63" w:rsidRDefault="00C0237B" w:rsidP="00C0237B">
                      <w:pPr>
                        <w:spacing w:after="0"/>
                        <w:jc w:val="center"/>
                      </w:pPr>
                      <w:r w:rsidRPr="00C0237B">
                        <w:rPr>
                          <w:rFonts w:ascii="Segoe UI" w:hAnsi="Segoe UI" w:cs="Segoe UI"/>
                          <w:b/>
                          <w:bCs/>
                          <w:color w:val="252424"/>
                          <w:sz w:val="21"/>
                          <w:szCs w:val="21"/>
                        </w:rPr>
                        <w:t xml:space="preserve">Passcode: </w:t>
                      </w:r>
                      <w:r w:rsidRPr="00C0237B"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  <w:t>216243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2409EC1E" w14:textId="2DC8FD8E" w:rsidR="00986339" w:rsidRDefault="00986339" w:rsidP="00986339">
      <w:pPr>
        <w:spacing w:after="0"/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39A4993A" w14:textId="5A1D46CC" w:rsidR="007E5B63" w:rsidRPr="00986339" w:rsidRDefault="007E5B63" w:rsidP="00986339">
      <w:pPr>
        <w:spacing w:after="0"/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30ABD036" w14:textId="13B55421" w:rsidR="00103190" w:rsidRDefault="00103190" w:rsidP="00103190">
      <w:pPr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499ABDD8" w14:textId="01F2C85E" w:rsidR="00103190" w:rsidRDefault="00103190" w:rsidP="00103190">
      <w:pPr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3C7B7E42" w14:textId="5F3781A5" w:rsidR="00103190" w:rsidRDefault="00103190" w:rsidP="00103190">
      <w:pPr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38E9EF25" w14:textId="1B3FF6CD" w:rsidR="00103190" w:rsidRDefault="00103190" w:rsidP="00103190">
      <w:pPr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4B072D6B" w14:textId="6D664898" w:rsidR="00FC59E8" w:rsidRPr="00FC59E8" w:rsidRDefault="00C34270" w:rsidP="008768C5">
      <w:pPr>
        <w:pStyle w:val="ListParagraph"/>
        <w:numPr>
          <w:ilvl w:val="0"/>
          <w:numId w:val="16"/>
        </w:numPr>
        <w:spacing w:after="0"/>
        <w:ind w:left="360"/>
        <w:rPr>
          <w:rFonts w:ascii="Candara" w:hAnsi="Candara"/>
          <w:sz w:val="24"/>
          <w:szCs w:val="24"/>
        </w:rPr>
      </w:pPr>
      <w:r w:rsidRPr="00FC59E8">
        <w:rPr>
          <w:rFonts w:ascii="Candara" w:hAnsi="Candara"/>
          <w:b/>
          <w:sz w:val="24"/>
          <w:szCs w:val="24"/>
        </w:rPr>
        <w:t>W</w:t>
      </w:r>
      <w:r w:rsidR="00BE3249" w:rsidRPr="00FC59E8">
        <w:rPr>
          <w:rFonts w:ascii="Candara" w:hAnsi="Candara"/>
          <w:b/>
          <w:sz w:val="24"/>
          <w:szCs w:val="24"/>
        </w:rPr>
        <w:t>elcome</w:t>
      </w:r>
      <w:r w:rsidR="00D302DD" w:rsidRPr="00FC59E8">
        <w:rPr>
          <w:rFonts w:ascii="Candara" w:hAnsi="Candara"/>
          <w:b/>
          <w:sz w:val="24"/>
          <w:szCs w:val="24"/>
        </w:rPr>
        <w:t xml:space="preserve"> and Check-In</w:t>
      </w:r>
      <w:r w:rsidR="00CE6703" w:rsidRPr="00FC59E8">
        <w:rPr>
          <w:rFonts w:ascii="Candara" w:hAnsi="Candara"/>
          <w:b/>
          <w:sz w:val="24"/>
          <w:szCs w:val="24"/>
        </w:rPr>
        <w:t xml:space="preserve"> </w:t>
      </w:r>
      <w:r w:rsidR="00CE6703" w:rsidRPr="00FC59E8">
        <w:rPr>
          <w:rFonts w:ascii="Candara" w:hAnsi="Candara"/>
          <w:bCs/>
          <w:sz w:val="24"/>
          <w:szCs w:val="24"/>
        </w:rPr>
        <w:t>–</w:t>
      </w:r>
      <w:r w:rsidR="00CE6703" w:rsidRPr="00FC59E8">
        <w:rPr>
          <w:rFonts w:ascii="Candara" w:hAnsi="Candara"/>
          <w:b/>
          <w:sz w:val="24"/>
          <w:szCs w:val="24"/>
        </w:rPr>
        <w:t xml:space="preserve"> </w:t>
      </w:r>
      <w:r w:rsidR="00CE6703" w:rsidRPr="00FC59E8">
        <w:rPr>
          <w:rFonts w:ascii="Candara" w:hAnsi="Candara"/>
          <w:bCs/>
          <w:i/>
          <w:iCs/>
          <w:sz w:val="24"/>
          <w:szCs w:val="24"/>
        </w:rPr>
        <w:t xml:space="preserve">Jane Mahoney </w:t>
      </w:r>
    </w:p>
    <w:p w14:paraId="07FBF08C" w14:textId="77777777" w:rsidR="00FC59E8" w:rsidRPr="00FC59E8" w:rsidRDefault="00FC59E8" w:rsidP="00FC59E8">
      <w:pPr>
        <w:pStyle w:val="ListParagraph"/>
        <w:spacing w:after="0"/>
        <w:ind w:left="360"/>
        <w:rPr>
          <w:rFonts w:ascii="Candara" w:hAnsi="Candara"/>
          <w:sz w:val="24"/>
          <w:szCs w:val="24"/>
        </w:rPr>
      </w:pPr>
    </w:p>
    <w:p w14:paraId="61EBAA5C" w14:textId="77777777" w:rsidR="00FC59E8" w:rsidRPr="00FC59E8" w:rsidRDefault="00CE6703" w:rsidP="002E2FDC">
      <w:pPr>
        <w:pStyle w:val="ListParagraph"/>
        <w:numPr>
          <w:ilvl w:val="0"/>
          <w:numId w:val="16"/>
        </w:numPr>
        <w:spacing w:after="0"/>
        <w:ind w:left="360"/>
        <w:rPr>
          <w:rFonts w:ascii="Candara" w:eastAsia="Times New Roman" w:hAnsi="Candara"/>
          <w:sz w:val="24"/>
          <w:szCs w:val="24"/>
        </w:rPr>
      </w:pPr>
      <w:r w:rsidRPr="00FC59E8">
        <w:rPr>
          <w:rFonts w:ascii="Candara" w:hAnsi="Candara"/>
          <w:b/>
          <w:sz w:val="24"/>
          <w:szCs w:val="24"/>
        </w:rPr>
        <w:t xml:space="preserve">Presentation - </w:t>
      </w:r>
      <w:r w:rsidR="00260F66" w:rsidRPr="00FC59E8">
        <w:rPr>
          <w:rFonts w:ascii="Candara" w:hAnsi="Candara"/>
          <w:b/>
          <w:sz w:val="24"/>
          <w:szCs w:val="24"/>
        </w:rPr>
        <w:t>D</w:t>
      </w:r>
      <w:r w:rsidR="00260F66" w:rsidRPr="00FC59E8">
        <w:rPr>
          <w:rFonts w:ascii="Candara" w:hAnsi="Candara"/>
          <w:b/>
          <w:bCs/>
          <w:sz w:val="24"/>
          <w:szCs w:val="24"/>
        </w:rPr>
        <w:t xml:space="preserve">ealing with </w:t>
      </w:r>
      <w:r w:rsidR="00260F66" w:rsidRPr="00FC59E8">
        <w:rPr>
          <w:rFonts w:ascii="Candara" w:hAnsi="Candara"/>
          <w:b/>
          <w:bCs/>
          <w:sz w:val="24"/>
          <w:szCs w:val="24"/>
        </w:rPr>
        <w:t>A</w:t>
      </w:r>
      <w:r w:rsidR="00260F66" w:rsidRPr="00FC59E8">
        <w:rPr>
          <w:rFonts w:ascii="Candara" w:hAnsi="Candara"/>
          <w:b/>
          <w:bCs/>
          <w:sz w:val="24"/>
          <w:szCs w:val="24"/>
        </w:rPr>
        <w:t>nger</w:t>
      </w:r>
      <w:r w:rsidR="00260F66" w:rsidRPr="00FC59E8">
        <w:rPr>
          <w:rFonts w:ascii="Candara" w:hAnsi="Candara"/>
          <w:b/>
          <w:bCs/>
          <w:sz w:val="24"/>
          <w:szCs w:val="24"/>
        </w:rPr>
        <w:t xml:space="preserve"> and R</w:t>
      </w:r>
      <w:r w:rsidR="00260F66" w:rsidRPr="00FC59E8">
        <w:rPr>
          <w:rFonts w:ascii="Candara" w:hAnsi="Candara"/>
          <w:b/>
          <w:bCs/>
          <w:sz w:val="24"/>
          <w:szCs w:val="24"/>
        </w:rPr>
        <w:t xml:space="preserve">esentment </w:t>
      </w:r>
      <w:r w:rsidR="00260F66" w:rsidRPr="00FC59E8">
        <w:rPr>
          <w:rFonts w:ascii="Candara" w:hAnsi="Candara"/>
          <w:b/>
          <w:bCs/>
          <w:sz w:val="24"/>
          <w:szCs w:val="24"/>
        </w:rPr>
        <w:t>T</w:t>
      </w:r>
      <w:r w:rsidR="00260F66" w:rsidRPr="00FC59E8">
        <w:rPr>
          <w:rFonts w:ascii="Candara" w:hAnsi="Candara"/>
          <w:b/>
          <w:bCs/>
          <w:sz w:val="24"/>
          <w:szCs w:val="24"/>
        </w:rPr>
        <w:t xml:space="preserve">owards the </w:t>
      </w:r>
      <w:r w:rsidR="00260F66" w:rsidRPr="00FC59E8">
        <w:rPr>
          <w:rFonts w:ascii="Candara" w:hAnsi="Candara"/>
          <w:b/>
          <w:bCs/>
          <w:sz w:val="24"/>
          <w:szCs w:val="24"/>
        </w:rPr>
        <w:t>B</w:t>
      </w:r>
      <w:r w:rsidR="00260F66" w:rsidRPr="00FC59E8">
        <w:rPr>
          <w:rFonts w:ascii="Candara" w:hAnsi="Candara"/>
          <w:b/>
          <w:bCs/>
          <w:sz w:val="24"/>
          <w:szCs w:val="24"/>
        </w:rPr>
        <w:t xml:space="preserve">irth </w:t>
      </w:r>
      <w:r w:rsidR="00260F66" w:rsidRPr="00FC59E8">
        <w:rPr>
          <w:rFonts w:ascii="Candara" w:hAnsi="Candara"/>
          <w:b/>
          <w:bCs/>
          <w:sz w:val="24"/>
          <w:szCs w:val="24"/>
        </w:rPr>
        <w:t>P</w:t>
      </w:r>
      <w:r w:rsidR="00260F66" w:rsidRPr="00FC59E8">
        <w:rPr>
          <w:rFonts w:ascii="Candara" w:hAnsi="Candara"/>
          <w:b/>
          <w:bCs/>
          <w:sz w:val="24"/>
          <w:szCs w:val="24"/>
        </w:rPr>
        <w:t>arent</w:t>
      </w:r>
      <w:r w:rsidRPr="00FC59E8">
        <w:rPr>
          <w:rFonts w:ascii="Candara" w:hAnsi="Candara"/>
          <w:b/>
          <w:bCs/>
          <w:sz w:val="24"/>
          <w:szCs w:val="24"/>
        </w:rPr>
        <w:t>,</w:t>
      </w:r>
      <w:r w:rsidRPr="00FC59E8">
        <w:rPr>
          <w:rFonts w:ascii="Candara" w:hAnsi="Candara"/>
          <w:sz w:val="24"/>
          <w:szCs w:val="24"/>
        </w:rPr>
        <w:t xml:space="preserve"> </w:t>
      </w:r>
      <w:r w:rsidR="00260F66" w:rsidRPr="00FC59E8">
        <w:rPr>
          <w:rFonts w:ascii="Candara" w:hAnsi="Candara"/>
          <w:i/>
          <w:iCs/>
          <w:sz w:val="24"/>
          <w:szCs w:val="24"/>
        </w:rPr>
        <w:t>Peg Cadd</w:t>
      </w:r>
      <w:r w:rsidRPr="00FC59E8">
        <w:rPr>
          <w:rFonts w:ascii="Candara" w:hAnsi="Candara"/>
          <w:sz w:val="24"/>
          <w:szCs w:val="24"/>
        </w:rPr>
        <w:t xml:space="preserve"> </w:t>
      </w:r>
    </w:p>
    <w:p w14:paraId="6B69E3A3" w14:textId="72F15B36" w:rsidR="00054720" w:rsidRPr="00FC59E8" w:rsidRDefault="00054720" w:rsidP="00FC59E8">
      <w:pPr>
        <w:pStyle w:val="ListParagraph"/>
        <w:spacing w:after="0"/>
        <w:ind w:left="360"/>
        <w:rPr>
          <w:rFonts w:ascii="Candara" w:eastAsia="Times New Roman" w:hAnsi="Candara"/>
          <w:sz w:val="24"/>
          <w:szCs w:val="24"/>
        </w:rPr>
      </w:pPr>
      <w:r w:rsidRPr="00FC59E8">
        <w:rPr>
          <w:rFonts w:ascii="Candara" w:eastAsia="Times New Roman" w:hAnsi="Candara"/>
          <w:sz w:val="24"/>
          <w:szCs w:val="24"/>
        </w:rPr>
        <w:t xml:space="preserve">Being a relative caregiver comes with many challenges. There can be anger and resentment towards the birth parents and added to that the stress of other family members pressuring you.  Everyone has a different idea of </w:t>
      </w:r>
      <w:proofErr w:type="gramStart"/>
      <w:r w:rsidRPr="00FC59E8">
        <w:rPr>
          <w:rFonts w:ascii="Candara" w:eastAsia="Times New Roman" w:hAnsi="Candara"/>
          <w:sz w:val="24"/>
          <w:szCs w:val="24"/>
        </w:rPr>
        <w:t>how to</w:t>
      </w:r>
      <w:proofErr w:type="gramEnd"/>
      <w:r w:rsidRPr="00FC59E8">
        <w:rPr>
          <w:rFonts w:ascii="Candara" w:eastAsia="Times New Roman" w:hAnsi="Candara"/>
          <w:sz w:val="24"/>
          <w:szCs w:val="24"/>
        </w:rPr>
        <w:t xml:space="preserve"> parent and how the process should work. Join us for a short conversation on the stresses and how to help make it better for all involved. </w:t>
      </w:r>
      <w:r w:rsidR="00FC59E8" w:rsidRPr="00FC59E8">
        <w:rPr>
          <w:rFonts w:ascii="Candara" w:eastAsia="Times New Roman" w:hAnsi="Candara"/>
          <w:sz w:val="24"/>
          <w:szCs w:val="24"/>
        </w:rPr>
        <w:t xml:space="preserve"> </w:t>
      </w:r>
      <w:r w:rsidR="00FC59E8" w:rsidRPr="00FC59E8">
        <w:rPr>
          <w:rFonts w:ascii="Candara" w:eastAsia="Times New Roman" w:hAnsi="Candara"/>
          <w:i/>
          <w:iCs/>
          <w:sz w:val="24"/>
          <w:szCs w:val="24"/>
        </w:rPr>
        <w:t>(</w:t>
      </w:r>
      <w:r w:rsidR="00FC59E8" w:rsidRPr="00FC59E8">
        <w:rPr>
          <w:rFonts w:ascii="Candara" w:eastAsia="Times New Roman" w:hAnsi="Candara"/>
          <w:i/>
          <w:iCs/>
          <w:sz w:val="24"/>
          <w:szCs w:val="24"/>
        </w:rPr>
        <w:t xml:space="preserve">Peg Cadd </w:t>
      </w:r>
      <w:r w:rsidR="009A47DC">
        <w:rPr>
          <w:rFonts w:ascii="Candara" w:eastAsia="Times New Roman" w:hAnsi="Candara"/>
          <w:i/>
          <w:iCs/>
          <w:sz w:val="24"/>
          <w:szCs w:val="24"/>
        </w:rPr>
        <w:t>has</w:t>
      </w:r>
      <w:r w:rsidR="00FC59E8" w:rsidRPr="00FC59E8">
        <w:rPr>
          <w:rFonts w:ascii="Candara" w:eastAsia="Times New Roman" w:hAnsi="Candara"/>
          <w:i/>
          <w:iCs/>
          <w:sz w:val="24"/>
          <w:szCs w:val="24"/>
        </w:rPr>
        <w:t xml:space="preserve"> been actively involved as a foster parent and trainer in Child Welfare in Wisconsin for over 38 years.</w:t>
      </w:r>
      <w:r w:rsidR="00FC59E8" w:rsidRPr="00FC59E8">
        <w:rPr>
          <w:rFonts w:ascii="Candara" w:eastAsia="Times New Roman" w:hAnsi="Candara"/>
          <w:i/>
          <w:iCs/>
          <w:sz w:val="24"/>
          <w:szCs w:val="24"/>
        </w:rPr>
        <w:t>)</w:t>
      </w:r>
    </w:p>
    <w:p w14:paraId="21A7F1A7" w14:textId="77777777" w:rsidR="00FC59E8" w:rsidRPr="00FC59E8" w:rsidRDefault="00FC59E8" w:rsidP="00FC59E8">
      <w:pPr>
        <w:pStyle w:val="ListParagraph"/>
        <w:spacing w:after="0"/>
        <w:ind w:left="360"/>
        <w:rPr>
          <w:rFonts w:ascii="Candara" w:eastAsia="Times New Roman" w:hAnsi="Candara"/>
          <w:sz w:val="24"/>
          <w:szCs w:val="24"/>
        </w:rPr>
      </w:pPr>
    </w:p>
    <w:p w14:paraId="3008A649" w14:textId="10DCF06C" w:rsidR="00260F66" w:rsidRPr="00FC59E8" w:rsidRDefault="00260F66" w:rsidP="00017D28">
      <w:pPr>
        <w:pStyle w:val="ListParagraph"/>
        <w:numPr>
          <w:ilvl w:val="0"/>
          <w:numId w:val="16"/>
        </w:numPr>
        <w:spacing w:after="0"/>
        <w:ind w:left="360"/>
        <w:rPr>
          <w:rFonts w:ascii="Candara" w:hAnsi="Candara"/>
          <w:b/>
          <w:sz w:val="24"/>
          <w:szCs w:val="24"/>
        </w:rPr>
      </w:pPr>
      <w:r w:rsidRPr="00FC59E8">
        <w:rPr>
          <w:rFonts w:ascii="Candara" w:hAnsi="Candara"/>
          <w:b/>
          <w:sz w:val="24"/>
          <w:szCs w:val="24"/>
        </w:rPr>
        <w:t>Restructuring of RAPP Workgroup</w:t>
      </w:r>
      <w:r w:rsidR="00FC59E8" w:rsidRPr="00FC59E8">
        <w:rPr>
          <w:rFonts w:ascii="Candara" w:hAnsi="Candara"/>
          <w:b/>
          <w:sz w:val="24"/>
          <w:szCs w:val="24"/>
        </w:rPr>
        <w:t xml:space="preserve"> </w:t>
      </w:r>
      <w:r w:rsidR="00FC59E8" w:rsidRPr="00FC59E8">
        <w:rPr>
          <w:rFonts w:ascii="Candara" w:hAnsi="Candara"/>
          <w:bCs/>
          <w:i/>
          <w:iCs/>
          <w:sz w:val="24"/>
          <w:szCs w:val="24"/>
        </w:rPr>
        <w:t>– Jane Mahoney and Rachel Watkins-Peterson</w:t>
      </w:r>
    </w:p>
    <w:p w14:paraId="6A30BFD7" w14:textId="77777777" w:rsidR="00260F66" w:rsidRPr="00FC59E8" w:rsidRDefault="00260F66" w:rsidP="00260F66">
      <w:pPr>
        <w:pStyle w:val="ListParagraph"/>
        <w:spacing w:after="0"/>
        <w:ind w:left="360"/>
        <w:rPr>
          <w:rFonts w:ascii="Candara" w:hAnsi="Candara"/>
          <w:b/>
          <w:sz w:val="24"/>
          <w:szCs w:val="24"/>
        </w:rPr>
      </w:pPr>
    </w:p>
    <w:p w14:paraId="3B793A87" w14:textId="77777777" w:rsidR="00FC59E8" w:rsidRPr="00FC59E8" w:rsidRDefault="00D02C2B" w:rsidP="00260F66">
      <w:pPr>
        <w:pStyle w:val="ListParagraph"/>
        <w:numPr>
          <w:ilvl w:val="0"/>
          <w:numId w:val="16"/>
        </w:numPr>
        <w:spacing w:after="0"/>
        <w:ind w:left="360"/>
        <w:rPr>
          <w:rFonts w:ascii="Candara" w:hAnsi="Candara"/>
          <w:b/>
          <w:sz w:val="24"/>
          <w:szCs w:val="24"/>
        </w:rPr>
      </w:pPr>
      <w:r w:rsidRPr="00FC59E8">
        <w:rPr>
          <w:rFonts w:ascii="Candara" w:hAnsi="Candara"/>
          <w:b/>
          <w:sz w:val="24"/>
          <w:szCs w:val="24"/>
        </w:rPr>
        <w:t xml:space="preserve">Program Updates </w:t>
      </w:r>
      <w:r w:rsidR="00017D28" w:rsidRPr="00FC59E8">
        <w:rPr>
          <w:rFonts w:ascii="Candara" w:hAnsi="Candara"/>
          <w:bCs/>
          <w:sz w:val="24"/>
          <w:szCs w:val="24"/>
        </w:rPr>
        <w:t>–</w:t>
      </w:r>
      <w:r w:rsidR="00CE6703" w:rsidRPr="00FC59E8">
        <w:rPr>
          <w:rFonts w:ascii="Candara" w:hAnsi="Candara"/>
          <w:bCs/>
          <w:sz w:val="24"/>
          <w:szCs w:val="24"/>
        </w:rPr>
        <w:t xml:space="preserve"> </w:t>
      </w:r>
      <w:r w:rsidR="00CE6703" w:rsidRPr="00FC59E8">
        <w:rPr>
          <w:rFonts w:ascii="Candara" w:hAnsi="Candara"/>
          <w:bCs/>
          <w:i/>
          <w:iCs/>
          <w:sz w:val="24"/>
          <w:szCs w:val="24"/>
        </w:rPr>
        <w:t>everyone</w:t>
      </w:r>
    </w:p>
    <w:p w14:paraId="5584F0C9" w14:textId="77777777" w:rsidR="00FC59E8" w:rsidRPr="00FC59E8" w:rsidRDefault="00FC59E8" w:rsidP="00FC59E8">
      <w:pPr>
        <w:pStyle w:val="ListParagraph"/>
        <w:spacing w:after="0"/>
        <w:ind w:left="360"/>
        <w:rPr>
          <w:rFonts w:ascii="Candara" w:hAnsi="Candara"/>
          <w:b/>
          <w:sz w:val="24"/>
          <w:szCs w:val="24"/>
        </w:rPr>
      </w:pPr>
    </w:p>
    <w:p w14:paraId="6EF42CC1" w14:textId="34C71BDE" w:rsidR="00260F66" w:rsidRPr="00FC59E8" w:rsidRDefault="00CE6703" w:rsidP="00260F66">
      <w:pPr>
        <w:pStyle w:val="ListParagraph"/>
        <w:numPr>
          <w:ilvl w:val="0"/>
          <w:numId w:val="16"/>
        </w:numPr>
        <w:spacing w:after="0"/>
        <w:ind w:left="360"/>
        <w:rPr>
          <w:rFonts w:ascii="Candara" w:hAnsi="Candara"/>
          <w:b/>
          <w:sz w:val="24"/>
          <w:szCs w:val="24"/>
        </w:rPr>
      </w:pPr>
      <w:r w:rsidRPr="00FC59E8">
        <w:rPr>
          <w:rFonts w:ascii="Candara" w:hAnsi="Candara"/>
          <w:b/>
          <w:sz w:val="24"/>
          <w:szCs w:val="24"/>
        </w:rPr>
        <w:t xml:space="preserve">Next Meeting  </w:t>
      </w:r>
    </w:p>
    <w:p w14:paraId="29E8D5A2" w14:textId="2E12FCD6" w:rsidR="00FC59E8" w:rsidRDefault="00FC59E8" w:rsidP="00260F66">
      <w:pPr>
        <w:rPr>
          <w:b/>
          <w:sz w:val="24"/>
          <w:szCs w:val="24"/>
        </w:rPr>
      </w:pPr>
    </w:p>
    <w:p w14:paraId="0FB9E3F9" w14:textId="682944A6" w:rsidR="00FC59E8" w:rsidRPr="00CE6703" w:rsidRDefault="00FC59E8" w:rsidP="00260F66">
      <w:pPr>
        <w:rPr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25C852" wp14:editId="360928CA">
                <wp:simplePos x="0" y="0"/>
                <wp:positionH relativeFrom="column">
                  <wp:posOffset>771525</wp:posOffset>
                </wp:positionH>
                <wp:positionV relativeFrom="page">
                  <wp:posOffset>7696200</wp:posOffset>
                </wp:positionV>
                <wp:extent cx="4810125" cy="1847850"/>
                <wp:effectExtent l="0" t="0" r="28575" b="19050"/>
                <wp:wrapTight wrapText="bothSides">
                  <wp:wrapPolygon edited="0">
                    <wp:start x="855" y="0"/>
                    <wp:lineTo x="0" y="1113"/>
                    <wp:lineTo x="0" y="19819"/>
                    <wp:lineTo x="599" y="21377"/>
                    <wp:lineTo x="770" y="21600"/>
                    <wp:lineTo x="20873" y="21600"/>
                    <wp:lineTo x="21130" y="21377"/>
                    <wp:lineTo x="21643" y="19819"/>
                    <wp:lineTo x="21643" y="1336"/>
                    <wp:lineTo x="20873" y="0"/>
                    <wp:lineTo x="855" y="0"/>
                  </wp:wrapPolygon>
                </wp:wrapTight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1847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DD25F" w14:textId="77777777" w:rsidR="00103190" w:rsidRDefault="00A37229" w:rsidP="00A37229">
                            <w:pPr>
                              <w:spacing w:after="0" w:line="276" w:lineRule="auto"/>
                              <w:rPr>
                                <w:rFonts w:ascii="Leelawadee" w:hAnsi="Leelawadee" w:cs="Leelawadee"/>
                                <w:b/>
                                <w:color w:val="006666"/>
                              </w:rPr>
                            </w:pPr>
                            <w:r>
                              <w:rPr>
                                <w:rFonts w:ascii="Leelawadee" w:hAnsi="Leelawadee" w:cs="Leelawadee" w:hint="cs"/>
                                <w:b/>
                                <w:color w:val="006666"/>
                              </w:rPr>
                              <w:t xml:space="preserve">Purpose of </w:t>
                            </w:r>
                            <w:r>
                              <w:rPr>
                                <w:rFonts w:ascii="Leelawadee" w:hAnsi="Leelawadee" w:cs="Leelawadee"/>
                                <w:b/>
                                <w:color w:val="006666"/>
                              </w:rPr>
                              <w:t xml:space="preserve">RAPP </w:t>
                            </w:r>
                            <w:r>
                              <w:rPr>
                                <w:rFonts w:ascii="Leelawadee" w:hAnsi="Leelawadee" w:cs="Leelawadee" w:hint="cs"/>
                                <w:b/>
                                <w:color w:val="006666"/>
                              </w:rPr>
                              <w:t>Workgroup</w:t>
                            </w:r>
                          </w:p>
                          <w:p w14:paraId="4D82B79F" w14:textId="2022E915" w:rsidR="00A37229" w:rsidRDefault="00103190" w:rsidP="00A37229">
                            <w:pPr>
                              <w:spacing w:after="0" w:line="276" w:lineRule="auto"/>
                              <w:rPr>
                                <w:rFonts w:ascii="Leelawadee" w:hAnsi="Leelawadee" w:cs="Leelawadee"/>
                                <w:color w:val="006666"/>
                              </w:rPr>
                            </w:pPr>
                            <w:r>
                              <w:rPr>
                                <w:rFonts w:ascii="Leelawadee" w:hAnsi="Leelawadee" w:cs="Leelawadee"/>
                                <w:color w:val="006666"/>
                              </w:rPr>
                              <w:t>I</w:t>
                            </w:r>
                            <w:r w:rsidR="00A37229">
                              <w:rPr>
                                <w:rFonts w:ascii="Leelawadee" w:hAnsi="Leelawadee" w:cs="Leelawadee" w:hint="cs"/>
                                <w:color w:val="006666"/>
                              </w:rPr>
                              <w:t>ncrease the number of Grandparents/Relative Caregivers being served in the state through:</w:t>
                            </w:r>
                          </w:p>
                          <w:p w14:paraId="2ACB33B1" w14:textId="77777777" w:rsidR="00A37229" w:rsidRDefault="00A37229" w:rsidP="00A372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76" w:lineRule="auto"/>
                              <w:rPr>
                                <w:rFonts w:ascii="Leelawadee" w:hAnsi="Leelawadee" w:cs="Leelawadee"/>
                                <w:color w:val="006666"/>
                              </w:rPr>
                            </w:pPr>
                            <w:r>
                              <w:rPr>
                                <w:rFonts w:ascii="Leelawadee" w:hAnsi="Leelawadee" w:cs="Leelawadee" w:hint="cs"/>
                                <w:color w:val="006666"/>
                              </w:rPr>
                              <w:t>Replication of successful programs in new parts of the state</w:t>
                            </w:r>
                          </w:p>
                          <w:p w14:paraId="508ADA7A" w14:textId="77777777" w:rsidR="00A37229" w:rsidRDefault="00A37229" w:rsidP="00A372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76" w:lineRule="auto"/>
                              <w:rPr>
                                <w:rFonts w:ascii="Leelawadee" w:hAnsi="Leelawadee" w:cs="Leelawadee"/>
                                <w:color w:val="006666"/>
                              </w:rPr>
                            </w:pPr>
                            <w:r>
                              <w:rPr>
                                <w:rFonts w:ascii="Leelawadee" w:hAnsi="Leelawadee" w:cs="Leelawadee" w:hint="cs"/>
                                <w:color w:val="006666"/>
                              </w:rPr>
                              <w:t>Increasing attendance/use of existing programs with new ideas for engaging participants</w:t>
                            </w:r>
                          </w:p>
                          <w:p w14:paraId="79EC579A" w14:textId="77777777" w:rsidR="00A37229" w:rsidRDefault="00A37229" w:rsidP="00A372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76" w:lineRule="auto"/>
                              <w:rPr>
                                <w:rFonts w:ascii="Leelawadee" w:hAnsi="Leelawadee" w:cs="Leelawadee"/>
                                <w:color w:val="006666"/>
                              </w:rPr>
                            </w:pPr>
                            <w:r>
                              <w:rPr>
                                <w:rFonts w:ascii="Leelawadee" w:hAnsi="Leelawadee" w:cs="Leelawadee" w:hint="cs"/>
                                <w:color w:val="006666"/>
                              </w:rPr>
                              <w:t>Increasing use of existing programs by better communication between organizations serving relative caregivers</w:t>
                            </w:r>
                          </w:p>
                          <w:p w14:paraId="7AE9B49D" w14:textId="77777777" w:rsidR="00A37229" w:rsidRDefault="00A37229" w:rsidP="00A372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76" w:lineRule="auto"/>
                              <w:rPr>
                                <w:rFonts w:ascii="Leelawadee" w:hAnsi="Leelawadee" w:cs="Leelawadee"/>
                                <w:color w:val="006666"/>
                              </w:rPr>
                            </w:pPr>
                            <w:r>
                              <w:rPr>
                                <w:rFonts w:ascii="Leelawadee" w:hAnsi="Leelawadee" w:cs="Leelawadee" w:hint="cs"/>
                                <w:color w:val="006666"/>
                              </w:rPr>
                              <w:t>Collaboration for grants or new programs</w:t>
                            </w:r>
                          </w:p>
                          <w:p w14:paraId="72C2ED08" w14:textId="77777777" w:rsidR="00A37229" w:rsidRDefault="00A37229" w:rsidP="00A372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5C852" id="Rectangle: Rounded Corners 4" o:spid="_x0000_s1027" style="position:absolute;margin-left:60.75pt;margin-top:606pt;width:378.75pt;height:14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" fillcolor="#d8d8d8 [2732]" strokecolor="#066" strokeweight="1pt">
                <v:stroke joinstyle="miter"/>
                <v:textbox>
                  <w:txbxContent>
                    <w:p w14:paraId="2A0DD25F" w14:textId="77777777" w:rsidR="00103190" w:rsidRDefault="00A37229" w:rsidP="00A37229">
                      <w:pPr>
                        <w:spacing w:after="0" w:line="276" w:lineRule="auto"/>
                        <w:rPr>
                          <w:rFonts w:ascii="Leelawadee" w:hAnsi="Leelawadee" w:cs="Leelawadee"/>
                          <w:b/>
                          <w:color w:val="006666"/>
                        </w:rPr>
                      </w:pPr>
                      <w:r>
                        <w:rPr>
                          <w:rFonts w:ascii="Leelawadee" w:hAnsi="Leelawadee" w:cs="Leelawadee" w:hint="cs"/>
                          <w:b/>
                          <w:color w:val="006666"/>
                        </w:rPr>
                        <w:t xml:space="preserve">Purpose of </w:t>
                      </w:r>
                      <w:r>
                        <w:rPr>
                          <w:rFonts w:ascii="Leelawadee" w:hAnsi="Leelawadee" w:cs="Leelawadee"/>
                          <w:b/>
                          <w:color w:val="006666"/>
                        </w:rPr>
                        <w:t xml:space="preserve">RAPP </w:t>
                      </w:r>
                      <w:r>
                        <w:rPr>
                          <w:rFonts w:ascii="Leelawadee" w:hAnsi="Leelawadee" w:cs="Leelawadee" w:hint="cs"/>
                          <w:b/>
                          <w:color w:val="006666"/>
                        </w:rPr>
                        <w:t>Workgroup</w:t>
                      </w:r>
                    </w:p>
                    <w:p w14:paraId="4D82B79F" w14:textId="2022E915" w:rsidR="00A37229" w:rsidRDefault="00103190" w:rsidP="00A37229">
                      <w:pPr>
                        <w:spacing w:after="0" w:line="276" w:lineRule="auto"/>
                        <w:rPr>
                          <w:rFonts w:ascii="Leelawadee" w:hAnsi="Leelawadee" w:cs="Leelawadee"/>
                          <w:color w:val="006666"/>
                        </w:rPr>
                      </w:pPr>
                      <w:r>
                        <w:rPr>
                          <w:rFonts w:ascii="Leelawadee" w:hAnsi="Leelawadee" w:cs="Leelawadee"/>
                          <w:color w:val="006666"/>
                        </w:rPr>
                        <w:t>I</w:t>
                      </w:r>
                      <w:r w:rsidR="00A37229">
                        <w:rPr>
                          <w:rFonts w:ascii="Leelawadee" w:hAnsi="Leelawadee" w:cs="Leelawadee" w:hint="cs"/>
                          <w:color w:val="006666"/>
                        </w:rPr>
                        <w:t>ncrease the number of Grandparents/Relative Caregivers being served in the state through:</w:t>
                      </w:r>
                    </w:p>
                    <w:p w14:paraId="2ACB33B1" w14:textId="77777777" w:rsidR="00A37229" w:rsidRDefault="00A37229" w:rsidP="00A372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76" w:lineRule="auto"/>
                        <w:rPr>
                          <w:rFonts w:ascii="Leelawadee" w:hAnsi="Leelawadee" w:cs="Leelawadee"/>
                          <w:color w:val="006666"/>
                        </w:rPr>
                      </w:pPr>
                      <w:r>
                        <w:rPr>
                          <w:rFonts w:ascii="Leelawadee" w:hAnsi="Leelawadee" w:cs="Leelawadee" w:hint="cs"/>
                          <w:color w:val="006666"/>
                        </w:rPr>
                        <w:t>Replication of successful programs in new parts of the state</w:t>
                      </w:r>
                    </w:p>
                    <w:p w14:paraId="508ADA7A" w14:textId="77777777" w:rsidR="00A37229" w:rsidRDefault="00A37229" w:rsidP="00A372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76" w:lineRule="auto"/>
                        <w:rPr>
                          <w:rFonts w:ascii="Leelawadee" w:hAnsi="Leelawadee" w:cs="Leelawadee"/>
                          <w:color w:val="006666"/>
                        </w:rPr>
                      </w:pPr>
                      <w:r>
                        <w:rPr>
                          <w:rFonts w:ascii="Leelawadee" w:hAnsi="Leelawadee" w:cs="Leelawadee" w:hint="cs"/>
                          <w:color w:val="006666"/>
                        </w:rPr>
                        <w:t>Increasing attendance/use of existing programs with new ideas for engaging participants</w:t>
                      </w:r>
                    </w:p>
                    <w:p w14:paraId="79EC579A" w14:textId="77777777" w:rsidR="00A37229" w:rsidRDefault="00A37229" w:rsidP="00A372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76" w:lineRule="auto"/>
                        <w:rPr>
                          <w:rFonts w:ascii="Leelawadee" w:hAnsi="Leelawadee" w:cs="Leelawadee"/>
                          <w:color w:val="006666"/>
                        </w:rPr>
                      </w:pPr>
                      <w:r>
                        <w:rPr>
                          <w:rFonts w:ascii="Leelawadee" w:hAnsi="Leelawadee" w:cs="Leelawadee" w:hint="cs"/>
                          <w:color w:val="006666"/>
                        </w:rPr>
                        <w:t>Increasing use of existing programs by better communication between organizations serving relative caregivers</w:t>
                      </w:r>
                    </w:p>
                    <w:p w14:paraId="7AE9B49D" w14:textId="77777777" w:rsidR="00A37229" w:rsidRDefault="00A37229" w:rsidP="00A372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76" w:lineRule="auto"/>
                        <w:rPr>
                          <w:rFonts w:ascii="Leelawadee" w:hAnsi="Leelawadee" w:cs="Leelawadee"/>
                          <w:color w:val="006666"/>
                        </w:rPr>
                      </w:pPr>
                      <w:r>
                        <w:rPr>
                          <w:rFonts w:ascii="Leelawadee" w:hAnsi="Leelawadee" w:cs="Leelawadee" w:hint="cs"/>
                          <w:color w:val="006666"/>
                        </w:rPr>
                        <w:t>Collaboration for grants or new programs</w:t>
                      </w:r>
                    </w:p>
                    <w:p w14:paraId="72C2ED08" w14:textId="77777777" w:rsidR="00A37229" w:rsidRDefault="00A37229" w:rsidP="00A37229">
                      <w:pPr>
                        <w:jc w:val="center"/>
                      </w:pPr>
                    </w:p>
                  </w:txbxContent>
                </v:textbox>
                <w10:wrap type="tight" anchory="page"/>
              </v:roundrect>
            </w:pict>
          </mc:Fallback>
        </mc:AlternateContent>
      </w:r>
    </w:p>
    <w:p w14:paraId="4B6B5BFE" w14:textId="333A8C68" w:rsidR="00017D28" w:rsidRPr="00CE6703" w:rsidRDefault="00017D28" w:rsidP="00CE6703">
      <w:pPr>
        <w:rPr>
          <w:bCs/>
          <w:i/>
          <w:iCs/>
          <w:sz w:val="24"/>
          <w:szCs w:val="24"/>
        </w:rPr>
      </w:pPr>
    </w:p>
    <w:sectPr w:rsidR="00017D28" w:rsidRPr="00CE6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42E"/>
    <w:multiLevelType w:val="hybridMultilevel"/>
    <w:tmpl w:val="2AF09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0D2"/>
    <w:multiLevelType w:val="hybridMultilevel"/>
    <w:tmpl w:val="F36E6004"/>
    <w:lvl w:ilvl="0" w:tplc="2CB0A20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E030C6"/>
    <w:multiLevelType w:val="hybridMultilevel"/>
    <w:tmpl w:val="CBC84ABA"/>
    <w:lvl w:ilvl="0" w:tplc="3C3C41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680948"/>
    <w:multiLevelType w:val="hybridMultilevel"/>
    <w:tmpl w:val="7654F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B3A13"/>
    <w:multiLevelType w:val="hybridMultilevel"/>
    <w:tmpl w:val="77F2E6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C6037"/>
    <w:multiLevelType w:val="hybridMultilevel"/>
    <w:tmpl w:val="850479DE"/>
    <w:lvl w:ilvl="0" w:tplc="2CB0A208">
      <w:start w:val="1"/>
      <w:numFmt w:val="decimal"/>
      <w:lvlText w:val="%1."/>
      <w:lvlJc w:val="left"/>
      <w:pPr>
        <w:ind w:left="-1080" w:hanging="360"/>
      </w:pPr>
    </w:lvl>
    <w:lvl w:ilvl="1" w:tplc="0409000F">
      <w:start w:val="1"/>
      <w:numFmt w:val="decimal"/>
      <w:lvlText w:val="%2."/>
      <w:lvlJc w:val="left"/>
      <w:pPr>
        <w:ind w:left="-36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3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6" w15:restartNumberingAfterBreak="0">
    <w:nsid w:val="0FB001CF"/>
    <w:multiLevelType w:val="hybridMultilevel"/>
    <w:tmpl w:val="0A0C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478DA"/>
    <w:multiLevelType w:val="hybridMultilevel"/>
    <w:tmpl w:val="32F2D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D0AFC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E1400"/>
    <w:multiLevelType w:val="hybridMultilevel"/>
    <w:tmpl w:val="CF66F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D0AFC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B3704"/>
    <w:multiLevelType w:val="hybridMultilevel"/>
    <w:tmpl w:val="C11A9A44"/>
    <w:lvl w:ilvl="0" w:tplc="9D0AF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8068A"/>
    <w:multiLevelType w:val="hybridMultilevel"/>
    <w:tmpl w:val="0A24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0D5F"/>
    <w:multiLevelType w:val="hybridMultilevel"/>
    <w:tmpl w:val="9B14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C5AB4"/>
    <w:multiLevelType w:val="hybridMultilevel"/>
    <w:tmpl w:val="F03E2A48"/>
    <w:lvl w:ilvl="0" w:tplc="9D0AF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9D0AFC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B3FA4"/>
    <w:multiLevelType w:val="hybridMultilevel"/>
    <w:tmpl w:val="88E8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90219"/>
    <w:multiLevelType w:val="hybridMultilevel"/>
    <w:tmpl w:val="2B34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A1F0A"/>
    <w:multiLevelType w:val="hybridMultilevel"/>
    <w:tmpl w:val="A4A865D8"/>
    <w:lvl w:ilvl="0" w:tplc="71867C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B2341"/>
    <w:multiLevelType w:val="hybridMultilevel"/>
    <w:tmpl w:val="833E7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2287C"/>
    <w:multiLevelType w:val="hybridMultilevel"/>
    <w:tmpl w:val="C760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55768"/>
    <w:multiLevelType w:val="hybridMultilevel"/>
    <w:tmpl w:val="E9E22512"/>
    <w:lvl w:ilvl="0" w:tplc="9D0AF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9D0AFC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A589F"/>
    <w:multiLevelType w:val="hybridMultilevel"/>
    <w:tmpl w:val="0594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776B"/>
    <w:multiLevelType w:val="hybridMultilevel"/>
    <w:tmpl w:val="2A2420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305647"/>
    <w:multiLevelType w:val="hybridMultilevel"/>
    <w:tmpl w:val="1B4A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C1A50"/>
    <w:multiLevelType w:val="hybridMultilevel"/>
    <w:tmpl w:val="24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3797E"/>
    <w:multiLevelType w:val="hybridMultilevel"/>
    <w:tmpl w:val="48AEA6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B62201"/>
    <w:multiLevelType w:val="hybridMultilevel"/>
    <w:tmpl w:val="8968F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8C5EF4"/>
    <w:multiLevelType w:val="hybridMultilevel"/>
    <w:tmpl w:val="06183130"/>
    <w:lvl w:ilvl="0" w:tplc="9D0AF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A5294"/>
    <w:multiLevelType w:val="hybridMultilevel"/>
    <w:tmpl w:val="8EC22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915618"/>
    <w:multiLevelType w:val="hybridMultilevel"/>
    <w:tmpl w:val="2CB0A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E54BC"/>
    <w:multiLevelType w:val="hybridMultilevel"/>
    <w:tmpl w:val="0216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010F5"/>
    <w:multiLevelType w:val="hybridMultilevel"/>
    <w:tmpl w:val="6310EC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0185F"/>
    <w:multiLevelType w:val="hybridMultilevel"/>
    <w:tmpl w:val="6A549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F51A06"/>
    <w:multiLevelType w:val="hybridMultilevel"/>
    <w:tmpl w:val="32D0BEB6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17"/>
  </w:num>
  <w:num w:numId="5">
    <w:abstractNumId w:val="13"/>
  </w:num>
  <w:num w:numId="6">
    <w:abstractNumId w:val="26"/>
  </w:num>
  <w:num w:numId="7">
    <w:abstractNumId w:val="27"/>
  </w:num>
  <w:num w:numId="8">
    <w:abstractNumId w:val="6"/>
  </w:num>
  <w:num w:numId="9">
    <w:abstractNumId w:val="23"/>
  </w:num>
  <w:num w:numId="10">
    <w:abstractNumId w:val="19"/>
  </w:num>
  <w:num w:numId="11">
    <w:abstractNumId w:val="11"/>
  </w:num>
  <w:num w:numId="12">
    <w:abstractNumId w:val="2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0"/>
  </w:num>
  <w:num w:numId="16">
    <w:abstractNumId w:val="5"/>
  </w:num>
  <w:num w:numId="17">
    <w:abstractNumId w:val="0"/>
  </w:num>
  <w:num w:numId="18">
    <w:abstractNumId w:val="7"/>
  </w:num>
  <w:num w:numId="19">
    <w:abstractNumId w:val="8"/>
  </w:num>
  <w:num w:numId="20">
    <w:abstractNumId w:val="18"/>
  </w:num>
  <w:num w:numId="21">
    <w:abstractNumId w:val="12"/>
  </w:num>
  <w:num w:numId="22">
    <w:abstractNumId w:val="9"/>
  </w:num>
  <w:num w:numId="23">
    <w:abstractNumId w:val="25"/>
  </w:num>
  <w:num w:numId="24">
    <w:abstractNumId w:val="3"/>
  </w:num>
  <w:num w:numId="25">
    <w:abstractNumId w:val="29"/>
  </w:num>
  <w:num w:numId="26">
    <w:abstractNumId w:val="24"/>
  </w:num>
  <w:num w:numId="27">
    <w:abstractNumId w:val="20"/>
  </w:num>
  <w:num w:numId="28">
    <w:abstractNumId w:val="4"/>
  </w:num>
  <w:num w:numId="29">
    <w:abstractNumId w:val="1"/>
  </w:num>
  <w:num w:numId="30">
    <w:abstractNumId w:val="2"/>
  </w:num>
  <w:num w:numId="31">
    <w:abstractNumId w:val="31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0B"/>
    <w:rsid w:val="00010816"/>
    <w:rsid w:val="00011620"/>
    <w:rsid w:val="00017D28"/>
    <w:rsid w:val="00035A39"/>
    <w:rsid w:val="00054720"/>
    <w:rsid w:val="0008318D"/>
    <w:rsid w:val="000B09CF"/>
    <w:rsid w:val="000D4E19"/>
    <w:rsid w:val="00103190"/>
    <w:rsid w:val="00120365"/>
    <w:rsid w:val="001C0753"/>
    <w:rsid w:val="00205CF7"/>
    <w:rsid w:val="0021262A"/>
    <w:rsid w:val="00260F66"/>
    <w:rsid w:val="00262C5E"/>
    <w:rsid w:val="002642D2"/>
    <w:rsid w:val="002861E4"/>
    <w:rsid w:val="002A4D1C"/>
    <w:rsid w:val="002B110B"/>
    <w:rsid w:val="003456E6"/>
    <w:rsid w:val="00367001"/>
    <w:rsid w:val="003F6D5B"/>
    <w:rsid w:val="004112CF"/>
    <w:rsid w:val="00420FB6"/>
    <w:rsid w:val="004506DE"/>
    <w:rsid w:val="00456CC3"/>
    <w:rsid w:val="004A72C7"/>
    <w:rsid w:val="004C7185"/>
    <w:rsid w:val="004E0E5D"/>
    <w:rsid w:val="004E392D"/>
    <w:rsid w:val="005362B8"/>
    <w:rsid w:val="00537C19"/>
    <w:rsid w:val="00571AC3"/>
    <w:rsid w:val="006141B1"/>
    <w:rsid w:val="00642098"/>
    <w:rsid w:val="0065767E"/>
    <w:rsid w:val="00695C89"/>
    <w:rsid w:val="00711771"/>
    <w:rsid w:val="0071207D"/>
    <w:rsid w:val="00736B33"/>
    <w:rsid w:val="007E5B63"/>
    <w:rsid w:val="008112FA"/>
    <w:rsid w:val="00841859"/>
    <w:rsid w:val="00844346"/>
    <w:rsid w:val="008732B7"/>
    <w:rsid w:val="00896CE5"/>
    <w:rsid w:val="008B5019"/>
    <w:rsid w:val="008C2AF6"/>
    <w:rsid w:val="008D0661"/>
    <w:rsid w:val="00917CF2"/>
    <w:rsid w:val="00947FF1"/>
    <w:rsid w:val="00952C4A"/>
    <w:rsid w:val="0096482D"/>
    <w:rsid w:val="00986339"/>
    <w:rsid w:val="009A1D77"/>
    <w:rsid w:val="009A47DC"/>
    <w:rsid w:val="009B23F3"/>
    <w:rsid w:val="009C291F"/>
    <w:rsid w:val="009D145F"/>
    <w:rsid w:val="00A14742"/>
    <w:rsid w:val="00A14A87"/>
    <w:rsid w:val="00A170C8"/>
    <w:rsid w:val="00A37229"/>
    <w:rsid w:val="00A62004"/>
    <w:rsid w:val="00A97D7C"/>
    <w:rsid w:val="00AB1728"/>
    <w:rsid w:val="00AB70F1"/>
    <w:rsid w:val="00AC3196"/>
    <w:rsid w:val="00B82D4A"/>
    <w:rsid w:val="00BD2637"/>
    <w:rsid w:val="00BE3249"/>
    <w:rsid w:val="00BE5371"/>
    <w:rsid w:val="00BF2677"/>
    <w:rsid w:val="00C00991"/>
    <w:rsid w:val="00C0237B"/>
    <w:rsid w:val="00C04A4D"/>
    <w:rsid w:val="00C34270"/>
    <w:rsid w:val="00C94E24"/>
    <w:rsid w:val="00CB0D4E"/>
    <w:rsid w:val="00CD4DA2"/>
    <w:rsid w:val="00CD68E7"/>
    <w:rsid w:val="00CE6703"/>
    <w:rsid w:val="00CE743B"/>
    <w:rsid w:val="00D02C2B"/>
    <w:rsid w:val="00D302DD"/>
    <w:rsid w:val="00D974BE"/>
    <w:rsid w:val="00DA0A71"/>
    <w:rsid w:val="00DA3A76"/>
    <w:rsid w:val="00DC1038"/>
    <w:rsid w:val="00DD6389"/>
    <w:rsid w:val="00DD7D06"/>
    <w:rsid w:val="00DE4F7F"/>
    <w:rsid w:val="00E05F59"/>
    <w:rsid w:val="00E21A60"/>
    <w:rsid w:val="00E24B8E"/>
    <w:rsid w:val="00E27D03"/>
    <w:rsid w:val="00E379CC"/>
    <w:rsid w:val="00E47E5B"/>
    <w:rsid w:val="00E57AFA"/>
    <w:rsid w:val="00E82505"/>
    <w:rsid w:val="00E87DA9"/>
    <w:rsid w:val="00F91146"/>
    <w:rsid w:val="00FA4D1D"/>
    <w:rsid w:val="00FC59E8"/>
    <w:rsid w:val="00FD1479"/>
    <w:rsid w:val="00F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9281"/>
  <w15:chartTrackingRefBased/>
  <w15:docId w15:val="{61B06F28-9522-4F38-9CAD-9FA807E7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1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1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1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1A6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1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8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237720502?pwd=L1hLMDh0a2NsUFlyZzFHWWt1Wmlo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7237720502?pwd=L1hLMDh0a2NsUFlyZzFHWWt1Wmlo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2</cp:revision>
  <dcterms:created xsi:type="dcterms:W3CDTF">2021-02-09T20:21:00Z</dcterms:created>
  <dcterms:modified xsi:type="dcterms:W3CDTF">2021-02-09T20:21:00Z</dcterms:modified>
</cp:coreProperties>
</file>