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A65E" w14:textId="36373E06" w:rsidR="00B46015" w:rsidRPr="00C27494" w:rsidRDefault="00FD635D" w:rsidP="00FD635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7494">
        <w:rPr>
          <w:rFonts w:ascii="Times New Roman" w:hAnsi="Times New Roman" w:cs="Times New Roman"/>
          <w:b/>
          <w:sz w:val="40"/>
          <w:szCs w:val="40"/>
        </w:rPr>
        <w:t>Need Help with Medicare Costs?</w:t>
      </w:r>
    </w:p>
    <w:p w14:paraId="353C440F" w14:textId="77777777" w:rsidR="00FD635D" w:rsidRDefault="00FD635D" w:rsidP="00FD63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EF82AA" w14:textId="1489ECD0" w:rsidR="00FD635D" w:rsidRDefault="00FD635D" w:rsidP="00FD6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Medicare and you’re facing challenges with paying for health care, you may be eligible for programs that can help you save money on medical and drug costs.</w:t>
      </w:r>
      <w:r w:rsidR="00650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 with limited income and resources may qualify for Medicaid—a joint federal and state program that helps with medical costs.</w:t>
      </w:r>
    </w:p>
    <w:p w14:paraId="6F7479F7" w14:textId="7E8FB2A0" w:rsidR="001E0CA1" w:rsidRDefault="00FD635D" w:rsidP="001E0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 if you don’</w:t>
      </w:r>
      <w:r w:rsidR="0041771D">
        <w:rPr>
          <w:rFonts w:ascii="Times New Roman" w:hAnsi="Times New Roman" w:cs="Times New Roman"/>
          <w:sz w:val="24"/>
          <w:szCs w:val="24"/>
        </w:rPr>
        <w:t xml:space="preserve">t qualify for Medicaid, </w:t>
      </w:r>
      <w:r w:rsidRPr="00E8594C">
        <w:rPr>
          <w:rFonts w:ascii="Times New Roman" w:hAnsi="Times New Roman" w:cs="Times New Roman"/>
          <w:sz w:val="24"/>
          <w:szCs w:val="24"/>
        </w:rPr>
        <w:t>Medicare Savings</w:t>
      </w:r>
      <w:r w:rsidRPr="00E85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878">
        <w:rPr>
          <w:rFonts w:ascii="Times New Roman" w:hAnsi="Times New Roman" w:cs="Times New Roman"/>
          <w:sz w:val="24"/>
          <w:szCs w:val="24"/>
        </w:rPr>
        <w:t>Program</w:t>
      </w:r>
      <w:r w:rsidRPr="00E8594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may be able to help you pay your Me</w:t>
      </w:r>
      <w:r w:rsidR="0041771D">
        <w:rPr>
          <w:rFonts w:ascii="Times New Roman" w:hAnsi="Times New Roman" w:cs="Times New Roman"/>
          <w:sz w:val="24"/>
          <w:szCs w:val="24"/>
        </w:rPr>
        <w:t>dicare premiums and other costs.</w:t>
      </w:r>
      <w:r w:rsidR="001E0CA1">
        <w:rPr>
          <w:rFonts w:ascii="Times New Roman" w:hAnsi="Times New Roman" w:cs="Times New Roman"/>
          <w:sz w:val="24"/>
          <w:szCs w:val="24"/>
        </w:rPr>
        <w:t xml:space="preserve">  </w:t>
      </w:r>
      <w:r w:rsidR="000458B9">
        <w:rPr>
          <w:rFonts w:ascii="Times New Roman" w:hAnsi="Times New Roman" w:cs="Times New Roman"/>
          <w:sz w:val="24"/>
          <w:szCs w:val="24"/>
        </w:rPr>
        <w:t xml:space="preserve">If your income is </w:t>
      </w:r>
      <w:r w:rsidR="001E0CA1">
        <w:rPr>
          <w:rFonts w:ascii="Times New Roman" w:hAnsi="Times New Roman" w:cs="Times New Roman"/>
          <w:sz w:val="24"/>
          <w:szCs w:val="24"/>
        </w:rPr>
        <w:t>$1,</w:t>
      </w:r>
      <w:r w:rsidR="00BC35C5">
        <w:rPr>
          <w:rFonts w:ascii="Times New Roman" w:hAnsi="Times New Roman" w:cs="Times New Roman"/>
          <w:sz w:val="24"/>
          <w:szCs w:val="24"/>
        </w:rPr>
        <w:t>528</w:t>
      </w:r>
      <w:r w:rsidR="000458B9">
        <w:rPr>
          <w:rFonts w:ascii="Times New Roman" w:hAnsi="Times New Roman" w:cs="Times New Roman"/>
          <w:sz w:val="24"/>
          <w:szCs w:val="24"/>
        </w:rPr>
        <w:t xml:space="preserve"> or less for an individual, </w:t>
      </w:r>
      <w:r w:rsidR="00E44699">
        <w:rPr>
          <w:rFonts w:ascii="Times New Roman" w:hAnsi="Times New Roman" w:cs="Times New Roman"/>
          <w:sz w:val="24"/>
          <w:szCs w:val="24"/>
        </w:rPr>
        <w:t>or $</w:t>
      </w:r>
      <w:r w:rsidR="00BC35C5">
        <w:rPr>
          <w:rFonts w:ascii="Times New Roman" w:hAnsi="Times New Roman" w:cs="Times New Roman"/>
          <w:sz w:val="24"/>
          <w:szCs w:val="24"/>
        </w:rPr>
        <w:t>2</w:t>
      </w:r>
      <w:r w:rsidR="00E44699">
        <w:rPr>
          <w:rFonts w:ascii="Times New Roman" w:hAnsi="Times New Roman" w:cs="Times New Roman"/>
          <w:sz w:val="24"/>
          <w:szCs w:val="24"/>
        </w:rPr>
        <w:t>,</w:t>
      </w:r>
      <w:r w:rsidR="00BC35C5">
        <w:rPr>
          <w:rFonts w:ascii="Times New Roman" w:hAnsi="Times New Roman" w:cs="Times New Roman"/>
          <w:sz w:val="24"/>
          <w:szCs w:val="24"/>
        </w:rPr>
        <w:t>0</w:t>
      </w:r>
      <w:r w:rsidR="00F3730B">
        <w:rPr>
          <w:rFonts w:ascii="Times New Roman" w:hAnsi="Times New Roman" w:cs="Times New Roman"/>
          <w:sz w:val="24"/>
          <w:szCs w:val="24"/>
        </w:rPr>
        <w:t>5</w:t>
      </w:r>
      <w:r w:rsidR="00650978">
        <w:rPr>
          <w:rFonts w:ascii="Times New Roman" w:hAnsi="Times New Roman" w:cs="Times New Roman"/>
          <w:sz w:val="24"/>
          <w:szCs w:val="24"/>
        </w:rPr>
        <w:t>9</w:t>
      </w:r>
      <w:r w:rsidR="000458B9">
        <w:rPr>
          <w:rFonts w:ascii="Times New Roman" w:hAnsi="Times New Roman" w:cs="Times New Roman"/>
          <w:sz w:val="24"/>
          <w:szCs w:val="24"/>
        </w:rPr>
        <w:t xml:space="preserve"> for a couple, an</w:t>
      </w:r>
      <w:r w:rsidR="002A2C1C">
        <w:rPr>
          <w:rFonts w:ascii="Times New Roman" w:hAnsi="Times New Roman" w:cs="Times New Roman"/>
          <w:sz w:val="24"/>
          <w:szCs w:val="24"/>
        </w:rPr>
        <w:t>d your resources are under</w:t>
      </w:r>
      <w:r w:rsidR="000458B9">
        <w:rPr>
          <w:rFonts w:ascii="Times New Roman" w:hAnsi="Times New Roman" w:cs="Times New Roman"/>
          <w:sz w:val="24"/>
          <w:szCs w:val="24"/>
        </w:rPr>
        <w:t xml:space="preserve"> </w:t>
      </w:r>
      <w:r w:rsidR="00E44699">
        <w:rPr>
          <w:rFonts w:ascii="Times New Roman" w:hAnsi="Times New Roman" w:cs="Times New Roman"/>
          <w:sz w:val="24"/>
          <w:szCs w:val="24"/>
        </w:rPr>
        <w:t>$</w:t>
      </w:r>
      <w:r w:rsidR="00BC35C5">
        <w:rPr>
          <w:rFonts w:ascii="Times New Roman" w:hAnsi="Times New Roman" w:cs="Times New Roman"/>
          <w:sz w:val="24"/>
          <w:szCs w:val="24"/>
        </w:rPr>
        <w:t>8</w:t>
      </w:r>
      <w:r w:rsidR="00E44699">
        <w:rPr>
          <w:rFonts w:ascii="Times New Roman" w:hAnsi="Times New Roman" w:cs="Times New Roman"/>
          <w:sz w:val="24"/>
          <w:szCs w:val="24"/>
        </w:rPr>
        <w:t>,</w:t>
      </w:r>
      <w:r w:rsidR="00BC35C5">
        <w:rPr>
          <w:rFonts w:ascii="Times New Roman" w:hAnsi="Times New Roman" w:cs="Times New Roman"/>
          <w:sz w:val="24"/>
          <w:szCs w:val="24"/>
        </w:rPr>
        <w:t>40</w:t>
      </w:r>
      <w:r w:rsidR="00E44699">
        <w:rPr>
          <w:rFonts w:ascii="Times New Roman" w:hAnsi="Times New Roman" w:cs="Times New Roman"/>
          <w:sz w:val="24"/>
          <w:szCs w:val="24"/>
        </w:rPr>
        <w:t>0</w:t>
      </w:r>
      <w:r w:rsidR="000458B9">
        <w:rPr>
          <w:rFonts w:ascii="Times New Roman" w:hAnsi="Times New Roman" w:cs="Times New Roman"/>
          <w:sz w:val="24"/>
          <w:szCs w:val="24"/>
        </w:rPr>
        <w:t xml:space="preserve"> for an individual </w:t>
      </w:r>
      <w:r w:rsidR="00E44699">
        <w:rPr>
          <w:rFonts w:ascii="Times New Roman" w:hAnsi="Times New Roman" w:cs="Times New Roman"/>
          <w:sz w:val="24"/>
          <w:szCs w:val="24"/>
        </w:rPr>
        <w:t>or $1</w:t>
      </w:r>
      <w:r w:rsidR="00BC35C5">
        <w:rPr>
          <w:rFonts w:ascii="Times New Roman" w:hAnsi="Times New Roman" w:cs="Times New Roman"/>
          <w:sz w:val="24"/>
          <w:szCs w:val="24"/>
        </w:rPr>
        <w:t>2</w:t>
      </w:r>
      <w:r w:rsidR="00E44699">
        <w:rPr>
          <w:rFonts w:ascii="Times New Roman" w:hAnsi="Times New Roman" w:cs="Times New Roman"/>
          <w:sz w:val="24"/>
          <w:szCs w:val="24"/>
        </w:rPr>
        <w:t>,</w:t>
      </w:r>
      <w:r w:rsidR="00BC35C5">
        <w:rPr>
          <w:rFonts w:ascii="Times New Roman" w:hAnsi="Times New Roman" w:cs="Times New Roman"/>
          <w:sz w:val="24"/>
          <w:szCs w:val="24"/>
        </w:rPr>
        <w:t>60</w:t>
      </w:r>
      <w:r w:rsidR="00E44699">
        <w:rPr>
          <w:rFonts w:ascii="Times New Roman" w:hAnsi="Times New Roman" w:cs="Times New Roman"/>
          <w:sz w:val="24"/>
          <w:szCs w:val="24"/>
        </w:rPr>
        <w:t>0</w:t>
      </w:r>
      <w:r w:rsidR="000458B9">
        <w:rPr>
          <w:rFonts w:ascii="Times New Roman" w:hAnsi="Times New Roman" w:cs="Times New Roman"/>
          <w:sz w:val="24"/>
          <w:szCs w:val="24"/>
        </w:rPr>
        <w:t xml:space="preserve"> for a couple, you may already be eligible for one of these programs.  </w:t>
      </w:r>
    </w:p>
    <w:p w14:paraId="6277DA23" w14:textId="77777777" w:rsidR="000458B9" w:rsidRDefault="00FD635D" w:rsidP="00FD6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qualify for Medicaid or one of the </w:t>
      </w:r>
      <w:r w:rsidR="008A52A2">
        <w:rPr>
          <w:rFonts w:ascii="Times New Roman" w:hAnsi="Times New Roman" w:cs="Times New Roman"/>
          <w:sz w:val="24"/>
          <w:szCs w:val="24"/>
        </w:rPr>
        <w:t>Medicare Savings Programs</w:t>
      </w:r>
      <w:r>
        <w:rPr>
          <w:rFonts w:ascii="Times New Roman" w:hAnsi="Times New Roman" w:cs="Times New Roman"/>
          <w:sz w:val="24"/>
          <w:szCs w:val="24"/>
        </w:rPr>
        <w:t>, you’</w:t>
      </w:r>
      <w:r w:rsidR="00202A9E">
        <w:rPr>
          <w:rFonts w:ascii="Times New Roman" w:hAnsi="Times New Roman" w:cs="Times New Roman"/>
          <w:sz w:val="24"/>
          <w:szCs w:val="24"/>
        </w:rPr>
        <w:t>ll automatically</w:t>
      </w:r>
      <w:r>
        <w:rPr>
          <w:rFonts w:ascii="Times New Roman" w:hAnsi="Times New Roman" w:cs="Times New Roman"/>
          <w:sz w:val="24"/>
          <w:szCs w:val="24"/>
        </w:rPr>
        <w:t xml:space="preserve"> get </w:t>
      </w:r>
      <w:r w:rsidRPr="00E8594C">
        <w:rPr>
          <w:rFonts w:ascii="Times New Roman" w:hAnsi="Times New Roman" w:cs="Times New Roman"/>
          <w:sz w:val="24"/>
          <w:szCs w:val="24"/>
        </w:rPr>
        <w:t>Extra Help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paying for your presc</w:t>
      </w:r>
      <w:r w:rsidR="00202A9E">
        <w:rPr>
          <w:rFonts w:ascii="Times New Roman" w:hAnsi="Times New Roman" w:cs="Times New Roman"/>
          <w:sz w:val="24"/>
          <w:szCs w:val="24"/>
        </w:rPr>
        <w:t>ription drugs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E8594C">
        <w:rPr>
          <w:rFonts w:ascii="Times New Roman" w:hAnsi="Times New Roman" w:cs="Times New Roman"/>
          <w:sz w:val="24"/>
          <w:szCs w:val="24"/>
        </w:rPr>
        <w:t>Extra Help</w:t>
      </w:r>
      <w:r>
        <w:rPr>
          <w:rFonts w:ascii="Times New Roman" w:hAnsi="Times New Roman" w:cs="Times New Roman"/>
          <w:sz w:val="24"/>
          <w:szCs w:val="24"/>
        </w:rPr>
        <w:t xml:space="preserve"> is a Medicare program that helps people with limited income and resources pay Medicare prescription drug costs, like premiums, deductibles and coinsurance.  </w:t>
      </w:r>
    </w:p>
    <w:p w14:paraId="2AF84FA7" w14:textId="77777777" w:rsidR="000458B9" w:rsidRDefault="000458B9" w:rsidP="00FD63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47277" w14:textId="491AA632" w:rsidR="00FD635D" w:rsidRDefault="00FD635D" w:rsidP="000458B9">
      <w:pPr>
        <w:spacing w:after="0"/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If you don’t automatically qualify for Extra Help, </w:t>
      </w:r>
      <w:r w:rsidR="000458B9">
        <w:rPr>
          <w:rFonts w:ascii="Times New Roman" w:hAnsi="Times New Roman" w:cs="Times New Roman"/>
          <w:sz w:val="24"/>
          <w:szCs w:val="24"/>
        </w:rPr>
        <w:t xml:space="preserve">you may </w:t>
      </w:r>
      <w:r w:rsidR="00202A9E">
        <w:rPr>
          <w:rFonts w:ascii="Times New Roman" w:hAnsi="Times New Roman" w:cs="Times New Roman"/>
          <w:sz w:val="24"/>
          <w:szCs w:val="24"/>
        </w:rPr>
        <w:t xml:space="preserve">still </w:t>
      </w:r>
      <w:r w:rsidR="000458B9">
        <w:rPr>
          <w:rFonts w:ascii="Times New Roman" w:hAnsi="Times New Roman" w:cs="Times New Roman"/>
          <w:sz w:val="24"/>
          <w:szCs w:val="24"/>
        </w:rPr>
        <w:t>be eligible if your income is</w:t>
      </w:r>
      <w:r w:rsidR="00E44699">
        <w:rPr>
          <w:rFonts w:ascii="Times New Roman" w:hAnsi="Times New Roman" w:cs="Times New Roman"/>
          <w:sz w:val="24"/>
          <w:szCs w:val="24"/>
        </w:rPr>
        <w:t xml:space="preserve"> $1,</w:t>
      </w:r>
      <w:r w:rsidR="00F3730B">
        <w:rPr>
          <w:rFonts w:ascii="Times New Roman" w:hAnsi="Times New Roman" w:cs="Times New Roman"/>
          <w:sz w:val="24"/>
          <w:szCs w:val="24"/>
        </w:rPr>
        <w:t>6</w:t>
      </w:r>
      <w:r w:rsidR="00BC35C5">
        <w:rPr>
          <w:rFonts w:ascii="Times New Roman" w:hAnsi="Times New Roman" w:cs="Times New Roman"/>
          <w:sz w:val="24"/>
          <w:szCs w:val="24"/>
        </w:rPr>
        <w:t>98</w:t>
      </w:r>
      <w:r w:rsidR="000458B9">
        <w:rPr>
          <w:rFonts w:ascii="Times New Roman" w:hAnsi="Times New Roman" w:cs="Times New Roman"/>
          <w:sz w:val="24"/>
          <w:szCs w:val="24"/>
        </w:rPr>
        <w:t xml:space="preserve"> or less for an</w:t>
      </w:r>
      <w:r w:rsidR="00E44699">
        <w:rPr>
          <w:rFonts w:ascii="Times New Roman" w:hAnsi="Times New Roman" w:cs="Times New Roman"/>
          <w:sz w:val="24"/>
          <w:szCs w:val="24"/>
        </w:rPr>
        <w:t xml:space="preserve"> individual, or $2,</w:t>
      </w:r>
      <w:r w:rsidR="00BC35C5">
        <w:rPr>
          <w:rFonts w:ascii="Times New Roman" w:hAnsi="Times New Roman" w:cs="Times New Roman"/>
          <w:sz w:val="24"/>
          <w:szCs w:val="24"/>
        </w:rPr>
        <w:t>288</w:t>
      </w:r>
      <w:r w:rsidR="00E44699">
        <w:rPr>
          <w:rFonts w:ascii="Times New Roman" w:hAnsi="Times New Roman" w:cs="Times New Roman"/>
          <w:sz w:val="24"/>
          <w:szCs w:val="24"/>
        </w:rPr>
        <w:t xml:space="preserve"> for a couple,</w:t>
      </w:r>
      <w:r w:rsidR="002A2C1C">
        <w:rPr>
          <w:rFonts w:ascii="Times New Roman" w:hAnsi="Times New Roman" w:cs="Times New Roman"/>
          <w:sz w:val="24"/>
          <w:szCs w:val="24"/>
        </w:rPr>
        <w:t xml:space="preserve"> and your resources are under</w:t>
      </w:r>
      <w:r w:rsidR="00E44699">
        <w:rPr>
          <w:rFonts w:ascii="Times New Roman" w:hAnsi="Times New Roman" w:cs="Times New Roman"/>
          <w:sz w:val="24"/>
          <w:szCs w:val="24"/>
        </w:rPr>
        <w:t xml:space="preserve"> $1</w:t>
      </w:r>
      <w:r w:rsidR="00BC35C5">
        <w:rPr>
          <w:rFonts w:ascii="Times New Roman" w:hAnsi="Times New Roman" w:cs="Times New Roman"/>
          <w:sz w:val="24"/>
          <w:szCs w:val="24"/>
        </w:rPr>
        <w:t>4</w:t>
      </w:r>
      <w:r w:rsidR="00E44699">
        <w:rPr>
          <w:rFonts w:ascii="Times New Roman" w:hAnsi="Times New Roman" w:cs="Times New Roman"/>
          <w:sz w:val="24"/>
          <w:szCs w:val="24"/>
        </w:rPr>
        <w:t>,</w:t>
      </w:r>
      <w:r w:rsidR="00BC35C5">
        <w:rPr>
          <w:rFonts w:ascii="Times New Roman" w:hAnsi="Times New Roman" w:cs="Times New Roman"/>
          <w:sz w:val="24"/>
          <w:szCs w:val="24"/>
        </w:rPr>
        <w:t>01</w:t>
      </w:r>
      <w:r w:rsidR="00E44699">
        <w:rPr>
          <w:rFonts w:ascii="Times New Roman" w:hAnsi="Times New Roman" w:cs="Times New Roman"/>
          <w:sz w:val="24"/>
          <w:szCs w:val="24"/>
        </w:rPr>
        <w:t>0</w:t>
      </w:r>
      <w:r w:rsidR="000458B9">
        <w:rPr>
          <w:rFonts w:ascii="Times New Roman" w:hAnsi="Times New Roman" w:cs="Times New Roman"/>
          <w:sz w:val="24"/>
          <w:szCs w:val="24"/>
        </w:rPr>
        <w:t xml:space="preserve"> for an individual and </w:t>
      </w:r>
      <w:r w:rsidR="00E44699">
        <w:rPr>
          <w:rFonts w:ascii="Times New Roman" w:hAnsi="Times New Roman" w:cs="Times New Roman"/>
          <w:sz w:val="24"/>
          <w:szCs w:val="24"/>
        </w:rPr>
        <w:t>$2</w:t>
      </w:r>
      <w:r w:rsidR="00BC35C5">
        <w:rPr>
          <w:rFonts w:ascii="Times New Roman" w:hAnsi="Times New Roman" w:cs="Times New Roman"/>
          <w:sz w:val="24"/>
          <w:szCs w:val="24"/>
        </w:rPr>
        <w:t>7</w:t>
      </w:r>
      <w:r w:rsidR="00E44699">
        <w:rPr>
          <w:rFonts w:ascii="Times New Roman" w:hAnsi="Times New Roman" w:cs="Times New Roman"/>
          <w:sz w:val="24"/>
          <w:szCs w:val="24"/>
        </w:rPr>
        <w:t>,</w:t>
      </w:r>
      <w:r w:rsidR="00BC35C5">
        <w:rPr>
          <w:rFonts w:ascii="Times New Roman" w:hAnsi="Times New Roman" w:cs="Times New Roman"/>
          <w:sz w:val="24"/>
          <w:szCs w:val="24"/>
        </w:rPr>
        <w:t>95</w:t>
      </w:r>
      <w:r w:rsidR="00E44699">
        <w:rPr>
          <w:rFonts w:ascii="Times New Roman" w:hAnsi="Times New Roman" w:cs="Times New Roman"/>
          <w:sz w:val="24"/>
          <w:szCs w:val="24"/>
        </w:rPr>
        <w:t xml:space="preserve">0 </w:t>
      </w:r>
      <w:r w:rsidR="000458B9">
        <w:rPr>
          <w:rFonts w:ascii="Times New Roman" w:hAnsi="Times New Roman" w:cs="Times New Roman"/>
          <w:sz w:val="24"/>
          <w:szCs w:val="24"/>
        </w:rPr>
        <w:t>for a couple.  Y</w:t>
      </w:r>
      <w:r>
        <w:rPr>
          <w:rFonts w:ascii="Times New Roman" w:hAnsi="Times New Roman" w:cs="Times New Roman"/>
          <w:sz w:val="24"/>
          <w:szCs w:val="24"/>
        </w:rPr>
        <w:t xml:space="preserve">ou can apply online </w:t>
      </w:r>
      <w:r w:rsidR="000458B9">
        <w:rPr>
          <w:rFonts w:ascii="Times New Roman" w:hAnsi="Times New Roman" w:cs="Times New Roman"/>
          <w:sz w:val="24"/>
          <w:szCs w:val="24"/>
        </w:rPr>
        <w:t xml:space="preserve">for Extra Help </w:t>
      </w:r>
      <w:r>
        <w:rPr>
          <w:rFonts w:ascii="Times New Roman" w:hAnsi="Times New Roman" w:cs="Times New Roman"/>
          <w:sz w:val="24"/>
          <w:szCs w:val="24"/>
        </w:rPr>
        <w:t xml:space="preserve">with Social Security Administration at </w:t>
      </w:r>
      <w:hyperlink r:id="rId7" w:history="1">
        <w:r w:rsidRPr="00425DE6">
          <w:rPr>
            <w:rStyle w:val="Hyperlink"/>
            <w:rFonts w:ascii="Times New Roman" w:hAnsi="Times New Roman" w:cs="Times New Roman"/>
            <w:sz w:val="24"/>
            <w:szCs w:val="24"/>
          </w:rPr>
          <w:t>www.ssa.gov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by calling:  </w:t>
      </w:r>
      <w:r w:rsidRPr="00FD635D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>1-800-772-1213 </w:t>
      </w:r>
      <w:r w:rsidRPr="00FD635D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>(TTY </w:t>
      </w:r>
      <w:r w:rsidRPr="00FD635D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>1-800-325-0778</w:t>
      </w:r>
      <w:r w:rsidRPr="00FD635D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>).</w:t>
      </w:r>
    </w:p>
    <w:p w14:paraId="12780CEF" w14:textId="77777777" w:rsidR="000458B9" w:rsidRPr="00FD635D" w:rsidRDefault="000458B9" w:rsidP="000458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94EE2A" w14:textId="77777777" w:rsidR="000458B9" w:rsidRPr="000458B9" w:rsidRDefault="000458B9" w:rsidP="00A76FA8">
      <w:pPr>
        <w:pStyle w:val="NormalWeb"/>
        <w:spacing w:before="0" w:beforeAutospacing="0" w:after="0" w:afterAutospacing="0"/>
      </w:pPr>
      <w:r>
        <w:t>Another program that can</w:t>
      </w:r>
      <w:r w:rsidR="00D22EFC">
        <w:t xml:space="preserve"> help with your prescription drug costs is </w:t>
      </w:r>
      <w:proofErr w:type="spellStart"/>
      <w:r w:rsidR="00D22EFC">
        <w:t>SeniorCare</w:t>
      </w:r>
      <w:proofErr w:type="spellEnd"/>
      <w:r w:rsidR="00D22EFC">
        <w:t>, Wisconsin’s prescription drug assistance program.  This program is available to Wi</w:t>
      </w:r>
      <w:r>
        <w:t>sconsin residents who</w:t>
      </w:r>
      <w:r w:rsidR="009A018E">
        <w:t xml:space="preserve"> are 65 </w:t>
      </w:r>
      <w:r w:rsidR="003624D2">
        <w:t>years of age or older</w:t>
      </w:r>
      <w:r w:rsidR="00A76FA8">
        <w:t xml:space="preserve"> and are a U.S. citizen or have qualifying immigrant status</w:t>
      </w:r>
      <w:r>
        <w:t xml:space="preserve">.  Your annual income determines your level of coverage in this program.  </w:t>
      </w:r>
      <w:r w:rsidR="00A76FA8">
        <w:t>For more information or to access an application</w:t>
      </w:r>
      <w:r>
        <w:t xml:space="preserve"> online, go to:  </w:t>
      </w:r>
      <w:hyperlink r:id="rId8" w:history="1">
        <w:r w:rsidRPr="000458B9">
          <w:rPr>
            <w:rFonts w:eastAsiaTheme="minorEastAsia"/>
            <w:color w:val="000000" w:themeColor="text1"/>
            <w:kern w:val="24"/>
            <w:u w:val="single"/>
          </w:rPr>
          <w:t>www.dhs.Wisconsin.gov/seniorcare</w:t>
        </w:r>
      </w:hyperlink>
      <w:r w:rsidR="00A76FA8">
        <w:rPr>
          <w:rFonts w:eastAsiaTheme="minorEastAsia"/>
          <w:color w:val="000000" w:themeColor="text1"/>
          <w:kern w:val="24"/>
        </w:rPr>
        <w:t xml:space="preserve">  o</w:t>
      </w:r>
      <w:r w:rsidRPr="000458B9">
        <w:rPr>
          <w:rFonts w:eastAsiaTheme="minorEastAsia"/>
          <w:color w:val="000000" w:themeColor="text1"/>
          <w:kern w:val="24"/>
        </w:rPr>
        <w:t xml:space="preserve">r call: </w:t>
      </w:r>
      <w:r w:rsidRPr="000458B9">
        <w:rPr>
          <w:rFonts w:eastAsiaTheme="minorEastAsia"/>
          <w:b/>
          <w:color w:val="000000" w:themeColor="text1"/>
          <w:kern w:val="24"/>
        </w:rPr>
        <w:t>1-800-657-2038</w:t>
      </w:r>
      <w:r>
        <w:rPr>
          <w:rFonts w:eastAsiaTheme="minorEastAsia"/>
          <w:b/>
          <w:color w:val="000000" w:themeColor="text1"/>
          <w:kern w:val="24"/>
        </w:rPr>
        <w:t>.</w:t>
      </w:r>
    </w:p>
    <w:p w14:paraId="468183B8" w14:textId="77777777" w:rsidR="000458B9" w:rsidRDefault="000458B9" w:rsidP="000458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A7081A" w14:textId="77777777" w:rsidR="00FD635D" w:rsidRDefault="00FD635D" w:rsidP="00FD6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important to call or fill out an application if you think you could qualify for savings, even if your income or resources are higher than</w:t>
      </w:r>
      <w:r w:rsidR="001E0CA1">
        <w:rPr>
          <w:rFonts w:ascii="Times New Roman" w:hAnsi="Times New Roman" w:cs="Times New Roman"/>
          <w:sz w:val="24"/>
          <w:szCs w:val="24"/>
        </w:rPr>
        <w:t xml:space="preserve"> the amounts listed above</w:t>
      </w:r>
      <w:r>
        <w:rPr>
          <w:rFonts w:ascii="Times New Roman" w:hAnsi="Times New Roman" w:cs="Times New Roman"/>
          <w:sz w:val="24"/>
          <w:szCs w:val="24"/>
        </w:rPr>
        <w:t>.  These amounts change yearly, and you may be eligible for another savings program depending on your situation.</w:t>
      </w:r>
    </w:p>
    <w:p w14:paraId="2FEEBA9E" w14:textId="77777777" w:rsidR="00FD635D" w:rsidRDefault="00FD635D" w:rsidP="00FD6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find out if you’re eligible for savings through one of these programs</w:t>
      </w:r>
      <w:r w:rsidR="0083170F">
        <w:rPr>
          <w:rFonts w:ascii="Times New Roman" w:hAnsi="Times New Roman" w:cs="Times New Roman"/>
          <w:sz w:val="24"/>
          <w:szCs w:val="24"/>
        </w:rPr>
        <w:t xml:space="preserve"> or any other benefits</w:t>
      </w:r>
      <w:r>
        <w:rPr>
          <w:rFonts w:ascii="Times New Roman" w:hAnsi="Times New Roman" w:cs="Times New Roman"/>
          <w:sz w:val="24"/>
          <w:szCs w:val="24"/>
        </w:rPr>
        <w:t xml:space="preserve">, contact </w:t>
      </w:r>
      <w:r w:rsidRPr="00FD635D">
        <w:rPr>
          <w:rFonts w:ascii="Times New Roman" w:hAnsi="Times New Roman" w:cs="Times New Roman"/>
          <w:color w:val="FF0000"/>
          <w:sz w:val="24"/>
          <w:szCs w:val="24"/>
        </w:rPr>
        <w:t>&lt;YOUR CONTACT INFORMATION HERE&gt;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D635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D619" w14:textId="77777777" w:rsidR="006A24EC" w:rsidRDefault="006A24EC" w:rsidP="006A24EC">
      <w:pPr>
        <w:spacing w:after="0" w:line="240" w:lineRule="auto"/>
      </w:pPr>
      <w:r>
        <w:separator/>
      </w:r>
    </w:p>
  </w:endnote>
  <w:endnote w:type="continuationSeparator" w:id="0">
    <w:p w14:paraId="3643B2D7" w14:textId="77777777" w:rsidR="006A24EC" w:rsidRDefault="006A24EC" w:rsidP="006A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25B2" w14:textId="042C665E" w:rsidR="006A24EC" w:rsidRDefault="00650978">
    <w:pPr>
      <w:pStyle w:val="Footer"/>
    </w:pPr>
    <w:r>
      <w:t>January</w:t>
    </w:r>
    <w:r w:rsidR="006A24EC">
      <w:t xml:space="preserve"> 20</w:t>
    </w:r>
    <w:r>
      <w:t>2</w:t>
    </w:r>
    <w:r w:rsidR="00BC35C5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9DB3" w14:textId="77777777" w:rsidR="006A24EC" w:rsidRDefault="006A24EC" w:rsidP="006A24EC">
      <w:pPr>
        <w:spacing w:after="0" w:line="240" w:lineRule="auto"/>
      </w:pPr>
      <w:r>
        <w:separator/>
      </w:r>
    </w:p>
  </w:footnote>
  <w:footnote w:type="continuationSeparator" w:id="0">
    <w:p w14:paraId="2A499922" w14:textId="77777777" w:rsidR="006A24EC" w:rsidRDefault="006A24EC" w:rsidP="006A2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33827"/>
    <w:multiLevelType w:val="hybridMultilevel"/>
    <w:tmpl w:val="BF162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5D"/>
    <w:rsid w:val="000458B9"/>
    <w:rsid w:val="001E0CA1"/>
    <w:rsid w:val="00202A9E"/>
    <w:rsid w:val="002A2C1C"/>
    <w:rsid w:val="003624D2"/>
    <w:rsid w:val="0041771D"/>
    <w:rsid w:val="00613A08"/>
    <w:rsid w:val="00650978"/>
    <w:rsid w:val="006A24EC"/>
    <w:rsid w:val="0083170F"/>
    <w:rsid w:val="008A52A2"/>
    <w:rsid w:val="009A018E"/>
    <w:rsid w:val="00A40878"/>
    <w:rsid w:val="00A76FA8"/>
    <w:rsid w:val="00B46015"/>
    <w:rsid w:val="00BC35C5"/>
    <w:rsid w:val="00C27494"/>
    <w:rsid w:val="00D22EFC"/>
    <w:rsid w:val="00E44699"/>
    <w:rsid w:val="00E8594C"/>
    <w:rsid w:val="00F3730B"/>
    <w:rsid w:val="00F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C3FF"/>
  <w15:chartTrackingRefBased/>
  <w15:docId w15:val="{39465481-5E80-4146-8D58-026A7F76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3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35D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FD635D"/>
    <w:rPr>
      <w:b/>
      <w:bCs/>
    </w:rPr>
  </w:style>
  <w:style w:type="paragraph" w:styleId="NormalWeb">
    <w:name w:val="Normal (Web)"/>
    <w:basedOn w:val="Normal"/>
    <w:uiPriority w:val="99"/>
    <w:unhideWhenUsed/>
    <w:rsid w:val="0004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4EC"/>
  </w:style>
  <w:style w:type="paragraph" w:styleId="Footer">
    <w:name w:val="footer"/>
    <w:basedOn w:val="Normal"/>
    <w:link w:val="FooterChar"/>
    <w:uiPriority w:val="99"/>
    <w:unhideWhenUsed/>
    <w:rsid w:val="006A2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seniorc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4</cp:revision>
  <cp:lastPrinted>2018-03-27T14:54:00Z</cp:lastPrinted>
  <dcterms:created xsi:type="dcterms:W3CDTF">2020-01-27T15:31:00Z</dcterms:created>
  <dcterms:modified xsi:type="dcterms:W3CDTF">2022-02-04T20:58:00Z</dcterms:modified>
</cp:coreProperties>
</file>