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F709" w14:textId="445FC5FE" w:rsidR="00AD3AB8" w:rsidRDefault="002C6848" w:rsidP="005D2214">
      <w:pPr>
        <w:ind w:right="-18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9CA85B" wp14:editId="3FF377B6">
            <wp:simplePos x="0" y="0"/>
            <wp:positionH relativeFrom="column">
              <wp:posOffset>47625</wp:posOffset>
            </wp:positionH>
            <wp:positionV relativeFrom="paragraph">
              <wp:posOffset>95250</wp:posOffset>
            </wp:positionV>
            <wp:extent cx="2857500" cy="1285875"/>
            <wp:effectExtent l="0" t="0" r="0" b="0"/>
            <wp:wrapNone/>
            <wp:docPr id="3" name="Picture 3" descr="GWAAR logo 3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AAR logo 321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B7113" w14:textId="686DAA89" w:rsidR="005D2214" w:rsidRDefault="005D2214" w:rsidP="005D2214">
      <w:pPr>
        <w:ind w:right="-180"/>
      </w:pPr>
    </w:p>
    <w:p w14:paraId="5234324B" w14:textId="377A4FFF" w:rsidR="005D2214" w:rsidRDefault="005D2214" w:rsidP="005D2214">
      <w:pPr>
        <w:ind w:right="-180"/>
      </w:pPr>
    </w:p>
    <w:p w14:paraId="6A5BC0ED" w14:textId="5D053563" w:rsidR="005D2214" w:rsidRDefault="005D2214" w:rsidP="005D2214">
      <w:pPr>
        <w:ind w:right="-180"/>
      </w:pPr>
    </w:p>
    <w:p w14:paraId="2BDE0962" w14:textId="001AB618" w:rsidR="005D2214" w:rsidRDefault="005D2214" w:rsidP="005D2214">
      <w:pPr>
        <w:ind w:right="-180"/>
      </w:pPr>
    </w:p>
    <w:p w14:paraId="1BC860C2" w14:textId="77777777" w:rsidR="005D2214" w:rsidRPr="00AD3AB8" w:rsidRDefault="005D2214" w:rsidP="005D2214">
      <w:pPr>
        <w:ind w:right="-180"/>
      </w:pPr>
    </w:p>
    <w:p w14:paraId="2463EF29" w14:textId="77777777" w:rsidR="00AD3AB8" w:rsidRPr="00AD3AB8" w:rsidRDefault="00AD3AB8" w:rsidP="00AD3AB8"/>
    <w:p w14:paraId="28DAB809" w14:textId="77777777" w:rsidR="00AD3AB8" w:rsidRPr="00AD3AB8" w:rsidRDefault="00AD3AB8" w:rsidP="00AD3AB8"/>
    <w:p w14:paraId="225526A2" w14:textId="622041BC" w:rsidR="005D2214" w:rsidRDefault="00A537FA" w:rsidP="005D2214">
      <w:pPr>
        <w:rPr>
          <w:rFonts w:ascii="Century" w:hAnsi="Century"/>
        </w:rPr>
      </w:pPr>
      <w:bookmarkStart w:id="0" w:name="_Hlk41649435"/>
      <w:r>
        <w:rPr>
          <w:rFonts w:ascii="Century" w:hAnsi="Century"/>
        </w:rPr>
        <w:t>August 31</w:t>
      </w:r>
      <w:r w:rsidR="000D123C">
        <w:rPr>
          <w:rFonts w:ascii="Century" w:hAnsi="Century"/>
        </w:rPr>
        <w:t>, 2020</w:t>
      </w:r>
    </w:p>
    <w:p w14:paraId="20761139" w14:textId="0AD406A2" w:rsidR="005D2214" w:rsidRDefault="005D2214" w:rsidP="005D2214">
      <w:pPr>
        <w:rPr>
          <w:rFonts w:ascii="Century" w:hAnsi="Century"/>
        </w:rPr>
      </w:pPr>
    </w:p>
    <w:p w14:paraId="030F32F9" w14:textId="0F33AED0" w:rsidR="000447BB" w:rsidRDefault="000447BB" w:rsidP="005D2214">
      <w:pPr>
        <w:rPr>
          <w:rFonts w:ascii="Century" w:hAnsi="Century"/>
        </w:rPr>
      </w:pPr>
      <w:r>
        <w:rPr>
          <w:rFonts w:ascii="Century" w:hAnsi="Century"/>
        </w:rPr>
        <w:t>Re:  Transfer request update</w:t>
      </w:r>
      <w:r w:rsidR="004C64E3">
        <w:rPr>
          <w:rFonts w:ascii="Century" w:hAnsi="Century"/>
        </w:rPr>
        <w:t xml:space="preserve"> from BADR</w:t>
      </w:r>
    </w:p>
    <w:p w14:paraId="533BF74D" w14:textId="77777777" w:rsidR="000447BB" w:rsidRDefault="000447BB" w:rsidP="005D2214">
      <w:pPr>
        <w:rPr>
          <w:rFonts w:ascii="Century" w:hAnsi="Century"/>
        </w:rPr>
      </w:pPr>
    </w:p>
    <w:p w14:paraId="67C6A18B" w14:textId="616D7E08" w:rsidR="00DA08C2" w:rsidRPr="000823B6" w:rsidRDefault="005D2214" w:rsidP="005D2214">
      <w:pPr>
        <w:rPr>
          <w:rFonts w:ascii="Century" w:hAnsi="Century"/>
        </w:rPr>
      </w:pPr>
      <w:r>
        <w:rPr>
          <w:rFonts w:ascii="Century" w:hAnsi="Century"/>
        </w:rPr>
        <w:t>Dear Providers:</w:t>
      </w:r>
      <w:r>
        <w:rPr>
          <w:rFonts w:ascii="Century" w:hAnsi="Century"/>
        </w:rPr>
        <w:br/>
      </w:r>
      <w:r>
        <w:rPr>
          <w:rFonts w:ascii="Century" w:hAnsi="Century"/>
        </w:rPr>
        <w:br/>
      </w:r>
      <w:r w:rsidR="00EC7A1A">
        <w:rPr>
          <w:rFonts w:ascii="Century" w:hAnsi="Century"/>
        </w:rPr>
        <w:t>This letter provide</w:t>
      </w:r>
      <w:r w:rsidR="008071E2">
        <w:rPr>
          <w:rFonts w:ascii="Century" w:hAnsi="Century"/>
        </w:rPr>
        <w:t>s</w:t>
      </w:r>
      <w:r w:rsidR="00EC7A1A">
        <w:rPr>
          <w:rFonts w:ascii="Century" w:hAnsi="Century"/>
        </w:rPr>
        <w:t xml:space="preserve"> an update on the status of the transfer requests received</w:t>
      </w:r>
      <w:r w:rsidR="004C64E3">
        <w:rPr>
          <w:rFonts w:ascii="Century" w:hAnsi="Century"/>
        </w:rPr>
        <w:t xml:space="preserve"> by</w:t>
      </w:r>
      <w:r w:rsidR="00EC7A1A">
        <w:rPr>
          <w:rFonts w:ascii="Century" w:hAnsi="Century"/>
        </w:rPr>
        <w:t xml:space="preserve"> and processed through the Bureau of Aging and Disability Resources (BADR).  </w:t>
      </w:r>
      <w:r w:rsidR="00A537FA">
        <w:rPr>
          <w:rFonts w:ascii="Century" w:hAnsi="Century"/>
        </w:rPr>
        <w:t>The transfer requests have been reviewed and approved by BADR</w:t>
      </w:r>
      <w:r w:rsidR="00DA08C2">
        <w:rPr>
          <w:rFonts w:ascii="Century" w:hAnsi="Century"/>
        </w:rPr>
        <w:t>,</w:t>
      </w:r>
      <w:r w:rsidR="00A537FA">
        <w:rPr>
          <w:rFonts w:ascii="Century" w:hAnsi="Century"/>
        </w:rPr>
        <w:t xml:space="preserve"> </w:t>
      </w:r>
      <w:r w:rsidR="008F7BC3">
        <w:rPr>
          <w:rFonts w:ascii="Century" w:hAnsi="Century"/>
        </w:rPr>
        <w:t xml:space="preserve">and </w:t>
      </w:r>
      <w:r w:rsidR="00DA08C2" w:rsidRPr="000823B6">
        <w:rPr>
          <w:rFonts w:ascii="Century" w:hAnsi="Century"/>
        </w:rPr>
        <w:t xml:space="preserve">the proposed modifications in use of program funds have been approved by ACL as </w:t>
      </w:r>
      <w:r w:rsidR="00EC7A1A" w:rsidRPr="000823B6">
        <w:rPr>
          <w:rFonts w:ascii="Century" w:hAnsi="Century"/>
        </w:rPr>
        <w:t xml:space="preserve">allowable </w:t>
      </w:r>
      <w:r w:rsidR="00951A3B" w:rsidRPr="000823B6">
        <w:rPr>
          <w:rFonts w:ascii="Century" w:hAnsi="Century"/>
        </w:rPr>
        <w:t xml:space="preserve">under </w:t>
      </w:r>
      <w:r w:rsidR="00BB7EFA" w:rsidRPr="000823B6">
        <w:rPr>
          <w:rFonts w:ascii="Century" w:hAnsi="Century"/>
        </w:rPr>
        <w:t xml:space="preserve">the major disaster declaration </w:t>
      </w:r>
      <w:r w:rsidR="00951A3B" w:rsidRPr="000823B6">
        <w:rPr>
          <w:rFonts w:ascii="Century" w:hAnsi="Century"/>
        </w:rPr>
        <w:t xml:space="preserve">approved </w:t>
      </w:r>
      <w:r w:rsidR="00BB7EFA" w:rsidRPr="000823B6">
        <w:rPr>
          <w:rFonts w:ascii="Century" w:hAnsi="Century"/>
        </w:rPr>
        <w:t xml:space="preserve">by </w:t>
      </w:r>
      <w:r w:rsidR="00A537FA" w:rsidRPr="000823B6">
        <w:rPr>
          <w:rFonts w:ascii="Century" w:hAnsi="Century"/>
        </w:rPr>
        <w:t>the</w:t>
      </w:r>
      <w:r w:rsidR="00951A3B" w:rsidRPr="000823B6">
        <w:rPr>
          <w:rFonts w:ascii="Century" w:hAnsi="Century"/>
        </w:rPr>
        <w:t xml:space="preserve"> Federal Emergency Management Administration</w:t>
      </w:r>
      <w:r w:rsidR="0090169A" w:rsidRPr="000823B6">
        <w:rPr>
          <w:rFonts w:ascii="Century" w:hAnsi="Century"/>
        </w:rPr>
        <w:t>.</w:t>
      </w:r>
      <w:r w:rsidR="00B022AA" w:rsidRPr="000823B6">
        <w:rPr>
          <w:rFonts w:ascii="Century" w:hAnsi="Century"/>
        </w:rPr>
        <w:t xml:space="preserve"> </w:t>
      </w:r>
    </w:p>
    <w:p w14:paraId="36A4C0C6" w14:textId="77777777" w:rsidR="00DA08C2" w:rsidRDefault="00DA08C2" w:rsidP="005D2214">
      <w:pPr>
        <w:rPr>
          <w:rFonts w:ascii="Century" w:hAnsi="Century"/>
        </w:rPr>
      </w:pPr>
    </w:p>
    <w:p w14:paraId="43C3D2F0" w14:textId="7AA7F867" w:rsidR="00546A0A" w:rsidRDefault="00DA08C2" w:rsidP="005D2214">
      <w:pPr>
        <w:rPr>
          <w:rFonts w:ascii="Century" w:hAnsi="Century"/>
        </w:rPr>
      </w:pPr>
      <w:r>
        <w:rPr>
          <w:rFonts w:ascii="Century" w:hAnsi="Century"/>
        </w:rPr>
        <w:t xml:space="preserve">One technicality in this process requires explanation.  In contrast to normal procedures for transferring funds across program areas, ACL is allowing states flexibility in spending </w:t>
      </w:r>
      <w:r w:rsidR="00546A0A">
        <w:rPr>
          <w:rFonts w:ascii="Century" w:hAnsi="Century"/>
        </w:rPr>
        <w:t xml:space="preserve">program </w:t>
      </w:r>
      <w:r>
        <w:rPr>
          <w:rFonts w:ascii="Century" w:hAnsi="Century"/>
        </w:rPr>
        <w:t>funds</w:t>
      </w:r>
      <w:r w:rsidR="008071E2">
        <w:rPr>
          <w:rFonts w:ascii="Century" w:hAnsi="Century"/>
        </w:rPr>
        <w:t xml:space="preserve"> where they are most needed</w:t>
      </w:r>
      <w:r>
        <w:rPr>
          <w:rFonts w:ascii="Century" w:hAnsi="Century"/>
        </w:rPr>
        <w:t xml:space="preserve"> </w:t>
      </w:r>
      <w:r w:rsidRPr="001D7E7D">
        <w:rPr>
          <w:rFonts w:ascii="Century" w:hAnsi="Century"/>
          <w:b/>
          <w:i/>
        </w:rPr>
        <w:t>without</w:t>
      </w:r>
      <w:r>
        <w:rPr>
          <w:rFonts w:ascii="Century" w:hAnsi="Century"/>
        </w:rPr>
        <w:t xml:space="preserve"> making formal transfers.  This means that local Aging Units can use funds as requested on the “transfer forms” submitted in June and July</w:t>
      </w:r>
      <w:r w:rsidR="008071E2">
        <w:rPr>
          <w:rFonts w:ascii="Century" w:hAnsi="Century"/>
        </w:rPr>
        <w:t xml:space="preserve">, but </w:t>
      </w:r>
      <w:r w:rsidR="00546A0A">
        <w:rPr>
          <w:rFonts w:ascii="Century" w:hAnsi="Century"/>
          <w:b/>
          <w:i/>
        </w:rPr>
        <w:t xml:space="preserve">except for the Title IIIC1 and </w:t>
      </w:r>
      <w:r w:rsidR="000823B6">
        <w:rPr>
          <w:rFonts w:ascii="Century" w:hAnsi="Century"/>
          <w:b/>
          <w:i/>
        </w:rPr>
        <w:t>III</w:t>
      </w:r>
      <w:r w:rsidR="00546A0A">
        <w:rPr>
          <w:rFonts w:ascii="Century" w:hAnsi="Century"/>
          <w:b/>
          <w:i/>
        </w:rPr>
        <w:t>C2 transfers requested in June</w:t>
      </w:r>
      <w:r w:rsidR="00AC158C">
        <w:rPr>
          <w:rFonts w:ascii="Century" w:hAnsi="Century"/>
          <w:b/>
          <w:i/>
        </w:rPr>
        <w:t>, and Title IIIB transfers requested in July</w:t>
      </w:r>
      <w:r w:rsidR="00546A0A">
        <w:rPr>
          <w:rFonts w:ascii="Century" w:hAnsi="Century"/>
          <w:b/>
          <w:i/>
        </w:rPr>
        <w:t>,</w:t>
      </w:r>
      <w:r w:rsidR="00546A0A">
        <w:rPr>
          <w:rFonts w:ascii="Century" w:hAnsi="Century"/>
        </w:rPr>
        <w:t xml:space="preserve"> </w:t>
      </w:r>
      <w:r w:rsidR="008071E2">
        <w:rPr>
          <w:rFonts w:ascii="Century" w:hAnsi="Century"/>
        </w:rPr>
        <w:t>the funds will not</w:t>
      </w:r>
      <w:r w:rsidR="00546A0A">
        <w:rPr>
          <w:rFonts w:ascii="Century" w:hAnsi="Century"/>
        </w:rPr>
        <w:t xml:space="preserve"> be moved across programs as contract amendments. Instead, GWAAR has used the transfer requests to create a system for tracking the intent of counties and tribes to spend these funds in specified </w:t>
      </w:r>
      <w:r w:rsidR="00E84666">
        <w:rPr>
          <w:rFonts w:ascii="Century" w:hAnsi="Century"/>
        </w:rPr>
        <w:t>program areas.</w:t>
      </w:r>
      <w:r w:rsidR="0026089B">
        <w:rPr>
          <w:rFonts w:ascii="Century" w:hAnsi="Century"/>
        </w:rPr>
        <w:t xml:space="preserve">  Your expenses will be monitored and paid by GWAAR as indicated in your transfer requests and approved by BADR and ACL.</w:t>
      </w:r>
      <w:r w:rsidR="00E84666">
        <w:rPr>
          <w:rFonts w:ascii="Century" w:hAnsi="Century"/>
        </w:rPr>
        <w:t xml:space="preserve"> </w:t>
      </w:r>
      <w:r w:rsidR="00546A0A">
        <w:rPr>
          <w:rFonts w:ascii="Century" w:hAnsi="Century"/>
        </w:rPr>
        <w:t xml:space="preserve"> </w:t>
      </w:r>
    </w:p>
    <w:p w14:paraId="55CBE1DB" w14:textId="09A4827A" w:rsidR="00E84666" w:rsidRDefault="00E84666" w:rsidP="005D2214">
      <w:pPr>
        <w:rPr>
          <w:rFonts w:ascii="Century" w:hAnsi="Century"/>
        </w:rPr>
      </w:pPr>
    </w:p>
    <w:p w14:paraId="71360630" w14:textId="6A16E2BE" w:rsidR="00B022AA" w:rsidRPr="001D7E7D" w:rsidRDefault="007248F8" w:rsidP="005D2214">
      <w:pPr>
        <w:rPr>
          <w:rFonts w:ascii="Century" w:hAnsi="Century"/>
          <w:color w:val="FF0000"/>
        </w:rPr>
      </w:pPr>
      <w:r>
        <w:rPr>
          <w:rFonts w:ascii="Century" w:hAnsi="Century"/>
        </w:rPr>
        <w:t xml:space="preserve">The ACL </w:t>
      </w:r>
      <w:r w:rsidRPr="0026089B">
        <w:rPr>
          <w:rFonts w:ascii="Century" w:hAnsi="Century"/>
          <w:b/>
          <w:i/>
        </w:rPr>
        <w:t>did</w:t>
      </w:r>
      <w:r>
        <w:rPr>
          <w:rFonts w:ascii="Century" w:hAnsi="Century"/>
        </w:rPr>
        <w:t xml:space="preserve"> formally transfer funds from </w:t>
      </w:r>
      <w:r w:rsidR="00E84666">
        <w:rPr>
          <w:rFonts w:ascii="Century" w:hAnsi="Century"/>
        </w:rPr>
        <w:t xml:space="preserve">Title IIIC1 to Title IIIC2 </w:t>
      </w:r>
      <w:r>
        <w:rPr>
          <w:rFonts w:ascii="Century" w:hAnsi="Century"/>
        </w:rPr>
        <w:t xml:space="preserve">as requested by local aging units in June, </w:t>
      </w:r>
      <w:r w:rsidR="006055DA">
        <w:rPr>
          <w:rFonts w:ascii="Century" w:hAnsi="Century"/>
        </w:rPr>
        <w:t xml:space="preserve">and Title IIIB funds as requested in July, </w:t>
      </w:r>
      <w:r>
        <w:rPr>
          <w:rFonts w:ascii="Century" w:hAnsi="Century"/>
        </w:rPr>
        <w:t xml:space="preserve">and those transfers </w:t>
      </w:r>
      <w:r w:rsidR="00E84666">
        <w:rPr>
          <w:rFonts w:ascii="Century" w:hAnsi="Century"/>
        </w:rPr>
        <w:t xml:space="preserve">will be </w:t>
      </w:r>
      <w:r>
        <w:rPr>
          <w:rFonts w:ascii="Century" w:hAnsi="Century"/>
        </w:rPr>
        <w:t>reflected</w:t>
      </w:r>
      <w:r w:rsidR="00E84666">
        <w:rPr>
          <w:rFonts w:ascii="Century" w:hAnsi="Century"/>
        </w:rPr>
        <w:t xml:space="preserve"> in contract amendments.  </w:t>
      </w:r>
      <w:r>
        <w:rPr>
          <w:rFonts w:ascii="Century" w:hAnsi="Century"/>
        </w:rPr>
        <w:t>However, t</w:t>
      </w:r>
      <w:r w:rsidR="006055DA">
        <w:rPr>
          <w:rFonts w:ascii="Century" w:hAnsi="Century"/>
        </w:rPr>
        <w:t>hese</w:t>
      </w:r>
      <w:r w:rsidR="00E84666">
        <w:rPr>
          <w:rFonts w:ascii="Century" w:hAnsi="Century"/>
        </w:rPr>
        <w:t xml:space="preserve"> exception</w:t>
      </w:r>
      <w:r w:rsidR="006055DA">
        <w:rPr>
          <w:rFonts w:ascii="Century" w:hAnsi="Century"/>
        </w:rPr>
        <w:t>s</w:t>
      </w:r>
      <w:r w:rsidR="00E84666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to the general approach outlined here will not require special action on the part of local aging units when it </w:t>
      </w:r>
      <w:r w:rsidR="00E84666">
        <w:rPr>
          <w:rFonts w:ascii="Century" w:hAnsi="Century"/>
        </w:rPr>
        <w:t>comes to reporting</w:t>
      </w:r>
      <w:r>
        <w:rPr>
          <w:rFonts w:ascii="Century" w:hAnsi="Century"/>
        </w:rPr>
        <w:t>.  Y</w:t>
      </w:r>
      <w:r w:rsidR="00546A0A">
        <w:rPr>
          <w:rFonts w:ascii="Century" w:hAnsi="Century"/>
        </w:rPr>
        <w:t xml:space="preserve">ou will </w:t>
      </w:r>
      <w:r w:rsidR="00546A0A" w:rsidRPr="00546A0A">
        <w:rPr>
          <w:rFonts w:ascii="Century" w:hAnsi="Century"/>
        </w:rPr>
        <w:t xml:space="preserve">claim your </w:t>
      </w:r>
      <w:r w:rsidR="000823B6">
        <w:rPr>
          <w:rFonts w:ascii="Century" w:hAnsi="Century"/>
        </w:rPr>
        <w:t>expenditures</w:t>
      </w:r>
      <w:r w:rsidR="00546A0A" w:rsidRPr="00546A0A">
        <w:rPr>
          <w:rFonts w:ascii="Century" w:hAnsi="Century"/>
        </w:rPr>
        <w:t xml:space="preserve"> </w:t>
      </w:r>
      <w:r w:rsidR="006055DA">
        <w:rPr>
          <w:rFonts w:ascii="Century" w:hAnsi="Century"/>
        </w:rPr>
        <w:t xml:space="preserve">for all programs </w:t>
      </w:r>
      <w:r w:rsidR="00546A0A" w:rsidRPr="00546A0A">
        <w:rPr>
          <w:rFonts w:ascii="Century" w:hAnsi="Century"/>
        </w:rPr>
        <w:t>and enter yo</w:t>
      </w:r>
      <w:r w:rsidR="00546A0A">
        <w:rPr>
          <w:rFonts w:ascii="Century" w:hAnsi="Century"/>
        </w:rPr>
        <w:t xml:space="preserve">ur SAMS data </w:t>
      </w:r>
      <w:r w:rsidR="006055DA">
        <w:rPr>
          <w:rFonts w:ascii="Century" w:hAnsi="Century"/>
        </w:rPr>
        <w:t xml:space="preserve">for all programs </w:t>
      </w:r>
      <w:r w:rsidR="00546A0A">
        <w:rPr>
          <w:rFonts w:ascii="Century" w:hAnsi="Century"/>
        </w:rPr>
        <w:t>to conform with</w:t>
      </w:r>
      <w:r w:rsidR="00546A0A" w:rsidRPr="00546A0A">
        <w:rPr>
          <w:rFonts w:ascii="Century" w:hAnsi="Century"/>
        </w:rPr>
        <w:t xml:space="preserve"> what you submitted in your transfer requests</w:t>
      </w:r>
      <w:r>
        <w:rPr>
          <w:rFonts w:ascii="Century" w:hAnsi="Century"/>
        </w:rPr>
        <w:t xml:space="preserve">, </w:t>
      </w:r>
      <w:proofErr w:type="gramStart"/>
      <w:r>
        <w:rPr>
          <w:rFonts w:ascii="Century" w:hAnsi="Century"/>
        </w:rPr>
        <w:t>whether or not</w:t>
      </w:r>
      <w:proofErr w:type="gramEnd"/>
      <w:r>
        <w:rPr>
          <w:rFonts w:ascii="Century" w:hAnsi="Century"/>
        </w:rPr>
        <w:t xml:space="preserve"> the funds were formally moved through contract amendments</w:t>
      </w:r>
      <w:r w:rsidR="00546A0A" w:rsidRPr="00546A0A">
        <w:rPr>
          <w:rFonts w:ascii="Century" w:hAnsi="Century"/>
        </w:rPr>
        <w:t>.  GWAAR will do the rest to meet the reporting requirements of our State and Federal partners</w:t>
      </w:r>
      <w:r w:rsidR="00E84666">
        <w:rPr>
          <w:rFonts w:ascii="Century" w:hAnsi="Century"/>
        </w:rPr>
        <w:t>, who need to document how the funds were spent to provide services</w:t>
      </w:r>
      <w:r w:rsidR="00546A0A" w:rsidRPr="00546A0A">
        <w:rPr>
          <w:rFonts w:ascii="Century" w:hAnsi="Century"/>
        </w:rPr>
        <w:t>.</w:t>
      </w:r>
    </w:p>
    <w:p w14:paraId="6C3FFB6E" w14:textId="6D9D8C5E" w:rsidR="000447BB" w:rsidRDefault="000447BB" w:rsidP="005D2214">
      <w:pPr>
        <w:rPr>
          <w:rFonts w:ascii="Century" w:hAnsi="Century"/>
        </w:rPr>
      </w:pPr>
    </w:p>
    <w:p w14:paraId="50A6A186" w14:textId="06BC9B3E" w:rsidR="008F45D7" w:rsidRPr="004C64E3" w:rsidRDefault="000447BB" w:rsidP="005D2214">
      <w:pPr>
        <w:rPr>
          <w:rFonts w:ascii="Century" w:hAnsi="Century"/>
        </w:rPr>
      </w:pPr>
      <w:r>
        <w:rPr>
          <w:rFonts w:ascii="Century" w:hAnsi="Century"/>
        </w:rPr>
        <w:t>Should you have any questions regarding th</w:t>
      </w:r>
      <w:r w:rsidR="00CD23C7">
        <w:rPr>
          <w:rFonts w:ascii="Century" w:hAnsi="Century"/>
        </w:rPr>
        <w:t>is</w:t>
      </w:r>
      <w:r>
        <w:rPr>
          <w:rFonts w:ascii="Century" w:hAnsi="Century"/>
        </w:rPr>
        <w:t xml:space="preserve"> memo, please reach out to </w:t>
      </w:r>
      <w:bookmarkEnd w:id="0"/>
      <w:r w:rsidR="004C64E3">
        <w:rPr>
          <w:rFonts w:ascii="Century" w:hAnsi="Century"/>
        </w:rPr>
        <w:t>GWAAR fiscal staff</w:t>
      </w:r>
      <w:bookmarkStart w:id="1" w:name="_GoBack"/>
      <w:bookmarkEnd w:id="1"/>
      <w:r w:rsidR="004C64E3">
        <w:rPr>
          <w:rFonts w:ascii="Century" w:hAnsi="Century"/>
        </w:rPr>
        <w:t xml:space="preserve"> for further assistance.</w:t>
      </w:r>
    </w:p>
    <w:sectPr w:rsidR="008F45D7" w:rsidRPr="004C64E3" w:rsidSect="005D2214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124F3" w14:textId="77777777" w:rsidR="00953A85" w:rsidRDefault="00953A85">
      <w:r>
        <w:separator/>
      </w:r>
    </w:p>
  </w:endnote>
  <w:endnote w:type="continuationSeparator" w:id="0">
    <w:p w14:paraId="52EA7626" w14:textId="77777777" w:rsidR="00953A85" w:rsidRDefault="009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A60D" w14:textId="77777777" w:rsidR="00953A85" w:rsidRDefault="00953A85">
      <w:r>
        <w:separator/>
      </w:r>
    </w:p>
  </w:footnote>
  <w:footnote w:type="continuationSeparator" w:id="0">
    <w:p w14:paraId="710B1523" w14:textId="77777777" w:rsidR="00953A85" w:rsidRDefault="0095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48"/>
    <w:rsid w:val="0000112F"/>
    <w:rsid w:val="00001678"/>
    <w:rsid w:val="00003332"/>
    <w:rsid w:val="0000423A"/>
    <w:rsid w:val="0000702B"/>
    <w:rsid w:val="0001002B"/>
    <w:rsid w:val="00010C19"/>
    <w:rsid w:val="00010C3A"/>
    <w:rsid w:val="00011028"/>
    <w:rsid w:val="0001178E"/>
    <w:rsid w:val="000141AE"/>
    <w:rsid w:val="000150A9"/>
    <w:rsid w:val="00017BA5"/>
    <w:rsid w:val="000211E5"/>
    <w:rsid w:val="00022514"/>
    <w:rsid w:val="00024808"/>
    <w:rsid w:val="00026E37"/>
    <w:rsid w:val="00030188"/>
    <w:rsid w:val="00030741"/>
    <w:rsid w:val="00032FF6"/>
    <w:rsid w:val="00034D0B"/>
    <w:rsid w:val="00034D7B"/>
    <w:rsid w:val="00036EA4"/>
    <w:rsid w:val="00040A8C"/>
    <w:rsid w:val="00043A27"/>
    <w:rsid w:val="00043EE8"/>
    <w:rsid w:val="000447BB"/>
    <w:rsid w:val="0004549C"/>
    <w:rsid w:val="00045DD8"/>
    <w:rsid w:val="00047691"/>
    <w:rsid w:val="00047C3D"/>
    <w:rsid w:val="000511E7"/>
    <w:rsid w:val="00052D4D"/>
    <w:rsid w:val="000541EA"/>
    <w:rsid w:val="0005725A"/>
    <w:rsid w:val="000607E2"/>
    <w:rsid w:val="000613FE"/>
    <w:rsid w:val="000619F4"/>
    <w:rsid w:val="00063291"/>
    <w:rsid w:val="000637F9"/>
    <w:rsid w:val="0006493B"/>
    <w:rsid w:val="00064C9C"/>
    <w:rsid w:val="00067A6A"/>
    <w:rsid w:val="00067C87"/>
    <w:rsid w:val="00070332"/>
    <w:rsid w:val="0007047D"/>
    <w:rsid w:val="00071755"/>
    <w:rsid w:val="000730C7"/>
    <w:rsid w:val="00074CDD"/>
    <w:rsid w:val="000757EC"/>
    <w:rsid w:val="00075B75"/>
    <w:rsid w:val="00076E2F"/>
    <w:rsid w:val="00077554"/>
    <w:rsid w:val="0007770D"/>
    <w:rsid w:val="00080845"/>
    <w:rsid w:val="00081DBC"/>
    <w:rsid w:val="000823B6"/>
    <w:rsid w:val="00086FCD"/>
    <w:rsid w:val="00087D23"/>
    <w:rsid w:val="00087F9A"/>
    <w:rsid w:val="000913F0"/>
    <w:rsid w:val="0009147D"/>
    <w:rsid w:val="00093609"/>
    <w:rsid w:val="000936C1"/>
    <w:rsid w:val="00094296"/>
    <w:rsid w:val="00094D54"/>
    <w:rsid w:val="000956D0"/>
    <w:rsid w:val="000960F3"/>
    <w:rsid w:val="00096DD8"/>
    <w:rsid w:val="000970FA"/>
    <w:rsid w:val="000975E8"/>
    <w:rsid w:val="000A0DD0"/>
    <w:rsid w:val="000A18FC"/>
    <w:rsid w:val="000A283A"/>
    <w:rsid w:val="000A4465"/>
    <w:rsid w:val="000A6443"/>
    <w:rsid w:val="000B0D90"/>
    <w:rsid w:val="000B1B29"/>
    <w:rsid w:val="000B1F11"/>
    <w:rsid w:val="000B2650"/>
    <w:rsid w:val="000B279E"/>
    <w:rsid w:val="000B3C17"/>
    <w:rsid w:val="000B3DA3"/>
    <w:rsid w:val="000B6CE8"/>
    <w:rsid w:val="000B7373"/>
    <w:rsid w:val="000C11F4"/>
    <w:rsid w:val="000C37D0"/>
    <w:rsid w:val="000C4A39"/>
    <w:rsid w:val="000C69EF"/>
    <w:rsid w:val="000C6ABB"/>
    <w:rsid w:val="000C6B2F"/>
    <w:rsid w:val="000D123C"/>
    <w:rsid w:val="000D1956"/>
    <w:rsid w:val="000D24C5"/>
    <w:rsid w:val="000D3079"/>
    <w:rsid w:val="000D4A6E"/>
    <w:rsid w:val="000D7A70"/>
    <w:rsid w:val="000D7C82"/>
    <w:rsid w:val="000E1634"/>
    <w:rsid w:val="000E1E2C"/>
    <w:rsid w:val="000E37A1"/>
    <w:rsid w:val="000E4E95"/>
    <w:rsid w:val="000E5AA7"/>
    <w:rsid w:val="000E66E8"/>
    <w:rsid w:val="000E7366"/>
    <w:rsid w:val="000F02EB"/>
    <w:rsid w:val="000F0A8E"/>
    <w:rsid w:val="000F2464"/>
    <w:rsid w:val="000F2C81"/>
    <w:rsid w:val="000F34A8"/>
    <w:rsid w:val="000F6280"/>
    <w:rsid w:val="001008D6"/>
    <w:rsid w:val="00101931"/>
    <w:rsid w:val="00102961"/>
    <w:rsid w:val="00102C89"/>
    <w:rsid w:val="00103C97"/>
    <w:rsid w:val="00103F9A"/>
    <w:rsid w:val="00104B1A"/>
    <w:rsid w:val="00104E7D"/>
    <w:rsid w:val="00105F1E"/>
    <w:rsid w:val="00106493"/>
    <w:rsid w:val="00107E88"/>
    <w:rsid w:val="00110874"/>
    <w:rsid w:val="00110AD4"/>
    <w:rsid w:val="0011617A"/>
    <w:rsid w:val="00116623"/>
    <w:rsid w:val="00116CD6"/>
    <w:rsid w:val="00120460"/>
    <w:rsid w:val="00122BD1"/>
    <w:rsid w:val="00123A09"/>
    <w:rsid w:val="00125832"/>
    <w:rsid w:val="00132016"/>
    <w:rsid w:val="0013394F"/>
    <w:rsid w:val="00133FAA"/>
    <w:rsid w:val="00135F1E"/>
    <w:rsid w:val="001369DD"/>
    <w:rsid w:val="00142086"/>
    <w:rsid w:val="00142D44"/>
    <w:rsid w:val="00146B9F"/>
    <w:rsid w:val="00147B64"/>
    <w:rsid w:val="00150CAE"/>
    <w:rsid w:val="00151799"/>
    <w:rsid w:val="00155795"/>
    <w:rsid w:val="00156D7F"/>
    <w:rsid w:val="00156F81"/>
    <w:rsid w:val="00157413"/>
    <w:rsid w:val="00160FD5"/>
    <w:rsid w:val="00161AE5"/>
    <w:rsid w:val="00161EA3"/>
    <w:rsid w:val="00162396"/>
    <w:rsid w:val="0016617D"/>
    <w:rsid w:val="00167014"/>
    <w:rsid w:val="001715C9"/>
    <w:rsid w:val="001719D2"/>
    <w:rsid w:val="001733CD"/>
    <w:rsid w:val="00173421"/>
    <w:rsid w:val="00174AF4"/>
    <w:rsid w:val="0017561E"/>
    <w:rsid w:val="00175754"/>
    <w:rsid w:val="00175D30"/>
    <w:rsid w:val="001769DD"/>
    <w:rsid w:val="00176DD8"/>
    <w:rsid w:val="001773BE"/>
    <w:rsid w:val="0018116D"/>
    <w:rsid w:val="001842DF"/>
    <w:rsid w:val="0018537B"/>
    <w:rsid w:val="001855E1"/>
    <w:rsid w:val="00187178"/>
    <w:rsid w:val="001874D4"/>
    <w:rsid w:val="00187CDE"/>
    <w:rsid w:val="001937CF"/>
    <w:rsid w:val="001951F2"/>
    <w:rsid w:val="00195671"/>
    <w:rsid w:val="00195E27"/>
    <w:rsid w:val="00195E48"/>
    <w:rsid w:val="0019702E"/>
    <w:rsid w:val="001A1A81"/>
    <w:rsid w:val="001A26AA"/>
    <w:rsid w:val="001A336E"/>
    <w:rsid w:val="001A3B04"/>
    <w:rsid w:val="001A3BB3"/>
    <w:rsid w:val="001A61E8"/>
    <w:rsid w:val="001A6EDB"/>
    <w:rsid w:val="001A7068"/>
    <w:rsid w:val="001B1896"/>
    <w:rsid w:val="001B3F37"/>
    <w:rsid w:val="001B4461"/>
    <w:rsid w:val="001B507F"/>
    <w:rsid w:val="001B748F"/>
    <w:rsid w:val="001C20A8"/>
    <w:rsid w:val="001C5C09"/>
    <w:rsid w:val="001C5FCB"/>
    <w:rsid w:val="001C788D"/>
    <w:rsid w:val="001D5DAD"/>
    <w:rsid w:val="001D7485"/>
    <w:rsid w:val="001D7E7D"/>
    <w:rsid w:val="001E05FE"/>
    <w:rsid w:val="001E1E2C"/>
    <w:rsid w:val="001E264E"/>
    <w:rsid w:val="001E2A7C"/>
    <w:rsid w:val="001E2B89"/>
    <w:rsid w:val="001E4C97"/>
    <w:rsid w:val="001E5EC4"/>
    <w:rsid w:val="001E69B9"/>
    <w:rsid w:val="001E7E75"/>
    <w:rsid w:val="001F0229"/>
    <w:rsid w:val="001F09F7"/>
    <w:rsid w:val="001F1D3F"/>
    <w:rsid w:val="001F28DE"/>
    <w:rsid w:val="001F43AE"/>
    <w:rsid w:val="001F45AF"/>
    <w:rsid w:val="001F46DB"/>
    <w:rsid w:val="001F562C"/>
    <w:rsid w:val="001F6846"/>
    <w:rsid w:val="001F7023"/>
    <w:rsid w:val="001F7497"/>
    <w:rsid w:val="00201AF3"/>
    <w:rsid w:val="00202ACA"/>
    <w:rsid w:val="00203768"/>
    <w:rsid w:val="0020522E"/>
    <w:rsid w:val="00205F08"/>
    <w:rsid w:val="00205FE7"/>
    <w:rsid w:val="002131A4"/>
    <w:rsid w:val="00213587"/>
    <w:rsid w:val="00214721"/>
    <w:rsid w:val="00215803"/>
    <w:rsid w:val="00216095"/>
    <w:rsid w:val="0021628D"/>
    <w:rsid w:val="00216479"/>
    <w:rsid w:val="0021648F"/>
    <w:rsid w:val="002206D1"/>
    <w:rsid w:val="0022508F"/>
    <w:rsid w:val="0022734C"/>
    <w:rsid w:val="00227B3F"/>
    <w:rsid w:val="002337F9"/>
    <w:rsid w:val="00234B15"/>
    <w:rsid w:val="002401BD"/>
    <w:rsid w:val="00240782"/>
    <w:rsid w:val="0024088E"/>
    <w:rsid w:val="00241FC7"/>
    <w:rsid w:val="00242AFD"/>
    <w:rsid w:val="002431B3"/>
    <w:rsid w:val="00243B62"/>
    <w:rsid w:val="00245411"/>
    <w:rsid w:val="002457EC"/>
    <w:rsid w:val="00247742"/>
    <w:rsid w:val="002479B7"/>
    <w:rsid w:val="00252A15"/>
    <w:rsid w:val="00253935"/>
    <w:rsid w:val="0025426C"/>
    <w:rsid w:val="0026077E"/>
    <w:rsid w:val="0026089B"/>
    <w:rsid w:val="002639FD"/>
    <w:rsid w:val="002642B4"/>
    <w:rsid w:val="0026512B"/>
    <w:rsid w:val="00265E60"/>
    <w:rsid w:val="00265E9C"/>
    <w:rsid w:val="002669DC"/>
    <w:rsid w:val="0026747F"/>
    <w:rsid w:val="00270CB4"/>
    <w:rsid w:val="0027231B"/>
    <w:rsid w:val="00272427"/>
    <w:rsid w:val="00274A0B"/>
    <w:rsid w:val="00275BD4"/>
    <w:rsid w:val="00275D07"/>
    <w:rsid w:val="00280E45"/>
    <w:rsid w:val="00283171"/>
    <w:rsid w:val="0028686F"/>
    <w:rsid w:val="00287522"/>
    <w:rsid w:val="0028770C"/>
    <w:rsid w:val="002911EF"/>
    <w:rsid w:val="0029259B"/>
    <w:rsid w:val="00293A78"/>
    <w:rsid w:val="0029576F"/>
    <w:rsid w:val="002960FA"/>
    <w:rsid w:val="00296B1F"/>
    <w:rsid w:val="002A33A9"/>
    <w:rsid w:val="002A41F7"/>
    <w:rsid w:val="002A628F"/>
    <w:rsid w:val="002A673E"/>
    <w:rsid w:val="002B06AD"/>
    <w:rsid w:val="002B08A0"/>
    <w:rsid w:val="002B1939"/>
    <w:rsid w:val="002B34D6"/>
    <w:rsid w:val="002B4484"/>
    <w:rsid w:val="002B4B1E"/>
    <w:rsid w:val="002B540F"/>
    <w:rsid w:val="002C1935"/>
    <w:rsid w:val="002C22AD"/>
    <w:rsid w:val="002C5821"/>
    <w:rsid w:val="002C5DA6"/>
    <w:rsid w:val="002C6848"/>
    <w:rsid w:val="002C7AF3"/>
    <w:rsid w:val="002D0650"/>
    <w:rsid w:val="002D0C30"/>
    <w:rsid w:val="002D0E92"/>
    <w:rsid w:val="002D407E"/>
    <w:rsid w:val="002D4BE4"/>
    <w:rsid w:val="002D5845"/>
    <w:rsid w:val="002D6930"/>
    <w:rsid w:val="002D6E76"/>
    <w:rsid w:val="002D77D4"/>
    <w:rsid w:val="002E0272"/>
    <w:rsid w:val="002E080F"/>
    <w:rsid w:val="002E0F06"/>
    <w:rsid w:val="002E1072"/>
    <w:rsid w:val="002E2E77"/>
    <w:rsid w:val="002E32C2"/>
    <w:rsid w:val="002E361B"/>
    <w:rsid w:val="002E3A76"/>
    <w:rsid w:val="002E3BD4"/>
    <w:rsid w:val="002E5E2A"/>
    <w:rsid w:val="002E6D5F"/>
    <w:rsid w:val="002E7A14"/>
    <w:rsid w:val="002F1241"/>
    <w:rsid w:val="002F18B4"/>
    <w:rsid w:val="002F6E29"/>
    <w:rsid w:val="0030200B"/>
    <w:rsid w:val="003023DA"/>
    <w:rsid w:val="00303B66"/>
    <w:rsid w:val="00303DE0"/>
    <w:rsid w:val="00303E6C"/>
    <w:rsid w:val="00304552"/>
    <w:rsid w:val="0030562B"/>
    <w:rsid w:val="00305CAD"/>
    <w:rsid w:val="0030709E"/>
    <w:rsid w:val="00307DE4"/>
    <w:rsid w:val="00310EB1"/>
    <w:rsid w:val="003114A6"/>
    <w:rsid w:val="003117D5"/>
    <w:rsid w:val="003152C2"/>
    <w:rsid w:val="00317EDC"/>
    <w:rsid w:val="0032067C"/>
    <w:rsid w:val="0032087B"/>
    <w:rsid w:val="003216C7"/>
    <w:rsid w:val="00321EFD"/>
    <w:rsid w:val="00324A8B"/>
    <w:rsid w:val="003253B4"/>
    <w:rsid w:val="00325A7E"/>
    <w:rsid w:val="003262E1"/>
    <w:rsid w:val="003265F2"/>
    <w:rsid w:val="00326898"/>
    <w:rsid w:val="00327A1A"/>
    <w:rsid w:val="00330117"/>
    <w:rsid w:val="00334100"/>
    <w:rsid w:val="00334767"/>
    <w:rsid w:val="00334AEE"/>
    <w:rsid w:val="00336B65"/>
    <w:rsid w:val="00341DC8"/>
    <w:rsid w:val="00342B8E"/>
    <w:rsid w:val="00346D1D"/>
    <w:rsid w:val="00347156"/>
    <w:rsid w:val="00351D3E"/>
    <w:rsid w:val="00353759"/>
    <w:rsid w:val="00353DE2"/>
    <w:rsid w:val="00355072"/>
    <w:rsid w:val="00355424"/>
    <w:rsid w:val="00355960"/>
    <w:rsid w:val="003560A2"/>
    <w:rsid w:val="00356A36"/>
    <w:rsid w:val="00356F63"/>
    <w:rsid w:val="00360201"/>
    <w:rsid w:val="00361ECC"/>
    <w:rsid w:val="003640AB"/>
    <w:rsid w:val="00364463"/>
    <w:rsid w:val="00365820"/>
    <w:rsid w:val="00365DFE"/>
    <w:rsid w:val="00367DB5"/>
    <w:rsid w:val="00370272"/>
    <w:rsid w:val="00372AAC"/>
    <w:rsid w:val="003756AD"/>
    <w:rsid w:val="003773DE"/>
    <w:rsid w:val="003775AE"/>
    <w:rsid w:val="0038231D"/>
    <w:rsid w:val="003827AA"/>
    <w:rsid w:val="00383933"/>
    <w:rsid w:val="00383C82"/>
    <w:rsid w:val="00385D0F"/>
    <w:rsid w:val="003869E0"/>
    <w:rsid w:val="00386D40"/>
    <w:rsid w:val="00387353"/>
    <w:rsid w:val="00387A52"/>
    <w:rsid w:val="00387D95"/>
    <w:rsid w:val="00391919"/>
    <w:rsid w:val="00391F26"/>
    <w:rsid w:val="0039218A"/>
    <w:rsid w:val="003927D1"/>
    <w:rsid w:val="00395CB1"/>
    <w:rsid w:val="003960C5"/>
    <w:rsid w:val="003962EF"/>
    <w:rsid w:val="00397507"/>
    <w:rsid w:val="00397583"/>
    <w:rsid w:val="0039797D"/>
    <w:rsid w:val="003A088B"/>
    <w:rsid w:val="003A14E9"/>
    <w:rsid w:val="003A1D21"/>
    <w:rsid w:val="003A1F19"/>
    <w:rsid w:val="003A3EDD"/>
    <w:rsid w:val="003A4872"/>
    <w:rsid w:val="003A6640"/>
    <w:rsid w:val="003B02DA"/>
    <w:rsid w:val="003B2D85"/>
    <w:rsid w:val="003B339A"/>
    <w:rsid w:val="003B37F1"/>
    <w:rsid w:val="003B3A62"/>
    <w:rsid w:val="003B4D91"/>
    <w:rsid w:val="003B5754"/>
    <w:rsid w:val="003B57E4"/>
    <w:rsid w:val="003B57F0"/>
    <w:rsid w:val="003B699E"/>
    <w:rsid w:val="003B7A79"/>
    <w:rsid w:val="003B7D38"/>
    <w:rsid w:val="003B7F7A"/>
    <w:rsid w:val="003C0E98"/>
    <w:rsid w:val="003C2B6A"/>
    <w:rsid w:val="003C3524"/>
    <w:rsid w:val="003C3F36"/>
    <w:rsid w:val="003C41A6"/>
    <w:rsid w:val="003C48EA"/>
    <w:rsid w:val="003C4A39"/>
    <w:rsid w:val="003C57F1"/>
    <w:rsid w:val="003C5FB6"/>
    <w:rsid w:val="003C6978"/>
    <w:rsid w:val="003C720D"/>
    <w:rsid w:val="003C7B60"/>
    <w:rsid w:val="003C7C1D"/>
    <w:rsid w:val="003D02BA"/>
    <w:rsid w:val="003D1806"/>
    <w:rsid w:val="003D2800"/>
    <w:rsid w:val="003D2F21"/>
    <w:rsid w:val="003D335B"/>
    <w:rsid w:val="003D482A"/>
    <w:rsid w:val="003D62AF"/>
    <w:rsid w:val="003D7812"/>
    <w:rsid w:val="003E192A"/>
    <w:rsid w:val="003E3C27"/>
    <w:rsid w:val="003E3D64"/>
    <w:rsid w:val="003E4054"/>
    <w:rsid w:val="003E5421"/>
    <w:rsid w:val="003E6237"/>
    <w:rsid w:val="003E6BF8"/>
    <w:rsid w:val="003E7B66"/>
    <w:rsid w:val="003F2D1F"/>
    <w:rsid w:val="003F3192"/>
    <w:rsid w:val="003F3F49"/>
    <w:rsid w:val="003F5975"/>
    <w:rsid w:val="003F6B6B"/>
    <w:rsid w:val="003F711B"/>
    <w:rsid w:val="003F712C"/>
    <w:rsid w:val="004022E6"/>
    <w:rsid w:val="00402D1A"/>
    <w:rsid w:val="00405634"/>
    <w:rsid w:val="00405D74"/>
    <w:rsid w:val="00410142"/>
    <w:rsid w:val="00410232"/>
    <w:rsid w:val="00410D84"/>
    <w:rsid w:val="00410F2B"/>
    <w:rsid w:val="00411CA3"/>
    <w:rsid w:val="00411E62"/>
    <w:rsid w:val="00411F0B"/>
    <w:rsid w:val="004129DF"/>
    <w:rsid w:val="00413081"/>
    <w:rsid w:val="00414131"/>
    <w:rsid w:val="004146D8"/>
    <w:rsid w:val="004147CA"/>
    <w:rsid w:val="004152CE"/>
    <w:rsid w:val="00415A7B"/>
    <w:rsid w:val="0041635B"/>
    <w:rsid w:val="00416392"/>
    <w:rsid w:val="00417041"/>
    <w:rsid w:val="00421893"/>
    <w:rsid w:val="00421D1E"/>
    <w:rsid w:val="00424644"/>
    <w:rsid w:val="00425110"/>
    <w:rsid w:val="00426A21"/>
    <w:rsid w:val="00427A68"/>
    <w:rsid w:val="00431E5D"/>
    <w:rsid w:val="004338E7"/>
    <w:rsid w:val="00436198"/>
    <w:rsid w:val="00436FB4"/>
    <w:rsid w:val="00437EE2"/>
    <w:rsid w:val="0044067E"/>
    <w:rsid w:val="004425F8"/>
    <w:rsid w:val="00443EAA"/>
    <w:rsid w:val="0044481A"/>
    <w:rsid w:val="00445980"/>
    <w:rsid w:val="004517AF"/>
    <w:rsid w:val="00453CE9"/>
    <w:rsid w:val="00455EBA"/>
    <w:rsid w:val="004612C3"/>
    <w:rsid w:val="004615D5"/>
    <w:rsid w:val="00461C4D"/>
    <w:rsid w:val="00463440"/>
    <w:rsid w:val="00463B80"/>
    <w:rsid w:val="00464AB4"/>
    <w:rsid w:val="00464F35"/>
    <w:rsid w:val="00466B23"/>
    <w:rsid w:val="00470610"/>
    <w:rsid w:val="00470924"/>
    <w:rsid w:val="0047125B"/>
    <w:rsid w:val="004716D2"/>
    <w:rsid w:val="00472208"/>
    <w:rsid w:val="00473FD2"/>
    <w:rsid w:val="00474CA2"/>
    <w:rsid w:val="00474F96"/>
    <w:rsid w:val="0047599D"/>
    <w:rsid w:val="0047750D"/>
    <w:rsid w:val="00481D83"/>
    <w:rsid w:val="00482B6E"/>
    <w:rsid w:val="004867FC"/>
    <w:rsid w:val="004935FC"/>
    <w:rsid w:val="00493DB7"/>
    <w:rsid w:val="004943B5"/>
    <w:rsid w:val="004950C7"/>
    <w:rsid w:val="00495181"/>
    <w:rsid w:val="00495895"/>
    <w:rsid w:val="004979E8"/>
    <w:rsid w:val="004A331E"/>
    <w:rsid w:val="004A3AF5"/>
    <w:rsid w:val="004A4574"/>
    <w:rsid w:val="004A4C56"/>
    <w:rsid w:val="004A7566"/>
    <w:rsid w:val="004A7E44"/>
    <w:rsid w:val="004B17F4"/>
    <w:rsid w:val="004B18DA"/>
    <w:rsid w:val="004B302E"/>
    <w:rsid w:val="004B3F3B"/>
    <w:rsid w:val="004B54B7"/>
    <w:rsid w:val="004B6EDE"/>
    <w:rsid w:val="004B799C"/>
    <w:rsid w:val="004B7CFF"/>
    <w:rsid w:val="004C0F5F"/>
    <w:rsid w:val="004C1306"/>
    <w:rsid w:val="004C2540"/>
    <w:rsid w:val="004C2DEA"/>
    <w:rsid w:val="004C39A1"/>
    <w:rsid w:val="004C64E3"/>
    <w:rsid w:val="004C6DEB"/>
    <w:rsid w:val="004C74AC"/>
    <w:rsid w:val="004C7CDA"/>
    <w:rsid w:val="004C7F16"/>
    <w:rsid w:val="004D13EF"/>
    <w:rsid w:val="004D19FE"/>
    <w:rsid w:val="004D2D4E"/>
    <w:rsid w:val="004D645A"/>
    <w:rsid w:val="004D7739"/>
    <w:rsid w:val="004E050B"/>
    <w:rsid w:val="004E6B0C"/>
    <w:rsid w:val="004F144C"/>
    <w:rsid w:val="004F2D27"/>
    <w:rsid w:val="004F5FBA"/>
    <w:rsid w:val="004F66AF"/>
    <w:rsid w:val="004F682E"/>
    <w:rsid w:val="00500F06"/>
    <w:rsid w:val="005020E1"/>
    <w:rsid w:val="00502F5A"/>
    <w:rsid w:val="00503B64"/>
    <w:rsid w:val="0050623F"/>
    <w:rsid w:val="00507BCF"/>
    <w:rsid w:val="00507D2C"/>
    <w:rsid w:val="00510AD1"/>
    <w:rsid w:val="00510C88"/>
    <w:rsid w:val="00511054"/>
    <w:rsid w:val="00511F85"/>
    <w:rsid w:val="00515346"/>
    <w:rsid w:val="00517D1C"/>
    <w:rsid w:val="00520FDF"/>
    <w:rsid w:val="00522A4E"/>
    <w:rsid w:val="00522BB5"/>
    <w:rsid w:val="005233AD"/>
    <w:rsid w:val="005242FB"/>
    <w:rsid w:val="00524590"/>
    <w:rsid w:val="00524B49"/>
    <w:rsid w:val="00525804"/>
    <w:rsid w:val="0052698F"/>
    <w:rsid w:val="00526AE1"/>
    <w:rsid w:val="00527017"/>
    <w:rsid w:val="005301C6"/>
    <w:rsid w:val="00535B38"/>
    <w:rsid w:val="005409B7"/>
    <w:rsid w:val="0054294A"/>
    <w:rsid w:val="0054360E"/>
    <w:rsid w:val="00545B7A"/>
    <w:rsid w:val="00546083"/>
    <w:rsid w:val="00546A0A"/>
    <w:rsid w:val="00547245"/>
    <w:rsid w:val="005475DF"/>
    <w:rsid w:val="00550013"/>
    <w:rsid w:val="00551FC7"/>
    <w:rsid w:val="00553CD2"/>
    <w:rsid w:val="00553E6A"/>
    <w:rsid w:val="005553EB"/>
    <w:rsid w:val="005573A4"/>
    <w:rsid w:val="00557FA7"/>
    <w:rsid w:val="005615B6"/>
    <w:rsid w:val="00563DAC"/>
    <w:rsid w:val="005649DE"/>
    <w:rsid w:val="00566C3B"/>
    <w:rsid w:val="00566EDC"/>
    <w:rsid w:val="00567FDB"/>
    <w:rsid w:val="00571D77"/>
    <w:rsid w:val="005727CD"/>
    <w:rsid w:val="00572ED2"/>
    <w:rsid w:val="00572FB3"/>
    <w:rsid w:val="00574579"/>
    <w:rsid w:val="00575F59"/>
    <w:rsid w:val="0058189A"/>
    <w:rsid w:val="0058250D"/>
    <w:rsid w:val="00582870"/>
    <w:rsid w:val="0058306F"/>
    <w:rsid w:val="0058431C"/>
    <w:rsid w:val="005847AB"/>
    <w:rsid w:val="005868E9"/>
    <w:rsid w:val="005903DB"/>
    <w:rsid w:val="0059607A"/>
    <w:rsid w:val="005971A0"/>
    <w:rsid w:val="00597DA5"/>
    <w:rsid w:val="005A10E6"/>
    <w:rsid w:val="005A2971"/>
    <w:rsid w:val="005A3613"/>
    <w:rsid w:val="005A55F0"/>
    <w:rsid w:val="005A71D7"/>
    <w:rsid w:val="005B0100"/>
    <w:rsid w:val="005B1C98"/>
    <w:rsid w:val="005B220C"/>
    <w:rsid w:val="005B2DA3"/>
    <w:rsid w:val="005B3221"/>
    <w:rsid w:val="005B3832"/>
    <w:rsid w:val="005B48BD"/>
    <w:rsid w:val="005B624C"/>
    <w:rsid w:val="005C270A"/>
    <w:rsid w:val="005C2D64"/>
    <w:rsid w:val="005C2EBE"/>
    <w:rsid w:val="005C3365"/>
    <w:rsid w:val="005C4838"/>
    <w:rsid w:val="005C4F1D"/>
    <w:rsid w:val="005C5C8C"/>
    <w:rsid w:val="005C656D"/>
    <w:rsid w:val="005C6CB4"/>
    <w:rsid w:val="005C737F"/>
    <w:rsid w:val="005C7BF3"/>
    <w:rsid w:val="005D083B"/>
    <w:rsid w:val="005D0DDF"/>
    <w:rsid w:val="005D0EB0"/>
    <w:rsid w:val="005D1601"/>
    <w:rsid w:val="005D2214"/>
    <w:rsid w:val="005D2673"/>
    <w:rsid w:val="005D2790"/>
    <w:rsid w:val="005D501C"/>
    <w:rsid w:val="005D5A44"/>
    <w:rsid w:val="005D6728"/>
    <w:rsid w:val="005D7C09"/>
    <w:rsid w:val="005E023C"/>
    <w:rsid w:val="005E059C"/>
    <w:rsid w:val="005E0845"/>
    <w:rsid w:val="005E2F40"/>
    <w:rsid w:val="005E6AFD"/>
    <w:rsid w:val="005E7A92"/>
    <w:rsid w:val="005F0199"/>
    <w:rsid w:val="005F036D"/>
    <w:rsid w:val="005F0D3D"/>
    <w:rsid w:val="005F3978"/>
    <w:rsid w:val="005F44F2"/>
    <w:rsid w:val="005F5D11"/>
    <w:rsid w:val="005F6DD4"/>
    <w:rsid w:val="005F74C4"/>
    <w:rsid w:val="0060154F"/>
    <w:rsid w:val="006026A3"/>
    <w:rsid w:val="0060287A"/>
    <w:rsid w:val="00603640"/>
    <w:rsid w:val="00603B47"/>
    <w:rsid w:val="00603DFF"/>
    <w:rsid w:val="006055DA"/>
    <w:rsid w:val="00605755"/>
    <w:rsid w:val="00607B85"/>
    <w:rsid w:val="00607D21"/>
    <w:rsid w:val="00610306"/>
    <w:rsid w:val="00612388"/>
    <w:rsid w:val="00614BEB"/>
    <w:rsid w:val="00616B48"/>
    <w:rsid w:val="00620A21"/>
    <w:rsid w:val="006215F6"/>
    <w:rsid w:val="00622062"/>
    <w:rsid w:val="00622EF6"/>
    <w:rsid w:val="006244A0"/>
    <w:rsid w:val="00625C8E"/>
    <w:rsid w:val="0062672D"/>
    <w:rsid w:val="0063017E"/>
    <w:rsid w:val="00631411"/>
    <w:rsid w:val="006318B0"/>
    <w:rsid w:val="006330EA"/>
    <w:rsid w:val="006330FE"/>
    <w:rsid w:val="006337C4"/>
    <w:rsid w:val="00635305"/>
    <w:rsid w:val="006356CF"/>
    <w:rsid w:val="0063570D"/>
    <w:rsid w:val="0064112A"/>
    <w:rsid w:val="0064209C"/>
    <w:rsid w:val="0064390B"/>
    <w:rsid w:val="00644E62"/>
    <w:rsid w:val="0064534E"/>
    <w:rsid w:val="006456FC"/>
    <w:rsid w:val="00645D34"/>
    <w:rsid w:val="00650051"/>
    <w:rsid w:val="006504AD"/>
    <w:rsid w:val="00651B5A"/>
    <w:rsid w:val="00651D30"/>
    <w:rsid w:val="00652789"/>
    <w:rsid w:val="00652971"/>
    <w:rsid w:val="00652E87"/>
    <w:rsid w:val="0065413D"/>
    <w:rsid w:val="006547F6"/>
    <w:rsid w:val="00656C57"/>
    <w:rsid w:val="006572C6"/>
    <w:rsid w:val="00661360"/>
    <w:rsid w:val="00661E2E"/>
    <w:rsid w:val="00664ADF"/>
    <w:rsid w:val="00665A6B"/>
    <w:rsid w:val="00665BD6"/>
    <w:rsid w:val="0066632A"/>
    <w:rsid w:val="00666FFF"/>
    <w:rsid w:val="006700FE"/>
    <w:rsid w:val="00670E77"/>
    <w:rsid w:val="006739DE"/>
    <w:rsid w:val="00673D5F"/>
    <w:rsid w:val="006776AA"/>
    <w:rsid w:val="00680676"/>
    <w:rsid w:val="00680D80"/>
    <w:rsid w:val="00680E56"/>
    <w:rsid w:val="0068107E"/>
    <w:rsid w:val="0068600D"/>
    <w:rsid w:val="00691586"/>
    <w:rsid w:val="0069166C"/>
    <w:rsid w:val="006928AE"/>
    <w:rsid w:val="00695271"/>
    <w:rsid w:val="006A07A1"/>
    <w:rsid w:val="006A14ED"/>
    <w:rsid w:val="006A3EB7"/>
    <w:rsid w:val="006A52B9"/>
    <w:rsid w:val="006A5374"/>
    <w:rsid w:val="006A72A9"/>
    <w:rsid w:val="006B0327"/>
    <w:rsid w:val="006B0D43"/>
    <w:rsid w:val="006B2414"/>
    <w:rsid w:val="006B595D"/>
    <w:rsid w:val="006B5B5C"/>
    <w:rsid w:val="006B6197"/>
    <w:rsid w:val="006B7DCD"/>
    <w:rsid w:val="006C098F"/>
    <w:rsid w:val="006C3201"/>
    <w:rsid w:val="006C4944"/>
    <w:rsid w:val="006C4D5F"/>
    <w:rsid w:val="006C5C26"/>
    <w:rsid w:val="006C71D9"/>
    <w:rsid w:val="006D0692"/>
    <w:rsid w:val="006D1D29"/>
    <w:rsid w:val="006D7557"/>
    <w:rsid w:val="006D75D9"/>
    <w:rsid w:val="006E1762"/>
    <w:rsid w:val="006E2A8B"/>
    <w:rsid w:val="006E2ABA"/>
    <w:rsid w:val="006E2B73"/>
    <w:rsid w:val="006E364F"/>
    <w:rsid w:val="006E3755"/>
    <w:rsid w:val="006E5B22"/>
    <w:rsid w:val="006F147C"/>
    <w:rsid w:val="006F14EF"/>
    <w:rsid w:val="006F1FF1"/>
    <w:rsid w:val="006F2DD5"/>
    <w:rsid w:val="006F3C83"/>
    <w:rsid w:val="006F3D44"/>
    <w:rsid w:val="006F427A"/>
    <w:rsid w:val="006F6A30"/>
    <w:rsid w:val="00700158"/>
    <w:rsid w:val="00700ECD"/>
    <w:rsid w:val="007018F1"/>
    <w:rsid w:val="0070270E"/>
    <w:rsid w:val="00704DB7"/>
    <w:rsid w:val="00710F98"/>
    <w:rsid w:val="00711015"/>
    <w:rsid w:val="00711326"/>
    <w:rsid w:val="00711CE2"/>
    <w:rsid w:val="00712AAD"/>
    <w:rsid w:val="00712BEC"/>
    <w:rsid w:val="00712DF6"/>
    <w:rsid w:val="00713141"/>
    <w:rsid w:val="0071620E"/>
    <w:rsid w:val="007200E6"/>
    <w:rsid w:val="007221E1"/>
    <w:rsid w:val="00722572"/>
    <w:rsid w:val="00723215"/>
    <w:rsid w:val="007248F8"/>
    <w:rsid w:val="007257EB"/>
    <w:rsid w:val="007258AF"/>
    <w:rsid w:val="00725D78"/>
    <w:rsid w:val="00727AD1"/>
    <w:rsid w:val="007304A9"/>
    <w:rsid w:val="00730549"/>
    <w:rsid w:val="00731A1B"/>
    <w:rsid w:val="007349EE"/>
    <w:rsid w:val="0073575D"/>
    <w:rsid w:val="00735AD6"/>
    <w:rsid w:val="00736E53"/>
    <w:rsid w:val="00737076"/>
    <w:rsid w:val="00741F79"/>
    <w:rsid w:val="0075013F"/>
    <w:rsid w:val="00751C92"/>
    <w:rsid w:val="00752426"/>
    <w:rsid w:val="00753B91"/>
    <w:rsid w:val="00755676"/>
    <w:rsid w:val="00755B5C"/>
    <w:rsid w:val="007566EB"/>
    <w:rsid w:val="0075700D"/>
    <w:rsid w:val="00757A40"/>
    <w:rsid w:val="00757ADD"/>
    <w:rsid w:val="0076383D"/>
    <w:rsid w:val="00764D8B"/>
    <w:rsid w:val="00764EB2"/>
    <w:rsid w:val="007663AF"/>
    <w:rsid w:val="00770C26"/>
    <w:rsid w:val="007722C2"/>
    <w:rsid w:val="00772C8E"/>
    <w:rsid w:val="0077406C"/>
    <w:rsid w:val="00780D13"/>
    <w:rsid w:val="0078319D"/>
    <w:rsid w:val="00783E9E"/>
    <w:rsid w:val="00785BC5"/>
    <w:rsid w:val="00790448"/>
    <w:rsid w:val="007906EF"/>
    <w:rsid w:val="00791461"/>
    <w:rsid w:val="00791835"/>
    <w:rsid w:val="00792718"/>
    <w:rsid w:val="00792F96"/>
    <w:rsid w:val="0079473D"/>
    <w:rsid w:val="00794A2F"/>
    <w:rsid w:val="00794F70"/>
    <w:rsid w:val="00795689"/>
    <w:rsid w:val="007959A3"/>
    <w:rsid w:val="007965EF"/>
    <w:rsid w:val="00797067"/>
    <w:rsid w:val="007A0CC6"/>
    <w:rsid w:val="007A1AD5"/>
    <w:rsid w:val="007A1EBE"/>
    <w:rsid w:val="007A31B8"/>
    <w:rsid w:val="007A3970"/>
    <w:rsid w:val="007A712F"/>
    <w:rsid w:val="007A7876"/>
    <w:rsid w:val="007A78C2"/>
    <w:rsid w:val="007A7ADB"/>
    <w:rsid w:val="007B09DE"/>
    <w:rsid w:val="007B0F63"/>
    <w:rsid w:val="007B171C"/>
    <w:rsid w:val="007B241B"/>
    <w:rsid w:val="007B47A8"/>
    <w:rsid w:val="007B49C0"/>
    <w:rsid w:val="007B65A9"/>
    <w:rsid w:val="007B6C43"/>
    <w:rsid w:val="007B7039"/>
    <w:rsid w:val="007B74AE"/>
    <w:rsid w:val="007B7AD2"/>
    <w:rsid w:val="007C0EE1"/>
    <w:rsid w:val="007C1C29"/>
    <w:rsid w:val="007C2689"/>
    <w:rsid w:val="007C2DBC"/>
    <w:rsid w:val="007C3B0E"/>
    <w:rsid w:val="007C4039"/>
    <w:rsid w:val="007C517F"/>
    <w:rsid w:val="007C60CC"/>
    <w:rsid w:val="007C691C"/>
    <w:rsid w:val="007C6E94"/>
    <w:rsid w:val="007C70E3"/>
    <w:rsid w:val="007C790B"/>
    <w:rsid w:val="007D24C0"/>
    <w:rsid w:val="007D32DF"/>
    <w:rsid w:val="007D3666"/>
    <w:rsid w:val="007D3E59"/>
    <w:rsid w:val="007D515A"/>
    <w:rsid w:val="007D7417"/>
    <w:rsid w:val="007D74BF"/>
    <w:rsid w:val="007E2139"/>
    <w:rsid w:val="007E2A5A"/>
    <w:rsid w:val="007E3B4F"/>
    <w:rsid w:val="007E421F"/>
    <w:rsid w:val="007E4268"/>
    <w:rsid w:val="007E53E0"/>
    <w:rsid w:val="007E65AD"/>
    <w:rsid w:val="007E78E4"/>
    <w:rsid w:val="007F08BD"/>
    <w:rsid w:val="007F096E"/>
    <w:rsid w:val="007F1497"/>
    <w:rsid w:val="007F1AC7"/>
    <w:rsid w:val="007F1DAD"/>
    <w:rsid w:val="007F2091"/>
    <w:rsid w:val="008003E1"/>
    <w:rsid w:val="0080096F"/>
    <w:rsid w:val="00800D14"/>
    <w:rsid w:val="00805BCC"/>
    <w:rsid w:val="008071E2"/>
    <w:rsid w:val="008101BF"/>
    <w:rsid w:val="008103A6"/>
    <w:rsid w:val="00810F88"/>
    <w:rsid w:val="008136B0"/>
    <w:rsid w:val="00815534"/>
    <w:rsid w:val="0081639B"/>
    <w:rsid w:val="0081748F"/>
    <w:rsid w:val="0081795C"/>
    <w:rsid w:val="0082033A"/>
    <w:rsid w:val="00820DD1"/>
    <w:rsid w:val="008210A6"/>
    <w:rsid w:val="00821286"/>
    <w:rsid w:val="00822C2C"/>
    <w:rsid w:val="00823793"/>
    <w:rsid w:val="00824CC8"/>
    <w:rsid w:val="00826595"/>
    <w:rsid w:val="008274BA"/>
    <w:rsid w:val="008303A1"/>
    <w:rsid w:val="00830C16"/>
    <w:rsid w:val="00830EAF"/>
    <w:rsid w:val="00830ED8"/>
    <w:rsid w:val="0083371F"/>
    <w:rsid w:val="0083427A"/>
    <w:rsid w:val="0083673B"/>
    <w:rsid w:val="00840015"/>
    <w:rsid w:val="008409E4"/>
    <w:rsid w:val="008416DC"/>
    <w:rsid w:val="00842AFA"/>
    <w:rsid w:val="00843633"/>
    <w:rsid w:val="00853CCF"/>
    <w:rsid w:val="00854A6F"/>
    <w:rsid w:val="008552CB"/>
    <w:rsid w:val="00861597"/>
    <w:rsid w:val="00861F6B"/>
    <w:rsid w:val="00863182"/>
    <w:rsid w:val="008646A6"/>
    <w:rsid w:val="00864B78"/>
    <w:rsid w:val="00864D03"/>
    <w:rsid w:val="00865F4D"/>
    <w:rsid w:val="00866836"/>
    <w:rsid w:val="00870B28"/>
    <w:rsid w:val="008728D3"/>
    <w:rsid w:val="00872C2F"/>
    <w:rsid w:val="00873C1E"/>
    <w:rsid w:val="00874CFC"/>
    <w:rsid w:val="008759CF"/>
    <w:rsid w:val="00876166"/>
    <w:rsid w:val="008802EA"/>
    <w:rsid w:val="00880D78"/>
    <w:rsid w:val="0088147B"/>
    <w:rsid w:val="008815C3"/>
    <w:rsid w:val="0088197F"/>
    <w:rsid w:val="00891764"/>
    <w:rsid w:val="00892112"/>
    <w:rsid w:val="00893A30"/>
    <w:rsid w:val="00893AAB"/>
    <w:rsid w:val="00895A8C"/>
    <w:rsid w:val="008960DE"/>
    <w:rsid w:val="0089643F"/>
    <w:rsid w:val="00897698"/>
    <w:rsid w:val="008A0079"/>
    <w:rsid w:val="008A026E"/>
    <w:rsid w:val="008A145F"/>
    <w:rsid w:val="008A335D"/>
    <w:rsid w:val="008A4ABC"/>
    <w:rsid w:val="008A5680"/>
    <w:rsid w:val="008A5800"/>
    <w:rsid w:val="008A5CEA"/>
    <w:rsid w:val="008A5F77"/>
    <w:rsid w:val="008A6399"/>
    <w:rsid w:val="008A6B3F"/>
    <w:rsid w:val="008B0DFC"/>
    <w:rsid w:val="008B1374"/>
    <w:rsid w:val="008B1F31"/>
    <w:rsid w:val="008B451A"/>
    <w:rsid w:val="008B4B7A"/>
    <w:rsid w:val="008B60D7"/>
    <w:rsid w:val="008B64E1"/>
    <w:rsid w:val="008B69B0"/>
    <w:rsid w:val="008B6FE1"/>
    <w:rsid w:val="008C026D"/>
    <w:rsid w:val="008C2439"/>
    <w:rsid w:val="008C24CB"/>
    <w:rsid w:val="008C4C15"/>
    <w:rsid w:val="008C5862"/>
    <w:rsid w:val="008D1B6B"/>
    <w:rsid w:val="008D21D6"/>
    <w:rsid w:val="008D35D3"/>
    <w:rsid w:val="008D3B28"/>
    <w:rsid w:val="008D4DA4"/>
    <w:rsid w:val="008D599E"/>
    <w:rsid w:val="008D68B5"/>
    <w:rsid w:val="008E19F4"/>
    <w:rsid w:val="008E1D8C"/>
    <w:rsid w:val="008E2815"/>
    <w:rsid w:val="008E2FFC"/>
    <w:rsid w:val="008E6956"/>
    <w:rsid w:val="008F0B00"/>
    <w:rsid w:val="008F1749"/>
    <w:rsid w:val="008F2EFB"/>
    <w:rsid w:val="008F3016"/>
    <w:rsid w:val="008F40ED"/>
    <w:rsid w:val="008F42E2"/>
    <w:rsid w:val="008F45D7"/>
    <w:rsid w:val="008F470A"/>
    <w:rsid w:val="008F5C33"/>
    <w:rsid w:val="008F6E4D"/>
    <w:rsid w:val="008F7B5D"/>
    <w:rsid w:val="008F7BC3"/>
    <w:rsid w:val="0090169A"/>
    <w:rsid w:val="00903D76"/>
    <w:rsid w:val="00905783"/>
    <w:rsid w:val="00905C46"/>
    <w:rsid w:val="00905CF7"/>
    <w:rsid w:val="00906BD5"/>
    <w:rsid w:val="00906D9F"/>
    <w:rsid w:val="009070C4"/>
    <w:rsid w:val="0090712C"/>
    <w:rsid w:val="009071ED"/>
    <w:rsid w:val="00907EE5"/>
    <w:rsid w:val="009100D1"/>
    <w:rsid w:val="00914B83"/>
    <w:rsid w:val="00915336"/>
    <w:rsid w:val="0091626F"/>
    <w:rsid w:val="009172F8"/>
    <w:rsid w:val="009174C6"/>
    <w:rsid w:val="009178A4"/>
    <w:rsid w:val="009208F9"/>
    <w:rsid w:val="0092130C"/>
    <w:rsid w:val="009240D2"/>
    <w:rsid w:val="009240D6"/>
    <w:rsid w:val="00924229"/>
    <w:rsid w:val="009263AE"/>
    <w:rsid w:val="00926EB3"/>
    <w:rsid w:val="0092793A"/>
    <w:rsid w:val="00930C89"/>
    <w:rsid w:val="009315B9"/>
    <w:rsid w:val="009324B9"/>
    <w:rsid w:val="00934401"/>
    <w:rsid w:val="00935A1F"/>
    <w:rsid w:val="00935A68"/>
    <w:rsid w:val="0094268A"/>
    <w:rsid w:val="00942934"/>
    <w:rsid w:val="00942F1A"/>
    <w:rsid w:val="009438B3"/>
    <w:rsid w:val="00945DE4"/>
    <w:rsid w:val="00945F08"/>
    <w:rsid w:val="00947AAD"/>
    <w:rsid w:val="00951A3B"/>
    <w:rsid w:val="00951EF1"/>
    <w:rsid w:val="009524A6"/>
    <w:rsid w:val="0095332F"/>
    <w:rsid w:val="00953A85"/>
    <w:rsid w:val="00953D92"/>
    <w:rsid w:val="00953F93"/>
    <w:rsid w:val="00954A4B"/>
    <w:rsid w:val="00956411"/>
    <w:rsid w:val="009607F0"/>
    <w:rsid w:val="0096167B"/>
    <w:rsid w:val="00964569"/>
    <w:rsid w:val="00964A87"/>
    <w:rsid w:val="009659B8"/>
    <w:rsid w:val="009669B9"/>
    <w:rsid w:val="009670C3"/>
    <w:rsid w:val="009671E4"/>
    <w:rsid w:val="00967629"/>
    <w:rsid w:val="0097145E"/>
    <w:rsid w:val="009744A9"/>
    <w:rsid w:val="00974E34"/>
    <w:rsid w:val="009754D6"/>
    <w:rsid w:val="00975E10"/>
    <w:rsid w:val="00976AC5"/>
    <w:rsid w:val="0098038F"/>
    <w:rsid w:val="0098327E"/>
    <w:rsid w:val="0098405D"/>
    <w:rsid w:val="00984EF3"/>
    <w:rsid w:val="00985F4C"/>
    <w:rsid w:val="009871E7"/>
    <w:rsid w:val="00990848"/>
    <w:rsid w:val="00991F00"/>
    <w:rsid w:val="00992EFC"/>
    <w:rsid w:val="009934EA"/>
    <w:rsid w:val="00993C0D"/>
    <w:rsid w:val="009A04AC"/>
    <w:rsid w:val="009A175D"/>
    <w:rsid w:val="009A18C3"/>
    <w:rsid w:val="009A1DDA"/>
    <w:rsid w:val="009A3360"/>
    <w:rsid w:val="009A4A30"/>
    <w:rsid w:val="009A4AAC"/>
    <w:rsid w:val="009A5540"/>
    <w:rsid w:val="009A59EA"/>
    <w:rsid w:val="009A5F4F"/>
    <w:rsid w:val="009A6FA3"/>
    <w:rsid w:val="009A70AF"/>
    <w:rsid w:val="009A7F3D"/>
    <w:rsid w:val="009B144D"/>
    <w:rsid w:val="009B29A9"/>
    <w:rsid w:val="009B3C10"/>
    <w:rsid w:val="009B43ED"/>
    <w:rsid w:val="009B5374"/>
    <w:rsid w:val="009B778A"/>
    <w:rsid w:val="009B7F9F"/>
    <w:rsid w:val="009C0F4C"/>
    <w:rsid w:val="009C3A51"/>
    <w:rsid w:val="009C4439"/>
    <w:rsid w:val="009C6437"/>
    <w:rsid w:val="009D015C"/>
    <w:rsid w:val="009D122E"/>
    <w:rsid w:val="009D16E1"/>
    <w:rsid w:val="009D1D12"/>
    <w:rsid w:val="009D221A"/>
    <w:rsid w:val="009D32FC"/>
    <w:rsid w:val="009D5317"/>
    <w:rsid w:val="009D7030"/>
    <w:rsid w:val="009E19D7"/>
    <w:rsid w:val="009E2B02"/>
    <w:rsid w:val="009E335E"/>
    <w:rsid w:val="009E399F"/>
    <w:rsid w:val="009E41E3"/>
    <w:rsid w:val="009E438B"/>
    <w:rsid w:val="009E4A23"/>
    <w:rsid w:val="009E4ECC"/>
    <w:rsid w:val="009E65D4"/>
    <w:rsid w:val="009E76C9"/>
    <w:rsid w:val="009F000F"/>
    <w:rsid w:val="009F04AE"/>
    <w:rsid w:val="009F0D82"/>
    <w:rsid w:val="009F1C53"/>
    <w:rsid w:val="009F2642"/>
    <w:rsid w:val="009F4CF2"/>
    <w:rsid w:val="009F5ADA"/>
    <w:rsid w:val="009F6CCD"/>
    <w:rsid w:val="00A01549"/>
    <w:rsid w:val="00A0194D"/>
    <w:rsid w:val="00A02FDA"/>
    <w:rsid w:val="00A0369D"/>
    <w:rsid w:val="00A0454B"/>
    <w:rsid w:val="00A04F28"/>
    <w:rsid w:val="00A05D87"/>
    <w:rsid w:val="00A10B91"/>
    <w:rsid w:val="00A13139"/>
    <w:rsid w:val="00A134A4"/>
    <w:rsid w:val="00A13EB1"/>
    <w:rsid w:val="00A14135"/>
    <w:rsid w:val="00A14471"/>
    <w:rsid w:val="00A14D96"/>
    <w:rsid w:val="00A166CB"/>
    <w:rsid w:val="00A20E4D"/>
    <w:rsid w:val="00A2182F"/>
    <w:rsid w:val="00A21A6C"/>
    <w:rsid w:val="00A22DAA"/>
    <w:rsid w:val="00A22F06"/>
    <w:rsid w:val="00A23119"/>
    <w:rsid w:val="00A23761"/>
    <w:rsid w:val="00A241B6"/>
    <w:rsid w:val="00A24404"/>
    <w:rsid w:val="00A245D9"/>
    <w:rsid w:val="00A25368"/>
    <w:rsid w:val="00A26F7C"/>
    <w:rsid w:val="00A316E5"/>
    <w:rsid w:val="00A329DC"/>
    <w:rsid w:val="00A32F49"/>
    <w:rsid w:val="00A333B9"/>
    <w:rsid w:val="00A343EC"/>
    <w:rsid w:val="00A34872"/>
    <w:rsid w:val="00A34DC7"/>
    <w:rsid w:val="00A36F16"/>
    <w:rsid w:val="00A374EE"/>
    <w:rsid w:val="00A37FB2"/>
    <w:rsid w:val="00A40331"/>
    <w:rsid w:val="00A40998"/>
    <w:rsid w:val="00A40C9A"/>
    <w:rsid w:val="00A41883"/>
    <w:rsid w:val="00A42066"/>
    <w:rsid w:val="00A4407D"/>
    <w:rsid w:val="00A4656A"/>
    <w:rsid w:val="00A46F7B"/>
    <w:rsid w:val="00A475AC"/>
    <w:rsid w:val="00A4796B"/>
    <w:rsid w:val="00A47BE8"/>
    <w:rsid w:val="00A525C3"/>
    <w:rsid w:val="00A531F1"/>
    <w:rsid w:val="00A53589"/>
    <w:rsid w:val="00A537FA"/>
    <w:rsid w:val="00A538ED"/>
    <w:rsid w:val="00A53D2C"/>
    <w:rsid w:val="00A53E61"/>
    <w:rsid w:val="00A55C9D"/>
    <w:rsid w:val="00A55DD9"/>
    <w:rsid w:val="00A6599A"/>
    <w:rsid w:val="00A65E28"/>
    <w:rsid w:val="00A666F5"/>
    <w:rsid w:val="00A6677A"/>
    <w:rsid w:val="00A66A05"/>
    <w:rsid w:val="00A67314"/>
    <w:rsid w:val="00A6763B"/>
    <w:rsid w:val="00A70064"/>
    <w:rsid w:val="00A7110B"/>
    <w:rsid w:val="00A71786"/>
    <w:rsid w:val="00A72189"/>
    <w:rsid w:val="00A7264B"/>
    <w:rsid w:val="00A734DD"/>
    <w:rsid w:val="00A738F3"/>
    <w:rsid w:val="00A74717"/>
    <w:rsid w:val="00A74FCF"/>
    <w:rsid w:val="00A77370"/>
    <w:rsid w:val="00A77C2B"/>
    <w:rsid w:val="00A8446F"/>
    <w:rsid w:val="00A84B25"/>
    <w:rsid w:val="00A867CE"/>
    <w:rsid w:val="00A914FF"/>
    <w:rsid w:val="00A91577"/>
    <w:rsid w:val="00A92A31"/>
    <w:rsid w:val="00A93816"/>
    <w:rsid w:val="00A948D0"/>
    <w:rsid w:val="00A95175"/>
    <w:rsid w:val="00A9701A"/>
    <w:rsid w:val="00AA00DC"/>
    <w:rsid w:val="00AA25A2"/>
    <w:rsid w:val="00AA2641"/>
    <w:rsid w:val="00AA2D0E"/>
    <w:rsid w:val="00AA2EC2"/>
    <w:rsid w:val="00AA379A"/>
    <w:rsid w:val="00AB07DB"/>
    <w:rsid w:val="00AB10E3"/>
    <w:rsid w:val="00AB3865"/>
    <w:rsid w:val="00AC158C"/>
    <w:rsid w:val="00AC1FB5"/>
    <w:rsid w:val="00AC2D1B"/>
    <w:rsid w:val="00AC73F1"/>
    <w:rsid w:val="00AD1CC1"/>
    <w:rsid w:val="00AD3A6C"/>
    <w:rsid w:val="00AD3AB8"/>
    <w:rsid w:val="00AD417A"/>
    <w:rsid w:val="00AD6FAA"/>
    <w:rsid w:val="00AD7F1A"/>
    <w:rsid w:val="00AE0C14"/>
    <w:rsid w:val="00AE21CE"/>
    <w:rsid w:val="00AE304D"/>
    <w:rsid w:val="00AE30D4"/>
    <w:rsid w:val="00AE47E1"/>
    <w:rsid w:val="00AE5D2A"/>
    <w:rsid w:val="00AE5DD0"/>
    <w:rsid w:val="00AE5FE5"/>
    <w:rsid w:val="00AE5FFB"/>
    <w:rsid w:val="00AE6849"/>
    <w:rsid w:val="00AE75A8"/>
    <w:rsid w:val="00AF0C1C"/>
    <w:rsid w:val="00AF22DF"/>
    <w:rsid w:val="00AF63DA"/>
    <w:rsid w:val="00AF672A"/>
    <w:rsid w:val="00AF72BA"/>
    <w:rsid w:val="00B00697"/>
    <w:rsid w:val="00B00F51"/>
    <w:rsid w:val="00B01218"/>
    <w:rsid w:val="00B017C4"/>
    <w:rsid w:val="00B01CF3"/>
    <w:rsid w:val="00B022AA"/>
    <w:rsid w:val="00B03E27"/>
    <w:rsid w:val="00B03EEE"/>
    <w:rsid w:val="00B03FD4"/>
    <w:rsid w:val="00B0462C"/>
    <w:rsid w:val="00B04EEA"/>
    <w:rsid w:val="00B061CC"/>
    <w:rsid w:val="00B06CA7"/>
    <w:rsid w:val="00B101AA"/>
    <w:rsid w:val="00B10ACD"/>
    <w:rsid w:val="00B113D0"/>
    <w:rsid w:val="00B1501F"/>
    <w:rsid w:val="00B16D1A"/>
    <w:rsid w:val="00B17FAC"/>
    <w:rsid w:val="00B20A81"/>
    <w:rsid w:val="00B20EB7"/>
    <w:rsid w:val="00B21A07"/>
    <w:rsid w:val="00B2267B"/>
    <w:rsid w:val="00B26DB0"/>
    <w:rsid w:val="00B277FF"/>
    <w:rsid w:val="00B309A7"/>
    <w:rsid w:val="00B32633"/>
    <w:rsid w:val="00B33800"/>
    <w:rsid w:val="00B34901"/>
    <w:rsid w:val="00B34D69"/>
    <w:rsid w:val="00B350E0"/>
    <w:rsid w:val="00B362F5"/>
    <w:rsid w:val="00B41148"/>
    <w:rsid w:val="00B42CC4"/>
    <w:rsid w:val="00B43601"/>
    <w:rsid w:val="00B43C3C"/>
    <w:rsid w:val="00B442F6"/>
    <w:rsid w:val="00B44B8D"/>
    <w:rsid w:val="00B45A89"/>
    <w:rsid w:val="00B46699"/>
    <w:rsid w:val="00B46B63"/>
    <w:rsid w:val="00B473A8"/>
    <w:rsid w:val="00B47F1C"/>
    <w:rsid w:val="00B5034B"/>
    <w:rsid w:val="00B50D28"/>
    <w:rsid w:val="00B50E93"/>
    <w:rsid w:val="00B511A8"/>
    <w:rsid w:val="00B51F9A"/>
    <w:rsid w:val="00B53130"/>
    <w:rsid w:val="00B54B44"/>
    <w:rsid w:val="00B5576A"/>
    <w:rsid w:val="00B568C2"/>
    <w:rsid w:val="00B57624"/>
    <w:rsid w:val="00B57D59"/>
    <w:rsid w:val="00B57E8C"/>
    <w:rsid w:val="00B60131"/>
    <w:rsid w:val="00B66067"/>
    <w:rsid w:val="00B67830"/>
    <w:rsid w:val="00B7106A"/>
    <w:rsid w:val="00B7229F"/>
    <w:rsid w:val="00B72955"/>
    <w:rsid w:val="00B72C44"/>
    <w:rsid w:val="00B742E3"/>
    <w:rsid w:val="00B74B2C"/>
    <w:rsid w:val="00B74CEA"/>
    <w:rsid w:val="00B75BD7"/>
    <w:rsid w:val="00B76A46"/>
    <w:rsid w:val="00B807A2"/>
    <w:rsid w:val="00B80D1D"/>
    <w:rsid w:val="00B83DD0"/>
    <w:rsid w:val="00B84900"/>
    <w:rsid w:val="00B84F42"/>
    <w:rsid w:val="00B85542"/>
    <w:rsid w:val="00B8611B"/>
    <w:rsid w:val="00B86773"/>
    <w:rsid w:val="00B87A9F"/>
    <w:rsid w:val="00B90698"/>
    <w:rsid w:val="00B91751"/>
    <w:rsid w:val="00B91E53"/>
    <w:rsid w:val="00B93069"/>
    <w:rsid w:val="00B94824"/>
    <w:rsid w:val="00B94DD8"/>
    <w:rsid w:val="00B97030"/>
    <w:rsid w:val="00B972F0"/>
    <w:rsid w:val="00B973BE"/>
    <w:rsid w:val="00B97764"/>
    <w:rsid w:val="00B97FCE"/>
    <w:rsid w:val="00BA015B"/>
    <w:rsid w:val="00BA07DB"/>
    <w:rsid w:val="00BA15A1"/>
    <w:rsid w:val="00BA1A20"/>
    <w:rsid w:val="00BA1A88"/>
    <w:rsid w:val="00BA377F"/>
    <w:rsid w:val="00BA3FFC"/>
    <w:rsid w:val="00BA5E71"/>
    <w:rsid w:val="00BA6C9A"/>
    <w:rsid w:val="00BB0029"/>
    <w:rsid w:val="00BB2342"/>
    <w:rsid w:val="00BB48F0"/>
    <w:rsid w:val="00BB4C7C"/>
    <w:rsid w:val="00BB5350"/>
    <w:rsid w:val="00BB7EFA"/>
    <w:rsid w:val="00BC1B2B"/>
    <w:rsid w:val="00BC1D43"/>
    <w:rsid w:val="00BC4CCB"/>
    <w:rsid w:val="00BC5201"/>
    <w:rsid w:val="00BC5B0B"/>
    <w:rsid w:val="00BC76B7"/>
    <w:rsid w:val="00BD1137"/>
    <w:rsid w:val="00BD16D7"/>
    <w:rsid w:val="00BD3AD3"/>
    <w:rsid w:val="00BD4B1F"/>
    <w:rsid w:val="00BD4E99"/>
    <w:rsid w:val="00BD52E4"/>
    <w:rsid w:val="00BD5D45"/>
    <w:rsid w:val="00BD5FD5"/>
    <w:rsid w:val="00BD76A3"/>
    <w:rsid w:val="00BE0D61"/>
    <w:rsid w:val="00BE25B2"/>
    <w:rsid w:val="00BE4080"/>
    <w:rsid w:val="00BE6C91"/>
    <w:rsid w:val="00BE7023"/>
    <w:rsid w:val="00BF250B"/>
    <w:rsid w:val="00BF3211"/>
    <w:rsid w:val="00BF3478"/>
    <w:rsid w:val="00BF3A99"/>
    <w:rsid w:val="00BF4692"/>
    <w:rsid w:val="00BF4B91"/>
    <w:rsid w:val="00BF5FCF"/>
    <w:rsid w:val="00BF68FC"/>
    <w:rsid w:val="00BF7BF2"/>
    <w:rsid w:val="00C000E9"/>
    <w:rsid w:val="00C00B71"/>
    <w:rsid w:val="00C00DCF"/>
    <w:rsid w:val="00C04837"/>
    <w:rsid w:val="00C05D16"/>
    <w:rsid w:val="00C063D4"/>
    <w:rsid w:val="00C06B73"/>
    <w:rsid w:val="00C06C16"/>
    <w:rsid w:val="00C10E68"/>
    <w:rsid w:val="00C119BF"/>
    <w:rsid w:val="00C12047"/>
    <w:rsid w:val="00C12B2A"/>
    <w:rsid w:val="00C14674"/>
    <w:rsid w:val="00C16C77"/>
    <w:rsid w:val="00C17848"/>
    <w:rsid w:val="00C17EFC"/>
    <w:rsid w:val="00C23165"/>
    <w:rsid w:val="00C2533E"/>
    <w:rsid w:val="00C25B0F"/>
    <w:rsid w:val="00C25F18"/>
    <w:rsid w:val="00C2685A"/>
    <w:rsid w:val="00C30717"/>
    <w:rsid w:val="00C309C1"/>
    <w:rsid w:val="00C32845"/>
    <w:rsid w:val="00C33087"/>
    <w:rsid w:val="00C33263"/>
    <w:rsid w:val="00C33372"/>
    <w:rsid w:val="00C3575E"/>
    <w:rsid w:val="00C363F2"/>
    <w:rsid w:val="00C37D13"/>
    <w:rsid w:val="00C40A9B"/>
    <w:rsid w:val="00C411CE"/>
    <w:rsid w:val="00C42C90"/>
    <w:rsid w:val="00C43FA7"/>
    <w:rsid w:val="00C44644"/>
    <w:rsid w:val="00C44E0F"/>
    <w:rsid w:val="00C476BA"/>
    <w:rsid w:val="00C52211"/>
    <w:rsid w:val="00C52292"/>
    <w:rsid w:val="00C57177"/>
    <w:rsid w:val="00C5765A"/>
    <w:rsid w:val="00C6016D"/>
    <w:rsid w:val="00C60E9B"/>
    <w:rsid w:val="00C61887"/>
    <w:rsid w:val="00C62F35"/>
    <w:rsid w:val="00C62F84"/>
    <w:rsid w:val="00C64C77"/>
    <w:rsid w:val="00C64DBF"/>
    <w:rsid w:val="00C654A6"/>
    <w:rsid w:val="00C65879"/>
    <w:rsid w:val="00C70359"/>
    <w:rsid w:val="00C70F62"/>
    <w:rsid w:val="00C71337"/>
    <w:rsid w:val="00C713CC"/>
    <w:rsid w:val="00C72967"/>
    <w:rsid w:val="00C7315E"/>
    <w:rsid w:val="00C74C75"/>
    <w:rsid w:val="00C77095"/>
    <w:rsid w:val="00C77134"/>
    <w:rsid w:val="00C77C0B"/>
    <w:rsid w:val="00C80655"/>
    <w:rsid w:val="00C8123A"/>
    <w:rsid w:val="00C82837"/>
    <w:rsid w:val="00C82CE1"/>
    <w:rsid w:val="00C82E10"/>
    <w:rsid w:val="00C82FF1"/>
    <w:rsid w:val="00C84317"/>
    <w:rsid w:val="00C8577A"/>
    <w:rsid w:val="00C863D9"/>
    <w:rsid w:val="00C87379"/>
    <w:rsid w:val="00C8743D"/>
    <w:rsid w:val="00C91E09"/>
    <w:rsid w:val="00C92FBD"/>
    <w:rsid w:val="00C930E5"/>
    <w:rsid w:val="00C93C75"/>
    <w:rsid w:val="00C94558"/>
    <w:rsid w:val="00C9497A"/>
    <w:rsid w:val="00C95ABF"/>
    <w:rsid w:val="00C97975"/>
    <w:rsid w:val="00CA3392"/>
    <w:rsid w:val="00CA3B48"/>
    <w:rsid w:val="00CA5480"/>
    <w:rsid w:val="00CA662B"/>
    <w:rsid w:val="00CA6CA4"/>
    <w:rsid w:val="00CB0807"/>
    <w:rsid w:val="00CB1498"/>
    <w:rsid w:val="00CB2121"/>
    <w:rsid w:val="00CB3A29"/>
    <w:rsid w:val="00CB3B81"/>
    <w:rsid w:val="00CB5E42"/>
    <w:rsid w:val="00CC4147"/>
    <w:rsid w:val="00CC661E"/>
    <w:rsid w:val="00CC6F05"/>
    <w:rsid w:val="00CC7096"/>
    <w:rsid w:val="00CD062F"/>
    <w:rsid w:val="00CD0FED"/>
    <w:rsid w:val="00CD23C7"/>
    <w:rsid w:val="00CD3181"/>
    <w:rsid w:val="00CD32A8"/>
    <w:rsid w:val="00CD32B9"/>
    <w:rsid w:val="00CD408D"/>
    <w:rsid w:val="00CD4168"/>
    <w:rsid w:val="00CD42EA"/>
    <w:rsid w:val="00CD4E43"/>
    <w:rsid w:val="00CD50E2"/>
    <w:rsid w:val="00CD5B5A"/>
    <w:rsid w:val="00CD6749"/>
    <w:rsid w:val="00CD6C2C"/>
    <w:rsid w:val="00CD7B01"/>
    <w:rsid w:val="00CD7FBC"/>
    <w:rsid w:val="00CE136D"/>
    <w:rsid w:val="00CE36AA"/>
    <w:rsid w:val="00CE3E80"/>
    <w:rsid w:val="00CE5375"/>
    <w:rsid w:val="00CE554A"/>
    <w:rsid w:val="00CE64D2"/>
    <w:rsid w:val="00CE722D"/>
    <w:rsid w:val="00CE7E4B"/>
    <w:rsid w:val="00CF0776"/>
    <w:rsid w:val="00CF0782"/>
    <w:rsid w:val="00CF24DC"/>
    <w:rsid w:val="00CF2A9B"/>
    <w:rsid w:val="00CF5413"/>
    <w:rsid w:val="00CF564D"/>
    <w:rsid w:val="00CF56F4"/>
    <w:rsid w:val="00CF5CE9"/>
    <w:rsid w:val="00D0084B"/>
    <w:rsid w:val="00D0363B"/>
    <w:rsid w:val="00D04859"/>
    <w:rsid w:val="00D04F60"/>
    <w:rsid w:val="00D053AC"/>
    <w:rsid w:val="00D07371"/>
    <w:rsid w:val="00D107E7"/>
    <w:rsid w:val="00D11133"/>
    <w:rsid w:val="00D111F9"/>
    <w:rsid w:val="00D1518E"/>
    <w:rsid w:val="00D17B1A"/>
    <w:rsid w:val="00D20628"/>
    <w:rsid w:val="00D22665"/>
    <w:rsid w:val="00D2382A"/>
    <w:rsid w:val="00D259D0"/>
    <w:rsid w:val="00D27E8B"/>
    <w:rsid w:val="00D30BE1"/>
    <w:rsid w:val="00D30D72"/>
    <w:rsid w:val="00D31426"/>
    <w:rsid w:val="00D3426B"/>
    <w:rsid w:val="00D34C46"/>
    <w:rsid w:val="00D35630"/>
    <w:rsid w:val="00D35717"/>
    <w:rsid w:val="00D35A96"/>
    <w:rsid w:val="00D37313"/>
    <w:rsid w:val="00D401EE"/>
    <w:rsid w:val="00D41745"/>
    <w:rsid w:val="00D42FF5"/>
    <w:rsid w:val="00D43119"/>
    <w:rsid w:val="00D443D1"/>
    <w:rsid w:val="00D46843"/>
    <w:rsid w:val="00D47B9F"/>
    <w:rsid w:val="00D50C26"/>
    <w:rsid w:val="00D510F6"/>
    <w:rsid w:val="00D513A6"/>
    <w:rsid w:val="00D515C7"/>
    <w:rsid w:val="00D5472E"/>
    <w:rsid w:val="00D549D7"/>
    <w:rsid w:val="00D575E1"/>
    <w:rsid w:val="00D57984"/>
    <w:rsid w:val="00D60B53"/>
    <w:rsid w:val="00D61606"/>
    <w:rsid w:val="00D639AA"/>
    <w:rsid w:val="00D64469"/>
    <w:rsid w:val="00D65090"/>
    <w:rsid w:val="00D65EF7"/>
    <w:rsid w:val="00D67D51"/>
    <w:rsid w:val="00D7079D"/>
    <w:rsid w:val="00D7387B"/>
    <w:rsid w:val="00D7390E"/>
    <w:rsid w:val="00D73B9A"/>
    <w:rsid w:val="00D74733"/>
    <w:rsid w:val="00D74A15"/>
    <w:rsid w:val="00D763B0"/>
    <w:rsid w:val="00D76A2B"/>
    <w:rsid w:val="00D770E2"/>
    <w:rsid w:val="00D7738E"/>
    <w:rsid w:val="00D8065D"/>
    <w:rsid w:val="00D826F9"/>
    <w:rsid w:val="00D8308F"/>
    <w:rsid w:val="00D85834"/>
    <w:rsid w:val="00D85C40"/>
    <w:rsid w:val="00D86AD9"/>
    <w:rsid w:val="00D87400"/>
    <w:rsid w:val="00D87B50"/>
    <w:rsid w:val="00D87C46"/>
    <w:rsid w:val="00D9012B"/>
    <w:rsid w:val="00D908B6"/>
    <w:rsid w:val="00D91049"/>
    <w:rsid w:val="00D91280"/>
    <w:rsid w:val="00D915E2"/>
    <w:rsid w:val="00D91E7E"/>
    <w:rsid w:val="00D93AA8"/>
    <w:rsid w:val="00D9405B"/>
    <w:rsid w:val="00D94EAD"/>
    <w:rsid w:val="00D95F76"/>
    <w:rsid w:val="00D975F6"/>
    <w:rsid w:val="00DA08C2"/>
    <w:rsid w:val="00DA0FB6"/>
    <w:rsid w:val="00DA268F"/>
    <w:rsid w:val="00DA333D"/>
    <w:rsid w:val="00DA34FA"/>
    <w:rsid w:val="00DA4278"/>
    <w:rsid w:val="00DA4E82"/>
    <w:rsid w:val="00DA5700"/>
    <w:rsid w:val="00DA5CF5"/>
    <w:rsid w:val="00DA62A4"/>
    <w:rsid w:val="00DA78E6"/>
    <w:rsid w:val="00DA7A87"/>
    <w:rsid w:val="00DB09C0"/>
    <w:rsid w:val="00DB0B7D"/>
    <w:rsid w:val="00DB0B7E"/>
    <w:rsid w:val="00DB2740"/>
    <w:rsid w:val="00DB5D5C"/>
    <w:rsid w:val="00DC1164"/>
    <w:rsid w:val="00DC55E1"/>
    <w:rsid w:val="00DC5898"/>
    <w:rsid w:val="00DC67D2"/>
    <w:rsid w:val="00DC6938"/>
    <w:rsid w:val="00DD0B12"/>
    <w:rsid w:val="00DD0C76"/>
    <w:rsid w:val="00DD11AD"/>
    <w:rsid w:val="00DD132F"/>
    <w:rsid w:val="00DD14DD"/>
    <w:rsid w:val="00DD233D"/>
    <w:rsid w:val="00DD36B9"/>
    <w:rsid w:val="00DD469F"/>
    <w:rsid w:val="00DD4B90"/>
    <w:rsid w:val="00DD579D"/>
    <w:rsid w:val="00DD5B46"/>
    <w:rsid w:val="00DD6252"/>
    <w:rsid w:val="00DD7910"/>
    <w:rsid w:val="00DE1A07"/>
    <w:rsid w:val="00DE52C6"/>
    <w:rsid w:val="00DE54C4"/>
    <w:rsid w:val="00DE6F30"/>
    <w:rsid w:val="00DE6F4F"/>
    <w:rsid w:val="00DE7BA3"/>
    <w:rsid w:val="00DF22D9"/>
    <w:rsid w:val="00DF3D6E"/>
    <w:rsid w:val="00DF4790"/>
    <w:rsid w:val="00DF6641"/>
    <w:rsid w:val="00DF7E51"/>
    <w:rsid w:val="00E01CCF"/>
    <w:rsid w:val="00E0237B"/>
    <w:rsid w:val="00E044DD"/>
    <w:rsid w:val="00E0473E"/>
    <w:rsid w:val="00E05392"/>
    <w:rsid w:val="00E055F9"/>
    <w:rsid w:val="00E05903"/>
    <w:rsid w:val="00E05E47"/>
    <w:rsid w:val="00E105A5"/>
    <w:rsid w:val="00E114FE"/>
    <w:rsid w:val="00E11642"/>
    <w:rsid w:val="00E12253"/>
    <w:rsid w:val="00E13EA3"/>
    <w:rsid w:val="00E14C73"/>
    <w:rsid w:val="00E16B3B"/>
    <w:rsid w:val="00E16C7F"/>
    <w:rsid w:val="00E1759D"/>
    <w:rsid w:val="00E17B29"/>
    <w:rsid w:val="00E17BAA"/>
    <w:rsid w:val="00E17F2E"/>
    <w:rsid w:val="00E22121"/>
    <w:rsid w:val="00E23E2E"/>
    <w:rsid w:val="00E24682"/>
    <w:rsid w:val="00E25029"/>
    <w:rsid w:val="00E25A40"/>
    <w:rsid w:val="00E2613F"/>
    <w:rsid w:val="00E263B7"/>
    <w:rsid w:val="00E30C86"/>
    <w:rsid w:val="00E34C02"/>
    <w:rsid w:val="00E360D2"/>
    <w:rsid w:val="00E36279"/>
    <w:rsid w:val="00E362EE"/>
    <w:rsid w:val="00E378F1"/>
    <w:rsid w:val="00E404C7"/>
    <w:rsid w:val="00E41139"/>
    <w:rsid w:val="00E41DCD"/>
    <w:rsid w:val="00E43685"/>
    <w:rsid w:val="00E441D9"/>
    <w:rsid w:val="00E44445"/>
    <w:rsid w:val="00E45BD7"/>
    <w:rsid w:val="00E46834"/>
    <w:rsid w:val="00E47468"/>
    <w:rsid w:val="00E51B7F"/>
    <w:rsid w:val="00E51D1D"/>
    <w:rsid w:val="00E541DF"/>
    <w:rsid w:val="00E5432D"/>
    <w:rsid w:val="00E54C11"/>
    <w:rsid w:val="00E54D08"/>
    <w:rsid w:val="00E55940"/>
    <w:rsid w:val="00E56203"/>
    <w:rsid w:val="00E564B5"/>
    <w:rsid w:val="00E609A8"/>
    <w:rsid w:val="00E612CA"/>
    <w:rsid w:val="00E6198D"/>
    <w:rsid w:val="00E63EA4"/>
    <w:rsid w:val="00E6488C"/>
    <w:rsid w:val="00E64CB2"/>
    <w:rsid w:val="00E64E19"/>
    <w:rsid w:val="00E65469"/>
    <w:rsid w:val="00E6570E"/>
    <w:rsid w:val="00E70040"/>
    <w:rsid w:val="00E70E44"/>
    <w:rsid w:val="00E746ED"/>
    <w:rsid w:val="00E748F8"/>
    <w:rsid w:val="00E75671"/>
    <w:rsid w:val="00E76349"/>
    <w:rsid w:val="00E763D1"/>
    <w:rsid w:val="00E816DA"/>
    <w:rsid w:val="00E81CFD"/>
    <w:rsid w:val="00E8451D"/>
    <w:rsid w:val="00E84666"/>
    <w:rsid w:val="00E85396"/>
    <w:rsid w:val="00E87549"/>
    <w:rsid w:val="00E87F27"/>
    <w:rsid w:val="00E91E65"/>
    <w:rsid w:val="00E93AE4"/>
    <w:rsid w:val="00E94ABE"/>
    <w:rsid w:val="00E95BB0"/>
    <w:rsid w:val="00E97EA8"/>
    <w:rsid w:val="00EA00F4"/>
    <w:rsid w:val="00EA0BDC"/>
    <w:rsid w:val="00EA3276"/>
    <w:rsid w:val="00EA46A6"/>
    <w:rsid w:val="00EA53F0"/>
    <w:rsid w:val="00EA54CD"/>
    <w:rsid w:val="00EB41FA"/>
    <w:rsid w:val="00EB580A"/>
    <w:rsid w:val="00EB5885"/>
    <w:rsid w:val="00EB7649"/>
    <w:rsid w:val="00EC0D0A"/>
    <w:rsid w:val="00EC162A"/>
    <w:rsid w:val="00EC1D9D"/>
    <w:rsid w:val="00EC23A4"/>
    <w:rsid w:val="00EC345D"/>
    <w:rsid w:val="00EC3C53"/>
    <w:rsid w:val="00EC4406"/>
    <w:rsid w:val="00EC5351"/>
    <w:rsid w:val="00EC645C"/>
    <w:rsid w:val="00EC7A1A"/>
    <w:rsid w:val="00ED0484"/>
    <w:rsid w:val="00ED0568"/>
    <w:rsid w:val="00ED057A"/>
    <w:rsid w:val="00ED13CC"/>
    <w:rsid w:val="00ED4A4E"/>
    <w:rsid w:val="00ED4CD0"/>
    <w:rsid w:val="00ED6DF1"/>
    <w:rsid w:val="00EE0B25"/>
    <w:rsid w:val="00EE1129"/>
    <w:rsid w:val="00EE2266"/>
    <w:rsid w:val="00EE4EBE"/>
    <w:rsid w:val="00EE682B"/>
    <w:rsid w:val="00EE6E71"/>
    <w:rsid w:val="00EE75C2"/>
    <w:rsid w:val="00EE79AA"/>
    <w:rsid w:val="00EF0F5E"/>
    <w:rsid w:val="00EF14E6"/>
    <w:rsid w:val="00EF20EC"/>
    <w:rsid w:val="00EF3739"/>
    <w:rsid w:val="00EF40C2"/>
    <w:rsid w:val="00EF49A9"/>
    <w:rsid w:val="00EF56EE"/>
    <w:rsid w:val="00EF5C90"/>
    <w:rsid w:val="00EF605F"/>
    <w:rsid w:val="00EF6E5A"/>
    <w:rsid w:val="00F00074"/>
    <w:rsid w:val="00F01A72"/>
    <w:rsid w:val="00F01F52"/>
    <w:rsid w:val="00F0451F"/>
    <w:rsid w:val="00F056E8"/>
    <w:rsid w:val="00F05D9C"/>
    <w:rsid w:val="00F07116"/>
    <w:rsid w:val="00F07678"/>
    <w:rsid w:val="00F10577"/>
    <w:rsid w:val="00F11E77"/>
    <w:rsid w:val="00F137A3"/>
    <w:rsid w:val="00F1429B"/>
    <w:rsid w:val="00F15768"/>
    <w:rsid w:val="00F174E9"/>
    <w:rsid w:val="00F17893"/>
    <w:rsid w:val="00F17EFF"/>
    <w:rsid w:val="00F20634"/>
    <w:rsid w:val="00F20746"/>
    <w:rsid w:val="00F20E4E"/>
    <w:rsid w:val="00F21466"/>
    <w:rsid w:val="00F220F3"/>
    <w:rsid w:val="00F22830"/>
    <w:rsid w:val="00F23F80"/>
    <w:rsid w:val="00F24658"/>
    <w:rsid w:val="00F25281"/>
    <w:rsid w:val="00F25902"/>
    <w:rsid w:val="00F273A3"/>
    <w:rsid w:val="00F30669"/>
    <w:rsid w:val="00F31789"/>
    <w:rsid w:val="00F321D6"/>
    <w:rsid w:val="00F36FDE"/>
    <w:rsid w:val="00F3784B"/>
    <w:rsid w:val="00F44704"/>
    <w:rsid w:val="00F44DDD"/>
    <w:rsid w:val="00F45257"/>
    <w:rsid w:val="00F46852"/>
    <w:rsid w:val="00F506B5"/>
    <w:rsid w:val="00F51462"/>
    <w:rsid w:val="00F52488"/>
    <w:rsid w:val="00F5380D"/>
    <w:rsid w:val="00F55FD1"/>
    <w:rsid w:val="00F5605F"/>
    <w:rsid w:val="00F568BE"/>
    <w:rsid w:val="00F6004C"/>
    <w:rsid w:val="00F61599"/>
    <w:rsid w:val="00F621E9"/>
    <w:rsid w:val="00F63FEB"/>
    <w:rsid w:val="00F64170"/>
    <w:rsid w:val="00F650F3"/>
    <w:rsid w:val="00F6581B"/>
    <w:rsid w:val="00F663AD"/>
    <w:rsid w:val="00F678D7"/>
    <w:rsid w:val="00F704F5"/>
    <w:rsid w:val="00F71692"/>
    <w:rsid w:val="00F725C0"/>
    <w:rsid w:val="00F72BBD"/>
    <w:rsid w:val="00F75F83"/>
    <w:rsid w:val="00F8043B"/>
    <w:rsid w:val="00F82869"/>
    <w:rsid w:val="00F8657C"/>
    <w:rsid w:val="00F876FD"/>
    <w:rsid w:val="00F907E7"/>
    <w:rsid w:val="00F92C47"/>
    <w:rsid w:val="00F92E53"/>
    <w:rsid w:val="00F94A24"/>
    <w:rsid w:val="00F961F2"/>
    <w:rsid w:val="00F9724A"/>
    <w:rsid w:val="00FA24BA"/>
    <w:rsid w:val="00FA2DD6"/>
    <w:rsid w:val="00FA37C7"/>
    <w:rsid w:val="00FA417E"/>
    <w:rsid w:val="00FA4983"/>
    <w:rsid w:val="00FA53D8"/>
    <w:rsid w:val="00FA654C"/>
    <w:rsid w:val="00FA76CF"/>
    <w:rsid w:val="00FB0C2D"/>
    <w:rsid w:val="00FB1211"/>
    <w:rsid w:val="00FB3257"/>
    <w:rsid w:val="00FB36CB"/>
    <w:rsid w:val="00FB730B"/>
    <w:rsid w:val="00FB7325"/>
    <w:rsid w:val="00FC3339"/>
    <w:rsid w:val="00FC44D0"/>
    <w:rsid w:val="00FC5784"/>
    <w:rsid w:val="00FC5BEF"/>
    <w:rsid w:val="00FC7EE2"/>
    <w:rsid w:val="00FD0F8E"/>
    <w:rsid w:val="00FD23F2"/>
    <w:rsid w:val="00FD2DC6"/>
    <w:rsid w:val="00FD3494"/>
    <w:rsid w:val="00FD51BC"/>
    <w:rsid w:val="00FD57BC"/>
    <w:rsid w:val="00FD5A6F"/>
    <w:rsid w:val="00FE0007"/>
    <w:rsid w:val="00FE15D1"/>
    <w:rsid w:val="00FE1CAB"/>
    <w:rsid w:val="00FE2ECF"/>
    <w:rsid w:val="00FE38CC"/>
    <w:rsid w:val="00FE3945"/>
    <w:rsid w:val="00FE4604"/>
    <w:rsid w:val="00FE4C4B"/>
    <w:rsid w:val="00FE551C"/>
    <w:rsid w:val="00FE60C5"/>
    <w:rsid w:val="00FE67D7"/>
    <w:rsid w:val="00FE6FE1"/>
    <w:rsid w:val="00FE70FE"/>
    <w:rsid w:val="00FF21F4"/>
    <w:rsid w:val="00FF3456"/>
    <w:rsid w:val="00FF4B30"/>
    <w:rsid w:val="00FF5F53"/>
    <w:rsid w:val="00FF63B6"/>
    <w:rsid w:val="00FF673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9B7633"/>
  <w15:docId w15:val="{FD172D25-3502-4C0E-8FCC-6570E6D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84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D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221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D221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2214"/>
  </w:style>
  <w:style w:type="character" w:styleId="FollowedHyperlink">
    <w:name w:val="FollowedHyperlink"/>
    <w:basedOn w:val="DefaultParagraphFont"/>
    <w:semiHidden/>
    <w:unhideWhenUsed/>
    <w:rsid w:val="000D1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F16DD8603F44BB3B20849CB629D17" ma:contentTypeVersion="13" ma:contentTypeDescription="Create a new document." ma:contentTypeScope="" ma:versionID="4a580788a51c749ffafa42f21482d2ef">
  <xsd:schema xmlns:xsd="http://www.w3.org/2001/XMLSchema" xmlns:xs="http://www.w3.org/2001/XMLSchema" xmlns:p="http://schemas.microsoft.com/office/2006/metadata/properties" xmlns:ns3="ace63c99-2895-41f3-a6ce-bc63f32574fd" xmlns:ns4="c3ab423d-0433-44fc-9865-18816e73fe84" targetNamespace="http://schemas.microsoft.com/office/2006/metadata/properties" ma:root="true" ma:fieldsID="03b7b824304f0910e5af24389a9afc40" ns3:_="" ns4:_="">
    <xsd:import namespace="ace63c99-2895-41f3-a6ce-bc63f32574fd"/>
    <xsd:import namespace="c3ab423d-0433-44fc-9865-18816e73fe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63c99-2895-41f3-a6ce-bc63f3257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b423d-0433-44fc-9865-18816e73f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DC50-27D3-4238-85C8-824456566110}">
  <ds:schemaRefs>
    <ds:schemaRef ds:uri="http://purl.org/dc/elements/1.1/"/>
    <ds:schemaRef ds:uri="http://schemas.microsoft.com/office/2006/metadata/properties"/>
    <ds:schemaRef ds:uri="c3ab423d-0433-44fc-9865-18816e73fe84"/>
    <ds:schemaRef ds:uri="ace63c99-2895-41f3-a6ce-bc63f32574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AF9EE0-BA80-4674-83ED-A496BA18D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FF042-F6CE-42B1-A941-5768B233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63c99-2895-41f3-a6ce-bc63f32574fd"/>
    <ds:schemaRef ds:uri="c3ab423d-0433-44fc-9865-18816e73f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D543D-B19C-4650-844B-90C04974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Communications Inc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Mazzara</dc:creator>
  <cp:lastModifiedBy>Patrick Metz</cp:lastModifiedBy>
  <cp:revision>2</cp:revision>
  <cp:lastPrinted>2019-12-17T19:00:00Z</cp:lastPrinted>
  <dcterms:created xsi:type="dcterms:W3CDTF">2020-09-01T21:57:00Z</dcterms:created>
  <dcterms:modified xsi:type="dcterms:W3CDTF">2020-09-01T21:57:00Z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0x010100B2DF16DD8603F44BB3B20849CB629D17</vt:lpwstr>
  </property>
</Properties>
</file>