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7A" w:rsidRPr="00330E46" w:rsidRDefault="006D347A" w:rsidP="006D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:rsidR="006D347A" w:rsidRDefault="00513AFA" w:rsidP="006D3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6D347A">
        <w:rPr>
          <w:rFonts w:ascii="Times New Roman" w:hAnsi="Times New Roman" w:cs="Times New Roman"/>
          <w:sz w:val="24"/>
          <w:szCs w:val="24"/>
        </w:rPr>
        <w:t xml:space="preserve"> </w:t>
      </w:r>
      <w:r w:rsidR="006D347A" w:rsidRPr="00483FE6">
        <w:rPr>
          <w:rFonts w:ascii="Times New Roman" w:hAnsi="Times New Roman" w:cs="Times New Roman"/>
          <w:sz w:val="24"/>
          <w:szCs w:val="24"/>
        </w:rPr>
        <w:t>201</w:t>
      </w:r>
      <w:r w:rsidR="006D347A">
        <w:rPr>
          <w:rFonts w:ascii="Times New Roman" w:hAnsi="Times New Roman" w:cs="Times New Roman"/>
          <w:sz w:val="24"/>
          <w:szCs w:val="24"/>
        </w:rPr>
        <w:t>9</w:t>
      </w:r>
    </w:p>
    <w:p w:rsidR="006D347A" w:rsidRPr="00483FE6" w:rsidRDefault="006D347A" w:rsidP="006D3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366" w:rsidRDefault="006C5191" w:rsidP="006D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A7E">
        <w:rPr>
          <w:rFonts w:ascii="Times New Roman" w:hAnsi="Times New Roman" w:cs="Times New Roman"/>
          <w:b/>
          <w:sz w:val="28"/>
          <w:szCs w:val="28"/>
        </w:rPr>
        <w:t xml:space="preserve">Spread the Word About </w:t>
      </w:r>
      <w:r w:rsidR="000C0366">
        <w:rPr>
          <w:rFonts w:ascii="Times New Roman" w:hAnsi="Times New Roman" w:cs="Times New Roman"/>
          <w:b/>
          <w:sz w:val="28"/>
          <w:szCs w:val="28"/>
        </w:rPr>
        <w:t xml:space="preserve">Medicare Related </w:t>
      </w:r>
    </w:p>
    <w:p w:rsidR="006D347A" w:rsidRDefault="00813A7E" w:rsidP="006D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Low-Income Benefit Programs</w:t>
      </w:r>
    </w:p>
    <w:p w:rsidR="00D04858" w:rsidRDefault="00D04858" w:rsidP="006D3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FA" w:rsidRDefault="00D04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holidays approach, </w:t>
      </w:r>
      <w:r w:rsidR="00744D3B">
        <w:rPr>
          <w:rFonts w:ascii="Times New Roman" w:hAnsi="Times New Roman" w:cs="Times New Roman"/>
          <w:sz w:val="24"/>
          <w:szCs w:val="24"/>
        </w:rPr>
        <w:t xml:space="preserve">people are beginning to prepare their </w:t>
      </w:r>
      <w:r>
        <w:rPr>
          <w:rFonts w:ascii="Times New Roman" w:hAnsi="Times New Roman" w:cs="Times New Roman"/>
          <w:sz w:val="24"/>
          <w:szCs w:val="24"/>
        </w:rPr>
        <w:t xml:space="preserve">shopping lists for gift giving and get-togethers.  Yet for </w:t>
      </w:r>
      <w:r w:rsidR="00744D3B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people with Medicare, it can be a stressful time as they struggle to</w:t>
      </w:r>
      <w:r w:rsidR="00631F8E">
        <w:rPr>
          <w:rFonts w:ascii="Times New Roman" w:hAnsi="Times New Roman" w:cs="Times New Roman"/>
          <w:sz w:val="24"/>
          <w:szCs w:val="24"/>
        </w:rPr>
        <w:t xml:space="preserve"> simply</w:t>
      </w:r>
      <w:r>
        <w:rPr>
          <w:rFonts w:ascii="Times New Roman" w:hAnsi="Times New Roman" w:cs="Times New Roman"/>
          <w:sz w:val="24"/>
          <w:szCs w:val="24"/>
        </w:rPr>
        <w:t xml:space="preserve"> make ends meet. </w:t>
      </w:r>
    </w:p>
    <w:p w:rsidR="00D04858" w:rsidRDefault="00D04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people are not aware of the Medicare related benefit programs that can help those with limited income and assets.  </w:t>
      </w:r>
      <w:r w:rsidR="00631F8E">
        <w:rPr>
          <w:rFonts w:ascii="Times New Roman" w:hAnsi="Times New Roman" w:cs="Times New Roman"/>
          <w:sz w:val="24"/>
          <w:szCs w:val="24"/>
        </w:rPr>
        <w:t>Consider using the article below in your December newsletter to s</w:t>
      </w:r>
      <w:r>
        <w:rPr>
          <w:rFonts w:ascii="Times New Roman" w:hAnsi="Times New Roman" w:cs="Times New Roman"/>
          <w:sz w:val="24"/>
          <w:szCs w:val="24"/>
        </w:rPr>
        <w:t>pread the word about these programs.</w:t>
      </w:r>
    </w:p>
    <w:p w:rsidR="00631F8E" w:rsidRDefault="00631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E5656A">
        <w:rPr>
          <w:rFonts w:ascii="Times New Roman" w:hAnsi="Times New Roman" w:cs="Times New Roman"/>
          <w:sz w:val="24"/>
          <w:szCs w:val="24"/>
        </w:rPr>
        <w:t>can also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E565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A7E">
        <w:rPr>
          <w:rFonts w:ascii="Times New Roman" w:hAnsi="Times New Roman" w:cs="Times New Roman"/>
          <w:sz w:val="24"/>
          <w:szCs w:val="24"/>
        </w:rPr>
        <w:t xml:space="preserve">outreach posters promoting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0366">
        <w:rPr>
          <w:rFonts w:ascii="Times New Roman" w:hAnsi="Times New Roman" w:cs="Times New Roman"/>
          <w:sz w:val="24"/>
          <w:szCs w:val="24"/>
        </w:rPr>
        <w:t xml:space="preserve">edicare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0366">
        <w:rPr>
          <w:rFonts w:ascii="Times New Roman" w:hAnsi="Times New Roman" w:cs="Times New Roman"/>
          <w:sz w:val="24"/>
          <w:szCs w:val="24"/>
        </w:rPr>
        <w:t xml:space="preserve">avings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C0366">
        <w:rPr>
          <w:rFonts w:ascii="Times New Roman" w:hAnsi="Times New Roman" w:cs="Times New Roman"/>
          <w:sz w:val="24"/>
          <w:szCs w:val="24"/>
        </w:rPr>
        <w:t>rograms</w:t>
      </w:r>
      <w:r w:rsidR="00813A7E">
        <w:rPr>
          <w:rFonts w:ascii="Times New Roman" w:hAnsi="Times New Roman" w:cs="Times New Roman"/>
          <w:sz w:val="24"/>
          <w:szCs w:val="24"/>
        </w:rPr>
        <w:t xml:space="preserve">, </w:t>
      </w:r>
      <w:r w:rsidR="000C0366">
        <w:rPr>
          <w:rFonts w:ascii="Times New Roman" w:hAnsi="Times New Roman" w:cs="Times New Roman"/>
          <w:sz w:val="24"/>
          <w:szCs w:val="24"/>
        </w:rPr>
        <w:t xml:space="preserve">Medicare Part D Extra Help or </w:t>
      </w:r>
      <w:proofErr w:type="gramStart"/>
      <w:r w:rsidR="000C0366">
        <w:rPr>
          <w:rFonts w:ascii="Times New Roman" w:hAnsi="Times New Roman" w:cs="Times New Roman"/>
          <w:sz w:val="24"/>
          <w:szCs w:val="24"/>
        </w:rPr>
        <w:t>Low Income</w:t>
      </w:r>
      <w:proofErr w:type="gramEnd"/>
      <w:r w:rsidR="000C0366">
        <w:rPr>
          <w:rFonts w:ascii="Times New Roman" w:hAnsi="Times New Roman" w:cs="Times New Roman"/>
          <w:sz w:val="24"/>
          <w:szCs w:val="24"/>
        </w:rPr>
        <w:t xml:space="preserve"> Subsidy (</w:t>
      </w:r>
      <w:r>
        <w:rPr>
          <w:rFonts w:ascii="Times New Roman" w:hAnsi="Times New Roman" w:cs="Times New Roman"/>
          <w:sz w:val="24"/>
          <w:szCs w:val="24"/>
        </w:rPr>
        <w:t>LIS</w:t>
      </w:r>
      <w:r w:rsidR="000C0366">
        <w:rPr>
          <w:rFonts w:ascii="Times New Roman" w:hAnsi="Times New Roman" w:cs="Times New Roman"/>
          <w:sz w:val="24"/>
          <w:szCs w:val="24"/>
        </w:rPr>
        <w:t>)</w:t>
      </w:r>
      <w:r w:rsidR="00813A7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increase awareness of these </w:t>
      </w:r>
      <w:r w:rsidR="000C0366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-saving programs.  These posters can be found on the </w:t>
      </w:r>
      <w:hyperlink r:id="rId5" w:history="1">
        <w:r w:rsidRPr="00631F8E">
          <w:rPr>
            <w:rStyle w:val="Hyperlink"/>
            <w:rFonts w:ascii="Times New Roman" w:hAnsi="Times New Roman" w:cs="Times New Roman"/>
            <w:sz w:val="24"/>
            <w:szCs w:val="24"/>
          </w:rPr>
          <w:t>Brochures/Posters for Outreach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page of the GWAAR website. </w:t>
      </w:r>
    </w:p>
    <w:p w:rsidR="006D347A" w:rsidRPr="006C5191" w:rsidRDefault="006D347A">
      <w:pPr>
        <w:rPr>
          <w:rFonts w:ascii="Times New Roman" w:hAnsi="Times New Roman" w:cs="Times New Roman"/>
          <w:b/>
          <w:sz w:val="24"/>
          <w:szCs w:val="24"/>
        </w:rPr>
      </w:pPr>
      <w:r w:rsidRPr="006C5191">
        <w:rPr>
          <w:rFonts w:ascii="Times New Roman" w:hAnsi="Times New Roman" w:cs="Times New Roman"/>
          <w:b/>
          <w:sz w:val="24"/>
          <w:szCs w:val="24"/>
        </w:rPr>
        <w:t>To View all the GWAAR Medicare Outreach and Assistance Resources, follow the link to our webpage:</w:t>
      </w:r>
    </w:p>
    <w:p w:rsidR="006D347A" w:rsidRPr="006D347A" w:rsidRDefault="0099774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D347A" w:rsidRPr="006D347A">
          <w:rPr>
            <w:rStyle w:val="Hyperlink"/>
            <w:rFonts w:ascii="Times New Roman" w:hAnsi="Times New Roman" w:cs="Times New Roman"/>
            <w:sz w:val="24"/>
            <w:szCs w:val="24"/>
          </w:rPr>
          <w:t>https://gwaar.org/medicare-outreach-and-assistance-resources</w:t>
        </w:r>
      </w:hyperlink>
    </w:p>
    <w:p w:rsidR="006D347A" w:rsidRDefault="006D347A">
      <w:pPr>
        <w:rPr>
          <w:rFonts w:ascii="Times New Roman" w:hAnsi="Times New Roman" w:cs="Times New Roman"/>
          <w:sz w:val="24"/>
          <w:szCs w:val="24"/>
        </w:rPr>
      </w:pPr>
      <w:r w:rsidRPr="006D347A"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:rsidR="006D347A" w:rsidRDefault="006D347A">
      <w:pPr>
        <w:rPr>
          <w:rFonts w:ascii="Times New Roman" w:hAnsi="Times New Roman" w:cs="Times New Roman"/>
          <w:sz w:val="24"/>
          <w:szCs w:val="24"/>
        </w:rPr>
      </w:pPr>
    </w:p>
    <w:p w:rsidR="00D04858" w:rsidRDefault="00813A7E" w:rsidP="00D0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Cost-Saving Programs for People with</w:t>
      </w:r>
      <w:r w:rsidR="00D04858">
        <w:rPr>
          <w:rFonts w:ascii="Times New Roman" w:hAnsi="Times New Roman" w:cs="Times New Roman"/>
          <w:b/>
          <w:sz w:val="28"/>
          <w:szCs w:val="28"/>
        </w:rPr>
        <w:t xml:space="preserve"> Medicare</w:t>
      </w:r>
    </w:p>
    <w:p w:rsidR="00D04858" w:rsidRDefault="00D04858" w:rsidP="00D04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858" w:rsidRDefault="00D04858" w:rsidP="00D04858">
      <w:pPr>
        <w:rPr>
          <w:rFonts w:ascii="Times New Roman" w:hAnsi="Times New Roman" w:cs="Times New Roman"/>
          <w:sz w:val="24"/>
          <w:szCs w:val="24"/>
        </w:rPr>
      </w:pPr>
      <w:r w:rsidRPr="006C5191">
        <w:rPr>
          <w:rFonts w:ascii="Times New Roman" w:hAnsi="Times New Roman" w:cs="Times New Roman"/>
          <w:sz w:val="24"/>
          <w:szCs w:val="24"/>
        </w:rPr>
        <w:t>The Holiday Season bring</w:t>
      </w:r>
      <w:r>
        <w:rPr>
          <w:rFonts w:ascii="Times New Roman" w:hAnsi="Times New Roman" w:cs="Times New Roman"/>
          <w:sz w:val="24"/>
          <w:szCs w:val="24"/>
        </w:rPr>
        <w:t xml:space="preserve">s thoughts of family, friends, gifts and good cheer.  But for some, it can also be a stressful time filled with worries about not only </w:t>
      </w:r>
      <w:r w:rsidR="000C0366">
        <w:rPr>
          <w:rFonts w:ascii="Times New Roman" w:hAnsi="Times New Roman" w:cs="Times New Roman"/>
          <w:sz w:val="24"/>
          <w:szCs w:val="24"/>
        </w:rPr>
        <w:t xml:space="preserve">the cost of </w:t>
      </w:r>
      <w:r>
        <w:rPr>
          <w:rFonts w:ascii="Times New Roman" w:hAnsi="Times New Roman" w:cs="Times New Roman"/>
          <w:sz w:val="24"/>
          <w:szCs w:val="24"/>
        </w:rPr>
        <w:t>those extras this month, but the ongoing costs of their monthly bills.  For people with Medicare, there may be a program that c</w:t>
      </w:r>
      <w:r w:rsidR="00631F8E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help.</w:t>
      </w:r>
    </w:p>
    <w:p w:rsidR="00D04858" w:rsidRPr="00D30F90" w:rsidRDefault="00D04858" w:rsidP="00D04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C5191">
        <w:rPr>
          <w:rFonts w:ascii="Times New Roman" w:hAnsi="Times New Roman" w:cs="Times New Roman"/>
          <w:sz w:val="24"/>
          <w:szCs w:val="24"/>
        </w:rPr>
        <w:t xml:space="preserve">here are </w:t>
      </w:r>
      <w:r>
        <w:rPr>
          <w:rFonts w:ascii="Times New Roman" w:hAnsi="Times New Roman" w:cs="Times New Roman"/>
          <w:sz w:val="24"/>
          <w:szCs w:val="24"/>
        </w:rPr>
        <w:t xml:space="preserve">several </w:t>
      </w:r>
      <w:r w:rsidRPr="006C5191">
        <w:rPr>
          <w:rFonts w:ascii="Times New Roman" w:hAnsi="Times New Roman" w:cs="Times New Roman"/>
          <w:sz w:val="24"/>
          <w:szCs w:val="24"/>
        </w:rPr>
        <w:t xml:space="preserve">Medicare related programs for beneficiaries who have limited income and assets.  “Medicare Savings Programs” can help qualified individuals by paying their Part B premium for them.  That alone can save them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Pr="006C5191">
        <w:rPr>
          <w:rFonts w:ascii="Times New Roman" w:hAnsi="Times New Roman" w:cs="Times New Roman"/>
          <w:sz w:val="24"/>
          <w:szCs w:val="24"/>
        </w:rPr>
        <w:t>$1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C5191">
        <w:rPr>
          <w:rFonts w:ascii="Times New Roman" w:hAnsi="Times New Roman" w:cs="Times New Roman"/>
          <w:sz w:val="24"/>
          <w:szCs w:val="24"/>
        </w:rPr>
        <w:t xml:space="preserve"> per month.  Some also have their co-</w:t>
      </w:r>
      <w:r w:rsidRPr="00D30F90">
        <w:rPr>
          <w:rFonts w:ascii="Times New Roman" w:hAnsi="Times New Roman" w:cs="Times New Roman"/>
          <w:sz w:val="24"/>
          <w:szCs w:val="24"/>
        </w:rPr>
        <w:t xml:space="preserve">pays and deductibles paid, based on their income and assets.  If your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Pr="00D30F90">
        <w:rPr>
          <w:rFonts w:ascii="Times New Roman" w:hAnsi="Times New Roman" w:cs="Times New Roman"/>
          <w:sz w:val="24"/>
          <w:szCs w:val="24"/>
        </w:rPr>
        <w:t xml:space="preserve">income is $1,405 or less for an individual, or $1,902 for a couple, and your resources are under $7,730 for an individual or $11,600 for a couple, you may already be eligible for one of these programs.  </w:t>
      </w:r>
    </w:p>
    <w:p w:rsidR="00D04858" w:rsidRPr="00D30F90" w:rsidRDefault="00D04858" w:rsidP="00D04858">
      <w:pPr>
        <w:rPr>
          <w:rFonts w:ascii="Times New Roman" w:hAnsi="Times New Roman" w:cs="Times New Roman"/>
          <w:sz w:val="24"/>
          <w:szCs w:val="24"/>
        </w:rPr>
      </w:pPr>
      <w:r w:rsidRPr="00D30F90">
        <w:rPr>
          <w:rFonts w:ascii="Times New Roman" w:hAnsi="Times New Roman" w:cs="Times New Roman"/>
          <w:sz w:val="24"/>
          <w:szCs w:val="24"/>
        </w:rPr>
        <w:lastRenderedPageBreak/>
        <w:t xml:space="preserve">Another program, known as “Extra Help”, assists qualified individuals with their prescription drug costs, like premiums, deductibles and copays. Enrollment in a Medicare Savings Program will automatically qualify you for Extra Help. </w:t>
      </w:r>
    </w:p>
    <w:p w:rsidR="00D04858" w:rsidRPr="00D30F90" w:rsidRDefault="00D04858" w:rsidP="00D04858">
      <w:pPr>
        <w:spacing w:after="0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</w:pPr>
      <w:r w:rsidRPr="00D30F90">
        <w:rPr>
          <w:rFonts w:ascii="Times New Roman" w:hAnsi="Times New Roman" w:cs="Times New Roman"/>
          <w:sz w:val="24"/>
          <w:szCs w:val="24"/>
        </w:rPr>
        <w:t xml:space="preserve">If you don’t automatically qualify for Extra Help, you may still be eligible if your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Pr="00D30F90">
        <w:rPr>
          <w:rFonts w:ascii="Times New Roman" w:hAnsi="Times New Roman" w:cs="Times New Roman"/>
          <w:sz w:val="24"/>
          <w:szCs w:val="24"/>
        </w:rPr>
        <w:t xml:space="preserve">income is $1,561 or less for an individual, or $2,113 for a couple, and your resources are under $12,890 for an individual and $25,720 for a couple.  You can apply online for Extra Help with Social Security Administration at </w:t>
      </w:r>
      <w:hyperlink r:id="rId7" w:history="1">
        <w:r w:rsidRPr="00D30F90">
          <w:rPr>
            <w:rStyle w:val="Hyperlink"/>
            <w:rFonts w:ascii="Times New Roman" w:hAnsi="Times New Roman" w:cs="Times New Roman"/>
            <w:sz w:val="24"/>
            <w:szCs w:val="24"/>
          </w:rPr>
          <w:t>www.ssa.gov</w:t>
        </w:r>
      </w:hyperlink>
      <w:r w:rsidRPr="00D30F90">
        <w:rPr>
          <w:rFonts w:ascii="Times New Roman" w:hAnsi="Times New Roman" w:cs="Times New Roman"/>
          <w:sz w:val="24"/>
          <w:szCs w:val="24"/>
        </w:rPr>
        <w:t xml:space="preserve"> or by calling:  </w:t>
      </w:r>
      <w:r w:rsidRPr="00D30F90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1-800-772-1213 </w:t>
      </w:r>
      <w:r w:rsidRPr="00D30F9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(TTY </w:t>
      </w:r>
      <w:r w:rsidRPr="00D30F90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1-800-325-0778</w:t>
      </w:r>
      <w:r w:rsidRPr="00D30F90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</w:rPr>
        <w:t>).</w:t>
      </w:r>
    </w:p>
    <w:p w:rsidR="00D04858" w:rsidRPr="00D30F90" w:rsidRDefault="00D04858" w:rsidP="00D04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858" w:rsidRPr="00D30F90" w:rsidRDefault="00D04858" w:rsidP="00D048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 year,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remember those who may be struggling to make ends meet</w:t>
      </w:r>
      <w:r w:rsidR="00997749">
        <w:rPr>
          <w:rFonts w:ascii="Times New Roman" w:hAnsi="Times New Roman" w:cs="Times New Roman"/>
          <w:sz w:val="24"/>
          <w:szCs w:val="24"/>
        </w:rPr>
        <w:t>. W</w:t>
      </w:r>
      <w:r w:rsidRPr="00D30F90">
        <w:rPr>
          <w:rFonts w:ascii="Times New Roman" w:hAnsi="Times New Roman" w:cs="Times New Roman"/>
          <w:sz w:val="24"/>
          <w:szCs w:val="24"/>
        </w:rPr>
        <w:t>hen you</w:t>
      </w:r>
      <w:r w:rsidR="00997749">
        <w:rPr>
          <w:rFonts w:ascii="Times New Roman" w:hAnsi="Times New Roman" w:cs="Times New Roman"/>
          <w:sz w:val="24"/>
          <w:szCs w:val="24"/>
        </w:rPr>
        <w:t>’</w:t>
      </w:r>
      <w:r w:rsidRPr="00D30F90">
        <w:rPr>
          <w:rFonts w:ascii="Times New Roman" w:hAnsi="Times New Roman" w:cs="Times New Roman"/>
          <w:sz w:val="24"/>
          <w:szCs w:val="24"/>
        </w:rPr>
        <w:t>re out spreading holiday cheer, take a moment to spread the word about</w:t>
      </w:r>
      <w:r w:rsidR="00631F8E">
        <w:rPr>
          <w:rFonts w:ascii="Times New Roman" w:hAnsi="Times New Roman" w:cs="Times New Roman"/>
          <w:sz w:val="24"/>
          <w:szCs w:val="24"/>
        </w:rPr>
        <w:t xml:space="preserve"> the</w:t>
      </w:r>
      <w:r w:rsidRPr="00D30F90">
        <w:rPr>
          <w:rFonts w:ascii="Times New Roman" w:hAnsi="Times New Roman" w:cs="Times New Roman"/>
          <w:sz w:val="24"/>
          <w:szCs w:val="24"/>
        </w:rPr>
        <w:t xml:space="preserve"> money-saving Medicare programs.  That</w:t>
      </w:r>
      <w:r w:rsidR="00631F8E">
        <w:rPr>
          <w:rFonts w:ascii="Times New Roman" w:hAnsi="Times New Roman" w:cs="Times New Roman"/>
          <w:sz w:val="24"/>
          <w:szCs w:val="24"/>
        </w:rPr>
        <w:t xml:space="preserve"> will</w:t>
      </w:r>
      <w:r w:rsidRPr="00D30F90">
        <w:rPr>
          <w:rFonts w:ascii="Times New Roman" w:hAnsi="Times New Roman" w:cs="Times New Roman"/>
          <w:sz w:val="24"/>
          <w:szCs w:val="24"/>
        </w:rPr>
        <w:t xml:space="preserve"> surely be a gift that keeps on giving!</w:t>
      </w:r>
    </w:p>
    <w:p w:rsidR="00D04858" w:rsidRPr="00D04858" w:rsidRDefault="00D04858" w:rsidP="00D0485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F90">
        <w:rPr>
          <w:rFonts w:ascii="Times New Roman" w:hAnsi="Times New Roman" w:cs="Times New Roman"/>
          <w:sz w:val="24"/>
          <w:szCs w:val="24"/>
        </w:rPr>
        <w:t xml:space="preserve">For more information </w:t>
      </w:r>
      <w:r>
        <w:rPr>
          <w:rFonts w:ascii="Times New Roman" w:hAnsi="Times New Roman" w:cs="Times New Roman"/>
          <w:sz w:val="24"/>
          <w:szCs w:val="24"/>
        </w:rPr>
        <w:t xml:space="preserve">about these benefit programs </w:t>
      </w:r>
      <w:r w:rsidRPr="00D30F90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D30F90">
        <w:rPr>
          <w:rFonts w:ascii="Times New Roman" w:hAnsi="Times New Roman" w:cs="Times New Roman"/>
          <w:sz w:val="24"/>
          <w:szCs w:val="24"/>
        </w:rPr>
        <w:t xml:space="preserve">assistance with Medicare questions, contact </w:t>
      </w:r>
      <w:r w:rsidRPr="00D04858">
        <w:rPr>
          <w:rFonts w:ascii="Times New Roman" w:hAnsi="Times New Roman" w:cs="Times New Roman"/>
          <w:color w:val="FF0000"/>
          <w:sz w:val="24"/>
          <w:szCs w:val="24"/>
        </w:rPr>
        <w:t>&lt;YOUR AGENCY CONTACT INFO HERE&gt;</w:t>
      </w:r>
    </w:p>
    <w:p w:rsidR="00D04858" w:rsidRPr="00D30F90" w:rsidRDefault="00D04858" w:rsidP="00D04858">
      <w:pPr>
        <w:rPr>
          <w:rFonts w:ascii="Times New Roman" w:hAnsi="Times New Roman" w:cs="Times New Roman"/>
          <w:b/>
          <w:sz w:val="24"/>
          <w:szCs w:val="24"/>
        </w:rPr>
      </w:pPr>
    </w:p>
    <w:p w:rsidR="00B7141F" w:rsidRDefault="00B714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1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D4BDD"/>
    <w:multiLevelType w:val="hybridMultilevel"/>
    <w:tmpl w:val="46BC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7A"/>
    <w:rsid w:val="000C0366"/>
    <w:rsid w:val="0018572C"/>
    <w:rsid w:val="002F7208"/>
    <w:rsid w:val="004068CC"/>
    <w:rsid w:val="00513AFA"/>
    <w:rsid w:val="00595EBF"/>
    <w:rsid w:val="00631F8E"/>
    <w:rsid w:val="00681D63"/>
    <w:rsid w:val="006C5191"/>
    <w:rsid w:val="006D347A"/>
    <w:rsid w:val="00744D3B"/>
    <w:rsid w:val="00813A7E"/>
    <w:rsid w:val="00997749"/>
    <w:rsid w:val="009A0C22"/>
    <w:rsid w:val="00AC2BB5"/>
    <w:rsid w:val="00AD5749"/>
    <w:rsid w:val="00B7141F"/>
    <w:rsid w:val="00C22928"/>
    <w:rsid w:val="00C26F58"/>
    <w:rsid w:val="00D04858"/>
    <w:rsid w:val="00D30F90"/>
    <w:rsid w:val="00D46618"/>
    <w:rsid w:val="00D802A8"/>
    <w:rsid w:val="00E5656A"/>
    <w:rsid w:val="00E969F1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E85D"/>
  <w15:chartTrackingRefBased/>
  <w15:docId w15:val="{3B0AFB77-D49D-44FA-BAF0-9613CFE4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4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6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medicare-outreach-and-assistance-resources" TargetMode="External"/><Relationship Id="rId5" Type="http://schemas.openxmlformats.org/officeDocument/2006/relationships/hyperlink" Target="https://gwaar.org/brochures-posters-for-outrea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7</cp:revision>
  <cp:lastPrinted>2019-10-16T15:13:00Z</cp:lastPrinted>
  <dcterms:created xsi:type="dcterms:W3CDTF">2019-10-14T21:11:00Z</dcterms:created>
  <dcterms:modified xsi:type="dcterms:W3CDTF">2019-10-30T14:58:00Z</dcterms:modified>
</cp:coreProperties>
</file>