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31F" w:rsidRPr="004C5C1E" w:rsidRDefault="004C5C1E" w:rsidP="00F9431F">
      <w:pPr>
        <w:rPr>
          <w:rFonts w:ascii="Candara" w:hAnsi="Candara"/>
          <w:sz w:val="8"/>
          <w:szCs w:val="8"/>
        </w:rPr>
      </w:pPr>
      <w:r>
        <w:rPr>
          <w:rFonts w:ascii="Candara" w:hAnsi="Candara"/>
          <w:sz w:val="8"/>
          <w:szCs w:val="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3.5pt;height:89.4pt" fillcolor="#c2d69b [1942]" stroked="f">
            <v:fill color2="#ff9" rotate="t" focus="100%" type="gradient"/>
            <v:shadow on="t" color="#b2b2b2" opacity="52429f" offset="3pt"/>
            <v:textpath style="font-family:&quot;Times New Roman&quot;;v-text-kern:t" trim="t" fitpath="t" string="Pears"/>
          </v:shape>
        </w:pict>
      </w:r>
    </w:p>
    <w:p w:rsidR="004544CA" w:rsidRPr="005F4CA7" w:rsidRDefault="00535E02" w:rsidP="00F9431F">
      <w:pPr>
        <w:rPr>
          <w:rFonts w:ascii="Candara" w:hAnsi="Candara"/>
          <w:sz w:val="28"/>
          <w:szCs w:val="28"/>
        </w:rPr>
      </w:pPr>
      <w:r w:rsidRPr="001B5661">
        <w:rPr>
          <w:rFonts w:ascii="Candara" w:eastAsia="Times New Roman" w:hAnsi="Candara" w:cs="Arial"/>
          <w:noProof/>
          <w:color w:val="000000"/>
          <w:sz w:val="28"/>
          <w:szCs w:val="28"/>
        </w:rPr>
        <w:drawing>
          <wp:anchor distT="0" distB="0" distL="114300" distR="114300" simplePos="0" relativeHeight="251658240" behindDoc="1" locked="0" layoutInCell="1" allowOverlap="1">
            <wp:simplePos x="0" y="0"/>
            <wp:positionH relativeFrom="column">
              <wp:posOffset>1675657</wp:posOffset>
            </wp:positionH>
            <wp:positionV relativeFrom="paragraph">
              <wp:posOffset>746109</wp:posOffset>
            </wp:positionV>
            <wp:extent cx="1204109" cy="1698171"/>
            <wp:effectExtent l="19050" t="0" r="0" b="0"/>
            <wp:wrapNone/>
            <wp:docPr id="6" name="Picture 6" descr="Image result for bartlett p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rtlett pear"/>
                    <pic:cNvPicPr>
                      <a:picLocks noChangeAspect="1" noChangeArrowheads="1"/>
                    </pic:cNvPicPr>
                  </pic:nvPicPr>
                  <pic:blipFill>
                    <a:blip r:embed="rId5" cstate="print"/>
                    <a:srcRect/>
                    <a:stretch>
                      <a:fillRect/>
                    </a:stretch>
                  </pic:blipFill>
                  <pic:spPr bwMode="auto">
                    <a:xfrm>
                      <a:off x="0" y="0"/>
                      <a:ext cx="1204109" cy="1698171"/>
                    </a:xfrm>
                    <a:prstGeom prst="rect">
                      <a:avLst/>
                    </a:prstGeom>
                    <a:noFill/>
                    <a:ln w="9525">
                      <a:noFill/>
                      <a:miter lim="800000"/>
                      <a:headEnd/>
                      <a:tailEnd/>
                    </a:ln>
                  </pic:spPr>
                </pic:pic>
              </a:graphicData>
            </a:graphic>
          </wp:anchor>
        </w:drawing>
      </w:r>
      <w:r w:rsidR="00CC280E" w:rsidRPr="001B5661">
        <w:rPr>
          <w:rFonts w:ascii="Candara" w:eastAsia="Times New Roman" w:hAnsi="Candara" w:cs="Arial"/>
          <w:color w:val="000000"/>
          <w:sz w:val="28"/>
          <w:szCs w:val="28"/>
        </w:rPr>
        <w:t xml:space="preserve">Pears are a member of the rose family of plants, </w:t>
      </w:r>
      <w:proofErr w:type="spellStart"/>
      <w:r w:rsidR="00CC280E" w:rsidRPr="001B5661">
        <w:rPr>
          <w:rFonts w:ascii="Candara" w:eastAsia="Times New Roman" w:hAnsi="Candara" w:cs="Arial"/>
          <w:i/>
          <w:color w:val="000000"/>
          <w:sz w:val="28"/>
          <w:szCs w:val="28"/>
        </w:rPr>
        <w:t>Rosaceae</w:t>
      </w:r>
      <w:proofErr w:type="spellEnd"/>
      <w:r w:rsidR="00CC280E" w:rsidRPr="001B5661">
        <w:rPr>
          <w:rFonts w:ascii="Candara" w:eastAsia="Times New Roman" w:hAnsi="Candara" w:cs="Arial"/>
          <w:color w:val="000000"/>
          <w:sz w:val="28"/>
          <w:szCs w:val="28"/>
        </w:rPr>
        <w:t>, which are related to apples, apricots, cherries, peaches, and many other fruits.</w:t>
      </w:r>
    </w:p>
    <w:p w:rsidR="00F9431F" w:rsidRPr="000B5A41" w:rsidRDefault="00F9431F" w:rsidP="000B5A41">
      <w:pPr>
        <w:spacing w:line="240" w:lineRule="auto"/>
        <w:rPr>
          <w:rFonts w:ascii="Candara" w:hAnsi="Candara"/>
          <w:sz w:val="28"/>
          <w:szCs w:val="28"/>
          <w:u w:val="single"/>
        </w:rPr>
      </w:pPr>
      <w:r w:rsidRPr="000B5A41">
        <w:rPr>
          <w:rFonts w:ascii="Candara" w:hAnsi="Candara"/>
          <w:sz w:val="28"/>
          <w:szCs w:val="28"/>
          <w:u w:val="single"/>
        </w:rPr>
        <w:t>Pea</w:t>
      </w:r>
      <w:r w:rsidR="005F4CA7" w:rsidRPr="000B5A41">
        <w:rPr>
          <w:rFonts w:ascii="Candara" w:hAnsi="Candara"/>
          <w:sz w:val="28"/>
          <w:szCs w:val="28"/>
          <w:u w:val="single"/>
        </w:rPr>
        <w:t>r</w:t>
      </w:r>
      <w:r w:rsidRPr="000B5A41">
        <w:rPr>
          <w:rFonts w:ascii="Candara" w:hAnsi="Candara"/>
          <w:sz w:val="28"/>
          <w:szCs w:val="28"/>
          <w:u w:val="single"/>
        </w:rPr>
        <w:t xml:space="preserve"> Nutrition:</w:t>
      </w:r>
    </w:p>
    <w:p w:rsidR="000B5A41" w:rsidRDefault="000B5A41" w:rsidP="000B5A41">
      <w:pPr>
        <w:pStyle w:val="ListParagraph"/>
        <w:numPr>
          <w:ilvl w:val="0"/>
          <w:numId w:val="1"/>
        </w:numPr>
        <w:spacing w:line="240" w:lineRule="auto"/>
        <w:rPr>
          <w:rFonts w:ascii="Candara" w:hAnsi="Candara"/>
          <w:sz w:val="28"/>
          <w:szCs w:val="28"/>
        </w:rPr>
      </w:pPr>
      <w:r>
        <w:rPr>
          <w:rFonts w:ascii="Candara" w:hAnsi="Candara"/>
          <w:sz w:val="28"/>
          <w:szCs w:val="28"/>
        </w:rPr>
        <w:t>1 medium pear = ~100 calories</w:t>
      </w:r>
    </w:p>
    <w:p w:rsidR="00F9431F" w:rsidRDefault="00F9431F" w:rsidP="00F9431F">
      <w:pPr>
        <w:pStyle w:val="ListParagraph"/>
        <w:numPr>
          <w:ilvl w:val="0"/>
          <w:numId w:val="1"/>
        </w:numPr>
        <w:rPr>
          <w:rFonts w:ascii="Candara" w:hAnsi="Candara"/>
          <w:sz w:val="28"/>
          <w:szCs w:val="28"/>
        </w:rPr>
      </w:pPr>
      <w:r>
        <w:rPr>
          <w:rFonts w:ascii="Candara" w:hAnsi="Candara"/>
          <w:sz w:val="28"/>
          <w:szCs w:val="28"/>
        </w:rPr>
        <w:t xml:space="preserve">Excellent source </w:t>
      </w:r>
      <w:r w:rsidR="004D2B0C">
        <w:rPr>
          <w:rFonts w:ascii="Candara" w:hAnsi="Candara"/>
          <w:sz w:val="28"/>
          <w:szCs w:val="28"/>
        </w:rPr>
        <w:t>fiber</w:t>
      </w:r>
    </w:p>
    <w:p w:rsidR="00F9431F" w:rsidRDefault="00F9431F" w:rsidP="00F9431F">
      <w:pPr>
        <w:pStyle w:val="ListParagraph"/>
        <w:numPr>
          <w:ilvl w:val="0"/>
          <w:numId w:val="1"/>
        </w:numPr>
        <w:rPr>
          <w:rFonts w:ascii="Candara" w:hAnsi="Candara"/>
          <w:sz w:val="28"/>
          <w:szCs w:val="28"/>
        </w:rPr>
      </w:pPr>
      <w:r>
        <w:rPr>
          <w:rFonts w:ascii="Candara" w:hAnsi="Candara"/>
          <w:sz w:val="28"/>
          <w:szCs w:val="28"/>
        </w:rPr>
        <w:t xml:space="preserve">Excellent source of </w:t>
      </w:r>
      <w:r w:rsidR="004D2B0C">
        <w:rPr>
          <w:rFonts w:ascii="Candara" w:hAnsi="Candara"/>
          <w:sz w:val="28"/>
          <w:szCs w:val="28"/>
        </w:rPr>
        <w:t>copper, vitamin A, and vitamin C</w:t>
      </w:r>
    </w:p>
    <w:p w:rsidR="00F9431F" w:rsidRDefault="00F9431F" w:rsidP="00F9431F">
      <w:pPr>
        <w:pStyle w:val="ListParagraph"/>
        <w:numPr>
          <w:ilvl w:val="0"/>
          <w:numId w:val="1"/>
        </w:numPr>
        <w:rPr>
          <w:rFonts w:ascii="Candara" w:hAnsi="Candara"/>
          <w:sz w:val="28"/>
          <w:szCs w:val="28"/>
        </w:rPr>
      </w:pPr>
      <w:r>
        <w:rPr>
          <w:rFonts w:ascii="Candara" w:hAnsi="Candara"/>
          <w:sz w:val="28"/>
          <w:szCs w:val="28"/>
        </w:rPr>
        <w:t>E</w:t>
      </w:r>
      <w:r w:rsidR="004D2B0C">
        <w:rPr>
          <w:rFonts w:ascii="Candara" w:hAnsi="Candara"/>
          <w:sz w:val="28"/>
          <w:szCs w:val="28"/>
        </w:rPr>
        <w:t>xcellent source of ant</w:t>
      </w:r>
      <w:r w:rsidR="00540812">
        <w:rPr>
          <w:rFonts w:ascii="Candara" w:hAnsi="Candara"/>
          <w:sz w:val="28"/>
          <w:szCs w:val="28"/>
        </w:rPr>
        <w:t xml:space="preserve">ioxidants and anti-inflammatory </w:t>
      </w:r>
      <w:r w:rsidR="004D2B0C">
        <w:rPr>
          <w:rFonts w:ascii="Candara" w:hAnsi="Candara"/>
          <w:sz w:val="28"/>
          <w:szCs w:val="28"/>
        </w:rPr>
        <w:t>support</w:t>
      </w:r>
    </w:p>
    <w:p w:rsidR="00F55D63" w:rsidRDefault="00F55D63" w:rsidP="005B1BAD">
      <w:pPr>
        <w:spacing w:after="0" w:line="394" w:lineRule="atLeast"/>
        <w:jc w:val="center"/>
        <w:rPr>
          <w:rFonts w:ascii="Candara" w:eastAsia="Times New Roman" w:hAnsi="Candara" w:cs="Times New Roman"/>
          <w:b/>
          <w:bCs/>
          <w:sz w:val="28"/>
          <w:szCs w:val="28"/>
        </w:rPr>
      </w:pPr>
      <w:r>
        <w:rPr>
          <w:rFonts w:ascii="Candara" w:eastAsia="Times New Roman" w:hAnsi="Candara" w:cs="Times New Roman"/>
          <w:b/>
          <w:bCs/>
          <w:sz w:val="28"/>
          <w:szCs w:val="28"/>
        </w:rPr>
        <w:t>Pears are popular!</w:t>
      </w:r>
    </w:p>
    <w:p w:rsidR="00F9431F" w:rsidRDefault="00F55D63" w:rsidP="005B1BAD">
      <w:pPr>
        <w:spacing w:after="0" w:line="394" w:lineRule="atLeast"/>
        <w:jc w:val="center"/>
        <w:rPr>
          <w:rFonts w:ascii="Candara" w:eastAsia="Times New Roman" w:hAnsi="Candara" w:cs="Times New Roman"/>
          <w:sz w:val="28"/>
          <w:szCs w:val="28"/>
        </w:rPr>
      </w:pPr>
      <w:r>
        <w:rPr>
          <w:rFonts w:ascii="Candara" w:eastAsia="Times New Roman" w:hAnsi="Candara" w:cs="Times New Roman"/>
          <w:sz w:val="28"/>
          <w:szCs w:val="28"/>
        </w:rPr>
        <w:t>There are 6 main states in the U.S. that produce pears but of these states, Washington, Oregon, and California make up the majority of production.  In 2014, 776 million pounds of Bartlett pears were produced just from these 3 states!</w:t>
      </w:r>
    </w:p>
    <w:p w:rsidR="00F55D63" w:rsidRDefault="00F55D63" w:rsidP="005B1BAD">
      <w:pPr>
        <w:spacing w:line="240" w:lineRule="auto"/>
        <w:jc w:val="center"/>
        <w:rPr>
          <w:rFonts w:ascii="Candara" w:hAnsi="Candara"/>
          <w:b/>
          <w:sz w:val="44"/>
          <w:szCs w:val="44"/>
        </w:rPr>
      </w:pPr>
    </w:p>
    <w:p w:rsidR="005B1BAD" w:rsidRDefault="005B1BAD" w:rsidP="005B1BAD">
      <w:pPr>
        <w:spacing w:line="240" w:lineRule="auto"/>
        <w:jc w:val="center"/>
        <w:rPr>
          <w:rFonts w:ascii="Candara" w:hAnsi="Candara"/>
          <w:b/>
          <w:szCs w:val="44"/>
        </w:rPr>
      </w:pPr>
      <w:r>
        <w:rPr>
          <w:rFonts w:ascii="Candara" w:hAnsi="Candara"/>
          <w:b/>
          <w:sz w:val="44"/>
          <w:szCs w:val="44"/>
        </w:rPr>
        <w:lastRenderedPageBreak/>
        <w:t xml:space="preserve">Just </w:t>
      </w:r>
      <w:proofErr w:type="spellStart"/>
      <w:r>
        <w:rPr>
          <w:rFonts w:ascii="Candara" w:hAnsi="Candara"/>
          <w:b/>
          <w:sz w:val="44"/>
          <w:szCs w:val="44"/>
        </w:rPr>
        <w:t>Pearfect</w:t>
      </w:r>
      <w:proofErr w:type="spellEnd"/>
    </w:p>
    <w:p w:rsidR="00F9431F" w:rsidRPr="00EE31BC" w:rsidRDefault="00F9431F" w:rsidP="005B1BAD">
      <w:pPr>
        <w:spacing w:after="0" w:line="240" w:lineRule="auto"/>
        <w:jc w:val="center"/>
        <w:rPr>
          <w:rFonts w:ascii="Candara" w:hAnsi="Candara"/>
          <w:b/>
          <w:sz w:val="44"/>
          <w:szCs w:val="44"/>
        </w:rPr>
      </w:pPr>
      <w:r w:rsidRPr="00427F6A">
        <w:rPr>
          <w:rFonts w:ascii="Candara" w:hAnsi="Candara"/>
          <w:sz w:val="28"/>
          <w:szCs w:val="28"/>
        </w:rPr>
        <w:br/>
      </w:r>
      <w:r w:rsidR="005F4CA7">
        <w:rPr>
          <w:rFonts w:ascii="Candara" w:hAnsi="Candara"/>
          <w:sz w:val="28"/>
          <w:szCs w:val="28"/>
        </w:rPr>
        <w:t>The Bartlett pear is the most popular variety of pear in the U.S.</w:t>
      </w:r>
      <w:r w:rsidRPr="00427F6A">
        <w:rPr>
          <w:rFonts w:ascii="Candara" w:hAnsi="Candara"/>
          <w:sz w:val="28"/>
          <w:szCs w:val="28"/>
        </w:rPr>
        <w:br/>
      </w:r>
      <w:r w:rsidRPr="00427F6A">
        <w:rPr>
          <w:rFonts w:ascii="Candara" w:hAnsi="Candara"/>
          <w:sz w:val="28"/>
          <w:szCs w:val="28"/>
        </w:rPr>
        <w:br/>
      </w:r>
      <w:r w:rsidR="00540812">
        <w:rPr>
          <w:rFonts w:ascii="Candara" w:hAnsi="Candara"/>
          <w:sz w:val="28"/>
          <w:szCs w:val="28"/>
        </w:rPr>
        <w:t>December is National Pear Month</w:t>
      </w:r>
    </w:p>
    <w:p w:rsidR="00F9431F" w:rsidRDefault="004C5C1E" w:rsidP="00BA5CF1">
      <w:pPr>
        <w:pStyle w:val="NormalWeb"/>
        <w:spacing w:after="240" w:afterAutospacing="0"/>
        <w:jc w:val="center"/>
        <w:rPr>
          <w:rFonts w:ascii="Candara" w:hAnsi="Candara"/>
          <w:sz w:val="28"/>
          <w:szCs w:val="28"/>
        </w:rPr>
      </w:pPr>
      <w:r>
        <w:rPr>
          <w:rFonts w:ascii="Candara" w:hAnsi="Candara"/>
          <w:sz w:val="28"/>
          <w:szCs w:val="28"/>
        </w:rPr>
        <w:t>About 3,000 varieties exist throughout the world but only 3 species account for the vast majority of edible production</w:t>
      </w:r>
      <w:r w:rsidR="00F9431F" w:rsidRPr="00427F6A">
        <w:rPr>
          <w:rFonts w:ascii="Candara" w:hAnsi="Candara"/>
          <w:sz w:val="28"/>
          <w:szCs w:val="28"/>
        </w:rPr>
        <w:br/>
      </w:r>
      <w:r w:rsidR="00F9431F" w:rsidRPr="00427F6A">
        <w:rPr>
          <w:rFonts w:ascii="Candara" w:hAnsi="Candara"/>
          <w:sz w:val="28"/>
          <w:szCs w:val="28"/>
        </w:rPr>
        <w:br/>
      </w:r>
      <w:r w:rsidR="001728BB">
        <w:rPr>
          <w:rFonts w:ascii="Candara" w:hAnsi="Candara"/>
          <w:sz w:val="28"/>
          <w:szCs w:val="28"/>
        </w:rPr>
        <w:t xml:space="preserve">1 medium pear contains about 15% of your daily copper – a trace mineral that’s essential for a healthy central nervous system </w:t>
      </w:r>
      <w:r w:rsidR="00F9431F" w:rsidRPr="00427F6A">
        <w:rPr>
          <w:rFonts w:ascii="Candara" w:hAnsi="Candara"/>
          <w:sz w:val="28"/>
          <w:szCs w:val="28"/>
        </w:rPr>
        <w:br/>
      </w:r>
      <w:r w:rsidR="00F9431F" w:rsidRPr="00427F6A">
        <w:rPr>
          <w:rFonts w:ascii="Candara" w:hAnsi="Candara"/>
          <w:sz w:val="28"/>
          <w:szCs w:val="28"/>
        </w:rPr>
        <w:br/>
      </w:r>
      <w:r w:rsidR="005F4CA7">
        <w:rPr>
          <w:rFonts w:ascii="Candara" w:hAnsi="Candara"/>
          <w:sz w:val="28"/>
          <w:szCs w:val="28"/>
        </w:rPr>
        <w:t>Pear wood is favored for things such as furniture and instruments because it does not warp</w:t>
      </w:r>
      <w:r w:rsidR="00F9431F" w:rsidRPr="00427F6A">
        <w:rPr>
          <w:rFonts w:ascii="Candara" w:hAnsi="Candara"/>
          <w:sz w:val="28"/>
          <w:szCs w:val="28"/>
        </w:rPr>
        <w:br/>
      </w:r>
      <w:r w:rsidR="00F9431F" w:rsidRPr="00427F6A">
        <w:rPr>
          <w:rFonts w:ascii="Candara" w:hAnsi="Candara"/>
          <w:sz w:val="28"/>
          <w:szCs w:val="28"/>
        </w:rPr>
        <w:br/>
      </w:r>
      <w:r w:rsidR="008D3D53">
        <w:rPr>
          <w:rFonts w:ascii="Candara" w:hAnsi="Candara"/>
          <w:sz w:val="28"/>
          <w:szCs w:val="28"/>
        </w:rPr>
        <w:t>China is the largest producer of pears, followed by the U.S.</w:t>
      </w:r>
    </w:p>
    <w:p w:rsidR="00F9431F" w:rsidRDefault="00540812" w:rsidP="00F9431F">
      <w:pPr>
        <w:pStyle w:val="NormalWeb"/>
        <w:spacing w:after="240" w:afterAutospacing="0"/>
        <w:jc w:val="center"/>
        <w:rPr>
          <w:rFonts w:ascii="Candara" w:hAnsi="Candara"/>
          <w:sz w:val="28"/>
          <w:szCs w:val="28"/>
        </w:rPr>
      </w:pPr>
      <w:r>
        <w:rPr>
          <w:rFonts w:ascii="Candara" w:hAnsi="Candara"/>
          <w:sz w:val="28"/>
          <w:szCs w:val="28"/>
        </w:rPr>
        <w:t xml:space="preserve">Pears contain a core, much like an apple </w:t>
      </w:r>
    </w:p>
    <w:p w:rsidR="00BA5CF1" w:rsidRPr="00427F6A" w:rsidRDefault="00BA5CF1" w:rsidP="00F9431F">
      <w:pPr>
        <w:pStyle w:val="NormalWeb"/>
        <w:spacing w:after="240" w:afterAutospacing="0"/>
        <w:jc w:val="center"/>
        <w:rPr>
          <w:rFonts w:ascii="Candara" w:hAnsi="Candara"/>
          <w:sz w:val="28"/>
          <w:szCs w:val="28"/>
        </w:rPr>
      </w:pPr>
      <w:r>
        <w:rPr>
          <w:rFonts w:ascii="Candara" w:hAnsi="Candara"/>
          <w:sz w:val="28"/>
          <w:szCs w:val="28"/>
        </w:rPr>
        <w:t>Anything that can be done with an apple can be done with a pear!</w:t>
      </w:r>
    </w:p>
    <w:p w:rsidR="00F9431F" w:rsidRDefault="0021226C" w:rsidP="00F9431F">
      <w:pPr>
        <w:jc w:val="center"/>
        <w:rPr>
          <w:rFonts w:ascii="Candara" w:hAnsi="Candara"/>
          <w:b/>
          <w:sz w:val="44"/>
          <w:szCs w:val="44"/>
        </w:rPr>
      </w:pPr>
      <w:r>
        <w:rPr>
          <w:rFonts w:ascii="Candara" w:hAnsi="Candara"/>
          <w:b/>
          <w:sz w:val="44"/>
          <w:szCs w:val="44"/>
        </w:rPr>
        <w:lastRenderedPageBreak/>
        <w:t>Pears</w:t>
      </w:r>
    </w:p>
    <w:p w:rsidR="00F9431F" w:rsidRPr="001B5661" w:rsidRDefault="00AB114F" w:rsidP="00F9431F">
      <w:pPr>
        <w:rPr>
          <w:rFonts w:ascii="Candara" w:hAnsi="Candara" w:cs="Times New Roman"/>
          <w:b/>
          <w:sz w:val="28"/>
          <w:szCs w:val="28"/>
        </w:rPr>
      </w:pPr>
      <w:r>
        <w:rPr>
          <w:rFonts w:ascii="Candara" w:hAnsi="Candara" w:cs="Times New Roman"/>
          <w:sz w:val="28"/>
          <w:szCs w:val="28"/>
        </w:rPr>
        <w:t xml:space="preserve">Since the skin of a pear provides about half of the pear’s total dietary fiber as well as its antioxidant and anti-inflammatory </w:t>
      </w:r>
      <w:proofErr w:type="spellStart"/>
      <w:r>
        <w:rPr>
          <w:rFonts w:ascii="Candara" w:hAnsi="Candara" w:cs="Times New Roman"/>
          <w:sz w:val="28"/>
          <w:szCs w:val="28"/>
        </w:rPr>
        <w:t>phytonutrients</w:t>
      </w:r>
      <w:proofErr w:type="spellEnd"/>
      <w:r>
        <w:rPr>
          <w:rFonts w:ascii="Candara" w:hAnsi="Candara" w:cs="Times New Roman"/>
          <w:sz w:val="28"/>
          <w:szCs w:val="28"/>
        </w:rPr>
        <w:t>, it is best not to peel the fruit but to eat the entire pear.  To cut the pear into pieces, you can use an apple corer by cutting from the fruit’s base.</w:t>
      </w:r>
    </w:p>
    <w:p w:rsidR="00F9431F" w:rsidRDefault="00CF0681" w:rsidP="00F9431F">
      <w:pPr>
        <w:rPr>
          <w:rFonts w:ascii="Candara" w:hAnsi="Candara"/>
          <w:b/>
          <w:sz w:val="44"/>
          <w:szCs w:val="44"/>
        </w:rPr>
      </w:pPr>
      <w:r>
        <w:rPr>
          <w:rFonts w:ascii="Candara" w:hAnsi="Candara"/>
          <w:b/>
          <w:noProof/>
          <w:sz w:val="44"/>
          <w:szCs w:val="44"/>
        </w:rPr>
        <w:drawing>
          <wp:anchor distT="0" distB="0" distL="114300" distR="114300" simplePos="0" relativeHeight="251659264" behindDoc="1" locked="0" layoutInCell="1" allowOverlap="1">
            <wp:simplePos x="0" y="0"/>
            <wp:positionH relativeFrom="column">
              <wp:posOffset>1521279</wp:posOffset>
            </wp:positionH>
            <wp:positionV relativeFrom="paragraph">
              <wp:posOffset>209962</wp:posOffset>
            </wp:positionV>
            <wp:extent cx="1554307" cy="1508167"/>
            <wp:effectExtent l="19050" t="0" r="7793" b="0"/>
            <wp:wrapNone/>
            <wp:docPr id="9" name="Picture 9" descr="Image result for perfect pea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erfect pear clip art"/>
                    <pic:cNvPicPr>
                      <a:picLocks noChangeAspect="1" noChangeArrowheads="1"/>
                    </pic:cNvPicPr>
                  </pic:nvPicPr>
                  <pic:blipFill>
                    <a:blip r:embed="rId6" cstate="print"/>
                    <a:srcRect/>
                    <a:stretch>
                      <a:fillRect/>
                    </a:stretch>
                  </pic:blipFill>
                  <pic:spPr bwMode="auto">
                    <a:xfrm>
                      <a:off x="0" y="0"/>
                      <a:ext cx="1554308" cy="1508168"/>
                    </a:xfrm>
                    <a:prstGeom prst="rect">
                      <a:avLst/>
                    </a:prstGeom>
                    <a:noFill/>
                    <a:ln w="9525">
                      <a:noFill/>
                      <a:miter lim="800000"/>
                      <a:headEnd/>
                      <a:tailEnd/>
                    </a:ln>
                  </pic:spPr>
                </pic:pic>
              </a:graphicData>
            </a:graphic>
          </wp:anchor>
        </w:drawing>
      </w:r>
      <w:r w:rsidR="00BA5CF1">
        <w:rPr>
          <w:rFonts w:ascii="Candara" w:hAnsi="Candara"/>
          <w:b/>
          <w:sz w:val="44"/>
          <w:szCs w:val="44"/>
        </w:rPr>
        <w:t>The perfect pear…</w:t>
      </w:r>
    </w:p>
    <w:p w:rsidR="00F9431F" w:rsidRDefault="00F9431F" w:rsidP="00F9431F">
      <w:pPr>
        <w:rPr>
          <w:rFonts w:ascii="Candara" w:hAnsi="Candara"/>
          <w:b/>
          <w:sz w:val="28"/>
          <w:szCs w:val="28"/>
        </w:rPr>
      </w:pPr>
      <w:r>
        <w:rPr>
          <w:rFonts w:ascii="Candara" w:hAnsi="Candara"/>
          <w:b/>
          <w:sz w:val="28"/>
          <w:szCs w:val="28"/>
        </w:rPr>
        <w:t>…make jelly or jams</w:t>
      </w:r>
    </w:p>
    <w:p w:rsidR="00F9431F" w:rsidRDefault="00F9431F" w:rsidP="00F9431F">
      <w:pPr>
        <w:rPr>
          <w:rFonts w:ascii="Candara" w:hAnsi="Candara"/>
          <w:b/>
          <w:sz w:val="28"/>
          <w:szCs w:val="28"/>
        </w:rPr>
      </w:pPr>
      <w:r>
        <w:rPr>
          <w:rFonts w:ascii="Candara" w:hAnsi="Candara"/>
          <w:b/>
          <w:sz w:val="28"/>
          <w:szCs w:val="28"/>
        </w:rPr>
        <w:t xml:space="preserve">…toss into salads </w:t>
      </w:r>
    </w:p>
    <w:p w:rsidR="00F9431F" w:rsidRDefault="00F9431F" w:rsidP="00F9431F">
      <w:pPr>
        <w:rPr>
          <w:rFonts w:ascii="Candara" w:hAnsi="Candara"/>
          <w:b/>
          <w:sz w:val="28"/>
          <w:szCs w:val="28"/>
        </w:rPr>
      </w:pPr>
      <w:r>
        <w:rPr>
          <w:rFonts w:ascii="Candara" w:hAnsi="Candara"/>
          <w:b/>
          <w:sz w:val="28"/>
          <w:szCs w:val="28"/>
        </w:rPr>
        <w:t>…add to smoothies</w:t>
      </w:r>
    </w:p>
    <w:p w:rsidR="00356C2C" w:rsidRDefault="00F9431F" w:rsidP="00356C2C">
      <w:pPr>
        <w:rPr>
          <w:rFonts w:ascii="Candara" w:hAnsi="Candara"/>
          <w:b/>
          <w:szCs w:val="28"/>
        </w:rPr>
      </w:pPr>
      <w:r>
        <w:rPr>
          <w:rFonts w:ascii="Candara" w:hAnsi="Candara"/>
          <w:b/>
          <w:sz w:val="28"/>
          <w:szCs w:val="28"/>
        </w:rPr>
        <w:t>…freeze</w:t>
      </w:r>
      <w:r w:rsidR="00AB114F">
        <w:rPr>
          <w:rFonts w:ascii="Candara" w:hAnsi="Candara"/>
          <w:b/>
          <w:sz w:val="28"/>
          <w:szCs w:val="28"/>
        </w:rPr>
        <w:t xml:space="preserve"> or can </w:t>
      </w:r>
      <w:r>
        <w:rPr>
          <w:rFonts w:ascii="Candara" w:hAnsi="Candara"/>
          <w:b/>
          <w:sz w:val="28"/>
          <w:szCs w:val="28"/>
        </w:rPr>
        <w:t>them for later use</w:t>
      </w:r>
    </w:p>
    <w:p w:rsidR="00356C2C" w:rsidRPr="00356C2C" w:rsidRDefault="00356C2C" w:rsidP="00356C2C">
      <w:pPr>
        <w:rPr>
          <w:rFonts w:ascii="Candara" w:hAnsi="Candara"/>
          <w:b/>
          <w:szCs w:val="28"/>
        </w:rPr>
      </w:pPr>
    </w:p>
    <w:p w:rsidR="006B4B17" w:rsidRDefault="004D2B0C" w:rsidP="00F9431F">
      <w:pPr>
        <w:jc w:val="center"/>
      </w:pPr>
      <w:r>
        <w:rPr>
          <w:rFonts w:ascii="Candara" w:hAnsi="Candara"/>
          <w:sz w:val="28"/>
          <w:szCs w:val="28"/>
        </w:rPr>
        <w:t xml:space="preserve">Pick pears when the fruit has a faint yellow blush but is still green.  </w:t>
      </w:r>
      <w:proofErr w:type="spellStart"/>
      <w:r>
        <w:rPr>
          <w:rFonts w:ascii="Candara" w:hAnsi="Candara"/>
          <w:sz w:val="28"/>
          <w:szCs w:val="28"/>
        </w:rPr>
        <w:t>Ripen</w:t>
      </w:r>
      <w:proofErr w:type="spellEnd"/>
      <w:r>
        <w:rPr>
          <w:rFonts w:ascii="Candara" w:hAnsi="Candara"/>
          <w:sz w:val="28"/>
          <w:szCs w:val="28"/>
        </w:rPr>
        <w:t xml:space="preserve"> pears at room temperature and know when they are ripe by “checking the neck” for gentle give around the stem.</w:t>
      </w:r>
    </w:p>
    <w:sectPr w:rsidR="006B4B17" w:rsidSect="00D254AB">
      <w:pgSz w:w="15840" w:h="12240" w:orient="landscape"/>
      <w:pgMar w:top="720" w:right="720" w:bottom="720" w:left="720" w:header="720" w:footer="720" w:gutter="0"/>
      <w:cols w:num="3" w:sep="1"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41A8"/>
    <w:multiLevelType w:val="hybridMultilevel"/>
    <w:tmpl w:val="F4D08208"/>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F9431F"/>
    <w:rsid w:val="000B5A41"/>
    <w:rsid w:val="001728BB"/>
    <w:rsid w:val="001B5661"/>
    <w:rsid w:val="0021226C"/>
    <w:rsid w:val="002509F2"/>
    <w:rsid w:val="002B5E0A"/>
    <w:rsid w:val="00303C06"/>
    <w:rsid w:val="00356C2C"/>
    <w:rsid w:val="004544CA"/>
    <w:rsid w:val="00475B51"/>
    <w:rsid w:val="004C2E22"/>
    <w:rsid w:val="004C5C1E"/>
    <w:rsid w:val="004D2B0C"/>
    <w:rsid w:val="0051384C"/>
    <w:rsid w:val="00535E02"/>
    <w:rsid w:val="00540812"/>
    <w:rsid w:val="005B1BAD"/>
    <w:rsid w:val="005F4CA7"/>
    <w:rsid w:val="00800373"/>
    <w:rsid w:val="008D3D53"/>
    <w:rsid w:val="009425C8"/>
    <w:rsid w:val="00AB114F"/>
    <w:rsid w:val="00BA5CF1"/>
    <w:rsid w:val="00C844CD"/>
    <w:rsid w:val="00CC280E"/>
    <w:rsid w:val="00CF0681"/>
    <w:rsid w:val="00F55D63"/>
    <w:rsid w:val="00F9431F"/>
    <w:rsid w:val="00FA4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31F"/>
    <w:pPr>
      <w:ind w:left="720"/>
      <w:contextualSpacing/>
    </w:pPr>
  </w:style>
  <w:style w:type="paragraph" w:styleId="NormalWeb">
    <w:name w:val="Normal (Web)"/>
    <w:basedOn w:val="Normal"/>
    <w:uiPriority w:val="99"/>
    <w:semiHidden/>
    <w:unhideWhenUsed/>
    <w:rsid w:val="00F943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5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E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bcadmin</cp:lastModifiedBy>
  <cp:revision>25</cp:revision>
  <dcterms:created xsi:type="dcterms:W3CDTF">2016-11-14T16:01:00Z</dcterms:created>
  <dcterms:modified xsi:type="dcterms:W3CDTF">2016-11-14T20:02:00Z</dcterms:modified>
</cp:coreProperties>
</file>