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DC" w:rsidRDefault="00831D08">
      <w:pPr>
        <w:rPr>
          <w:rFonts w:ascii="Candara" w:hAnsi="Candara"/>
          <w:sz w:val="8"/>
          <w:szCs w:val="8"/>
        </w:rPr>
      </w:pPr>
      <w:r w:rsidRPr="004972F4">
        <w:rPr>
          <w:noProof/>
          <w:color w:val="92D05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pt;margin-top:-16.65pt;width:204.75pt;height:65.15pt;z-index:-251657216;mso-position-horizontal-relative:text;mso-position-vertical-relative:text;mso-width-relative:page;mso-height-relative:page" wrapcoords="949 0 -158 248 -158 2483 949 3972 633 15890 158 19862 79 22097 19701 22097 20255 22097 20730 22097 21837 20607 21837 19614 21363 18372 19938 15890 20018 11917 21679 10428 21679 7945 20176 7945 20413 3972 20730 993 19305 745 8229 0 949 0" fillcolor="green" strokecolor="green" strokeweight="1pt">
            <v:fill opacity=".5"/>
            <v:shadow on="t" color="#99f"/>
            <v:textpath style="font-family:&quot;Gabriola&quot;;font-weight:bold;v-text-kern:t" trim="t" fitpath="t" string="Mint"/>
            <w10:wrap type="through"/>
          </v:shape>
        </w:pict>
      </w:r>
    </w:p>
    <w:p w:rsidR="00870CE5" w:rsidRDefault="00870CE5">
      <w:pPr>
        <w:rPr>
          <w:rFonts w:ascii="Arial" w:eastAsia="Times New Roman" w:hAnsi="Arial" w:cs="Arial"/>
          <w:color w:val="000000"/>
          <w:sz w:val="21"/>
          <w:szCs w:val="21"/>
        </w:rPr>
      </w:pPr>
    </w:p>
    <w:p w:rsidR="00924FE0" w:rsidRPr="00870CE5" w:rsidRDefault="00252DBC">
      <w:pPr>
        <w:rPr>
          <w:rFonts w:ascii="Candara" w:hAnsi="Candara"/>
          <w:sz w:val="28"/>
          <w:szCs w:val="28"/>
        </w:rPr>
      </w:pPr>
      <w:r>
        <w:rPr>
          <w:rFonts w:ascii="Arial" w:eastAsia="Times New Roman" w:hAnsi="Arial" w:cs="Arial"/>
          <w:noProof/>
          <w:color w:val="000000"/>
          <w:sz w:val="28"/>
          <w:szCs w:val="28"/>
        </w:rPr>
        <w:drawing>
          <wp:anchor distT="0" distB="0" distL="114300" distR="114300" simplePos="0" relativeHeight="251656192" behindDoc="1" locked="0" layoutInCell="1" allowOverlap="1">
            <wp:simplePos x="0" y="0"/>
            <wp:positionH relativeFrom="column">
              <wp:posOffset>933450</wp:posOffset>
            </wp:positionH>
            <wp:positionV relativeFrom="paragraph">
              <wp:posOffset>817880</wp:posOffset>
            </wp:positionV>
            <wp:extent cx="1524000" cy="1143000"/>
            <wp:effectExtent l="19050" t="0" r="0" b="0"/>
            <wp:wrapNone/>
            <wp:docPr id="5" name="Picture 4" descr="Strawberries boost immunity - 10 health benefits of straw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awberries boost immunity - 10 health benefits of strawberries"/>
                    <pic:cNvPicPr>
                      <a:picLocks noChangeAspect="1" noChangeArrowheads="1"/>
                    </pic:cNvPicPr>
                  </pic:nvPicPr>
                  <pic:blipFill>
                    <a:blip r:embed="rId7" cstate="print"/>
                    <a:stretch>
                      <a:fillRect/>
                    </a:stretch>
                  </pic:blipFill>
                  <pic:spPr bwMode="auto">
                    <a:xfrm>
                      <a:off x="0" y="0"/>
                      <a:ext cx="1524000" cy="1143000"/>
                    </a:xfrm>
                    <a:prstGeom prst="rect">
                      <a:avLst/>
                    </a:prstGeom>
                    <a:noFill/>
                    <a:ln w="9525">
                      <a:noFill/>
                      <a:miter lim="800000"/>
                      <a:headEnd/>
                      <a:tailEnd/>
                    </a:ln>
                  </pic:spPr>
                </pic:pic>
              </a:graphicData>
            </a:graphic>
          </wp:anchor>
        </w:drawing>
      </w:r>
      <w:r w:rsidR="004972F4">
        <w:rPr>
          <w:rFonts w:ascii="Arial" w:eastAsia="Times New Roman" w:hAnsi="Arial" w:cs="Arial"/>
          <w:noProof/>
          <w:color w:val="000000"/>
          <w:sz w:val="28"/>
          <w:szCs w:val="28"/>
        </w:rPr>
        <w:t>Mint is a wonderful aromatic herb.  Mint can be incorporated into a</w:t>
      </w:r>
      <w:r w:rsidR="00534DEB">
        <w:rPr>
          <w:rFonts w:ascii="Arial" w:eastAsia="Times New Roman" w:hAnsi="Arial" w:cs="Arial"/>
          <w:noProof/>
          <w:color w:val="000000"/>
          <w:sz w:val="28"/>
          <w:szCs w:val="28"/>
        </w:rPr>
        <w:t>ny</w:t>
      </w:r>
      <w:r w:rsidR="004972F4">
        <w:rPr>
          <w:rFonts w:ascii="Arial" w:eastAsia="Times New Roman" w:hAnsi="Arial" w:cs="Arial"/>
          <w:noProof/>
          <w:color w:val="000000"/>
          <w:sz w:val="28"/>
          <w:szCs w:val="28"/>
        </w:rPr>
        <w:t xml:space="preserve"> dish and has great digestive abilities.</w:t>
      </w:r>
    </w:p>
    <w:p w:rsidR="00DB048A" w:rsidRDefault="00924FE0" w:rsidP="00427F6A">
      <w:pPr>
        <w:rPr>
          <w:rFonts w:ascii="Candara" w:hAnsi="Candara"/>
          <w:b/>
          <w:sz w:val="36"/>
          <w:szCs w:val="36"/>
          <w:u w:val="single"/>
        </w:rPr>
      </w:pPr>
      <w:r w:rsidRPr="00B66DDC">
        <w:rPr>
          <w:rFonts w:ascii="Candara" w:hAnsi="Candara"/>
          <w:b/>
          <w:sz w:val="36"/>
          <w:szCs w:val="36"/>
          <w:u w:val="single"/>
        </w:rPr>
        <w:t xml:space="preserve"> </w:t>
      </w:r>
    </w:p>
    <w:p w:rsidR="00DB048A" w:rsidRPr="00DB048A" w:rsidRDefault="00DB048A" w:rsidP="00427F6A">
      <w:pPr>
        <w:rPr>
          <w:rFonts w:ascii="Candara" w:hAnsi="Candara"/>
          <w:b/>
          <w:sz w:val="16"/>
          <w:szCs w:val="16"/>
          <w:u w:val="single"/>
        </w:rPr>
      </w:pPr>
    </w:p>
    <w:p w:rsidR="00534DEB" w:rsidRDefault="00534DEB" w:rsidP="00427F6A">
      <w:pPr>
        <w:rPr>
          <w:rFonts w:ascii="Candara" w:hAnsi="Candara"/>
          <w:sz w:val="28"/>
          <w:szCs w:val="28"/>
        </w:rPr>
      </w:pPr>
    </w:p>
    <w:p w:rsidR="00427F6A" w:rsidRPr="00427F6A" w:rsidRDefault="004972F4" w:rsidP="00427F6A">
      <w:pPr>
        <w:rPr>
          <w:rFonts w:ascii="Candara" w:hAnsi="Candara"/>
          <w:sz w:val="28"/>
          <w:szCs w:val="28"/>
        </w:rPr>
      </w:pPr>
      <w:r>
        <w:rPr>
          <w:rFonts w:ascii="Candara" w:hAnsi="Candara"/>
          <w:sz w:val="28"/>
          <w:szCs w:val="28"/>
        </w:rPr>
        <w:t>Health Benefits</w:t>
      </w:r>
      <w:r w:rsidR="00DB048A">
        <w:rPr>
          <w:rFonts w:ascii="Candara" w:hAnsi="Candara"/>
          <w:sz w:val="28"/>
          <w:szCs w:val="28"/>
        </w:rPr>
        <w:t>:</w:t>
      </w:r>
    </w:p>
    <w:p w:rsidR="00734A55" w:rsidRDefault="00DB048A" w:rsidP="00924FE0">
      <w:pPr>
        <w:pStyle w:val="ListParagraph"/>
        <w:numPr>
          <w:ilvl w:val="0"/>
          <w:numId w:val="1"/>
        </w:numPr>
        <w:rPr>
          <w:rFonts w:ascii="Candara" w:hAnsi="Candara"/>
          <w:sz w:val="28"/>
          <w:szCs w:val="28"/>
        </w:rPr>
      </w:pPr>
      <w:r>
        <w:rPr>
          <w:rFonts w:ascii="Candara" w:hAnsi="Candara"/>
          <w:sz w:val="28"/>
          <w:szCs w:val="28"/>
        </w:rPr>
        <w:t>Excellent source of Vitamin C</w:t>
      </w:r>
    </w:p>
    <w:p w:rsidR="00DB048A" w:rsidRDefault="00407B98" w:rsidP="00B66DDC">
      <w:pPr>
        <w:pStyle w:val="ListParagraph"/>
        <w:numPr>
          <w:ilvl w:val="0"/>
          <w:numId w:val="1"/>
        </w:numPr>
        <w:rPr>
          <w:rFonts w:ascii="Candara" w:hAnsi="Candara"/>
          <w:sz w:val="28"/>
          <w:szCs w:val="28"/>
        </w:rPr>
      </w:pPr>
      <w:r>
        <w:rPr>
          <w:rFonts w:ascii="Candara" w:hAnsi="Candara"/>
          <w:sz w:val="28"/>
          <w:szCs w:val="28"/>
        </w:rPr>
        <w:t>Excellent source of antioxidants</w:t>
      </w:r>
    </w:p>
    <w:p w:rsidR="00F429B6" w:rsidRPr="00534DEB" w:rsidRDefault="004972F4" w:rsidP="00534DEB">
      <w:pPr>
        <w:pStyle w:val="ListParagraph"/>
        <w:numPr>
          <w:ilvl w:val="0"/>
          <w:numId w:val="1"/>
        </w:numPr>
        <w:rPr>
          <w:rFonts w:ascii="Candara" w:hAnsi="Candara"/>
          <w:sz w:val="28"/>
          <w:szCs w:val="28"/>
        </w:rPr>
      </w:pPr>
      <w:r>
        <w:rPr>
          <w:rFonts w:ascii="Candara" w:hAnsi="Candara"/>
          <w:sz w:val="28"/>
          <w:szCs w:val="28"/>
        </w:rPr>
        <w:t>Mint is a natural stimulant</w:t>
      </w:r>
    </w:p>
    <w:p w:rsidR="005C4A8C" w:rsidRDefault="004972F4" w:rsidP="00E11169">
      <w:pPr>
        <w:spacing w:after="0" w:line="394" w:lineRule="atLeast"/>
        <w:jc w:val="center"/>
        <w:rPr>
          <w:rFonts w:ascii="Candara" w:eastAsia="Times New Roman" w:hAnsi="Candara" w:cs="Times New Roman"/>
          <w:sz w:val="28"/>
          <w:szCs w:val="28"/>
        </w:rPr>
      </w:pPr>
      <w:r>
        <w:rPr>
          <w:rFonts w:ascii="Candara" w:eastAsia="Times New Roman" w:hAnsi="Candara" w:cs="Times New Roman"/>
          <w:b/>
          <w:bCs/>
          <w:sz w:val="28"/>
          <w:szCs w:val="28"/>
        </w:rPr>
        <w:t>Fresh mint</w:t>
      </w:r>
      <w:r w:rsidR="005C4A8C" w:rsidRPr="00DB048A">
        <w:rPr>
          <w:rFonts w:ascii="Candara" w:eastAsia="Times New Roman" w:hAnsi="Candara" w:cs="Times New Roman"/>
          <w:b/>
          <w:bCs/>
          <w:sz w:val="28"/>
          <w:szCs w:val="28"/>
        </w:rPr>
        <w:t xml:space="preserve"> is a perennial</w:t>
      </w:r>
      <w:r w:rsidR="00407B98">
        <w:rPr>
          <w:rFonts w:ascii="Candara" w:eastAsia="Times New Roman" w:hAnsi="Candara" w:cs="Times New Roman"/>
          <w:sz w:val="28"/>
          <w:szCs w:val="28"/>
        </w:rPr>
        <w:t>!</w:t>
      </w:r>
      <w:r w:rsidR="005C4A8C" w:rsidRPr="00DB048A">
        <w:rPr>
          <w:rFonts w:ascii="Candara" w:eastAsia="Times New Roman" w:hAnsi="Candara" w:cs="Times New Roman"/>
          <w:b/>
          <w:bCs/>
          <w:sz w:val="28"/>
          <w:szCs w:val="28"/>
        </w:rPr>
        <w:t xml:space="preserve"> </w:t>
      </w:r>
      <w:r w:rsidR="005C4A8C" w:rsidRPr="00DB048A">
        <w:rPr>
          <w:rFonts w:ascii="Candara" w:eastAsia="Times New Roman" w:hAnsi="Candara" w:cs="Times New Roman"/>
          <w:sz w:val="28"/>
          <w:szCs w:val="28"/>
        </w:rPr>
        <w:t>This means if you plant one now, it will come back next year and the foll</w:t>
      </w:r>
      <w:r>
        <w:rPr>
          <w:rFonts w:ascii="Candara" w:eastAsia="Times New Roman" w:hAnsi="Candara" w:cs="Times New Roman"/>
          <w:sz w:val="28"/>
          <w:szCs w:val="28"/>
        </w:rPr>
        <w:t>owing and the year after that. But be careful, some gardeners consider mint invasive.  Consider planting mint in a pot to control it.</w:t>
      </w:r>
    </w:p>
    <w:p w:rsidR="004972F4" w:rsidRDefault="004972F4" w:rsidP="00E11169">
      <w:pPr>
        <w:spacing w:after="0" w:line="394" w:lineRule="atLeast"/>
        <w:jc w:val="center"/>
        <w:rPr>
          <w:rFonts w:ascii="Candara" w:eastAsia="Times New Roman" w:hAnsi="Candara" w:cs="Times New Roman"/>
          <w:sz w:val="28"/>
          <w:szCs w:val="28"/>
        </w:rPr>
      </w:pPr>
    </w:p>
    <w:p w:rsidR="004972F4" w:rsidRDefault="004972F4" w:rsidP="00E11169">
      <w:pPr>
        <w:spacing w:after="0" w:line="394" w:lineRule="atLeast"/>
        <w:jc w:val="center"/>
        <w:rPr>
          <w:rFonts w:ascii="Candara" w:eastAsia="Times New Roman" w:hAnsi="Candara" w:cs="Times New Roman"/>
          <w:sz w:val="28"/>
          <w:szCs w:val="28"/>
        </w:rPr>
      </w:pPr>
      <w:r>
        <w:rPr>
          <w:rFonts w:ascii="Candara" w:eastAsia="Times New Roman" w:hAnsi="Candara" w:cs="Times New Roman"/>
          <w:sz w:val="28"/>
          <w:szCs w:val="28"/>
        </w:rPr>
        <w:t>It is easiest to start a new mint plant from a healthy mint plant runner.</w:t>
      </w:r>
    </w:p>
    <w:p w:rsidR="004972F4" w:rsidRDefault="004972F4" w:rsidP="00E11169">
      <w:pPr>
        <w:spacing w:after="0" w:line="394" w:lineRule="atLeast"/>
        <w:jc w:val="center"/>
        <w:rPr>
          <w:rFonts w:ascii="Candara" w:eastAsia="Times New Roman" w:hAnsi="Candara" w:cs="Times New Roman"/>
          <w:sz w:val="28"/>
          <w:szCs w:val="28"/>
        </w:rPr>
      </w:pPr>
    </w:p>
    <w:p w:rsidR="00D254AB" w:rsidRDefault="00D76CF6" w:rsidP="00407B98">
      <w:pPr>
        <w:jc w:val="center"/>
        <w:rPr>
          <w:rFonts w:ascii="Candara" w:hAnsi="Candara"/>
          <w:b/>
          <w:sz w:val="44"/>
          <w:szCs w:val="44"/>
        </w:rPr>
      </w:pPr>
      <w:r>
        <w:rPr>
          <w:rFonts w:ascii="Candara" w:hAnsi="Candara"/>
          <w:b/>
          <w:sz w:val="44"/>
          <w:szCs w:val="44"/>
        </w:rPr>
        <w:t>Mint to be….</w:t>
      </w:r>
    </w:p>
    <w:p w:rsidR="00427F6A" w:rsidRPr="00427F6A" w:rsidRDefault="00F429B6" w:rsidP="00F429B6">
      <w:pPr>
        <w:pStyle w:val="NormalWeb"/>
        <w:rPr>
          <w:rFonts w:ascii="Candara" w:hAnsi="Candara"/>
          <w:sz w:val="28"/>
          <w:szCs w:val="28"/>
        </w:rPr>
      </w:pPr>
      <w:r>
        <w:rPr>
          <w:rFonts w:ascii="Candara" w:hAnsi="Candara"/>
          <w:sz w:val="28"/>
          <w:szCs w:val="28"/>
        </w:rPr>
        <w:t>Mint gets its tell tale enticing aroma from menthol, an essential oil in its leaves</w:t>
      </w:r>
      <w:r w:rsidR="004972F4">
        <w:rPr>
          <w:rFonts w:ascii="Candara" w:hAnsi="Candara"/>
          <w:sz w:val="28"/>
          <w:szCs w:val="28"/>
        </w:rPr>
        <w:br/>
      </w:r>
      <w:r w:rsidR="00427F6A" w:rsidRPr="00427F6A">
        <w:rPr>
          <w:rFonts w:ascii="Candara" w:hAnsi="Candara"/>
          <w:sz w:val="28"/>
          <w:szCs w:val="28"/>
        </w:rPr>
        <w:br/>
      </w:r>
      <w:r>
        <w:rPr>
          <w:rFonts w:ascii="Candara" w:hAnsi="Candara"/>
          <w:sz w:val="28"/>
          <w:szCs w:val="28"/>
        </w:rPr>
        <w:t>Adding mint to your dishes is a great way to add natural flavor</w:t>
      </w:r>
    </w:p>
    <w:p w:rsidR="00427F6A" w:rsidRDefault="00F429B6" w:rsidP="00F429B6">
      <w:pPr>
        <w:pStyle w:val="NormalWeb"/>
        <w:spacing w:after="240" w:afterAutospacing="0"/>
        <w:rPr>
          <w:rFonts w:ascii="Candara" w:hAnsi="Candara"/>
          <w:sz w:val="28"/>
          <w:szCs w:val="28"/>
        </w:rPr>
      </w:pPr>
      <w:r>
        <w:rPr>
          <w:rFonts w:ascii="Candara" w:hAnsi="Candara"/>
          <w:noProof/>
          <w:sz w:val="28"/>
          <w:szCs w:val="28"/>
        </w:rPr>
        <w:drawing>
          <wp:anchor distT="0" distB="0" distL="114300" distR="114300" simplePos="0" relativeHeight="251660288" behindDoc="0" locked="0" layoutInCell="1" allowOverlap="1">
            <wp:simplePos x="0" y="0"/>
            <wp:positionH relativeFrom="column">
              <wp:posOffset>619125</wp:posOffset>
            </wp:positionH>
            <wp:positionV relativeFrom="paragraph">
              <wp:posOffset>2960369</wp:posOffset>
            </wp:positionV>
            <wp:extent cx="1428750" cy="1718797"/>
            <wp:effectExtent l="19050" t="0" r="0" b="0"/>
            <wp:wrapNone/>
            <wp:docPr id="14" name="Picture 14" descr="https://encrypted-tbn1.gstatic.com/images?q=tbn:ANd9GcSK7oxE4izf9DGS0fUCVs7BESg4q9w6GtHbvQD_P-GK21YJ86_Ha7im_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1.gstatic.com/images?q=tbn:ANd9GcSK7oxE4izf9DGS0fUCVs7BESg4q9w6GtHbvQD_P-GK21YJ86_Ha7im_MM">
                      <a:hlinkClick r:id="rId8"/>
                    </pic:cNvPr>
                    <pic:cNvPicPr>
                      <a:picLocks noChangeAspect="1" noChangeArrowheads="1"/>
                    </pic:cNvPicPr>
                  </pic:nvPicPr>
                  <pic:blipFill>
                    <a:blip r:embed="rId9" cstate="print"/>
                    <a:stretch>
                      <a:fillRect/>
                    </a:stretch>
                  </pic:blipFill>
                  <pic:spPr bwMode="auto">
                    <a:xfrm>
                      <a:off x="0" y="0"/>
                      <a:ext cx="1428750" cy="1718797"/>
                    </a:xfrm>
                    <a:prstGeom prst="rect">
                      <a:avLst/>
                    </a:prstGeom>
                    <a:noFill/>
                    <a:ln w="9525">
                      <a:noFill/>
                      <a:miter lim="800000"/>
                      <a:headEnd/>
                      <a:tailEnd/>
                    </a:ln>
                  </pic:spPr>
                </pic:pic>
              </a:graphicData>
            </a:graphic>
          </wp:anchor>
        </w:drawing>
      </w:r>
      <w:r>
        <w:rPr>
          <w:rFonts w:ascii="Candara" w:hAnsi="Candara"/>
          <w:sz w:val="28"/>
          <w:szCs w:val="28"/>
        </w:rPr>
        <w:t>Mint is a good companion plant – naturally repelling pesky insects</w:t>
      </w:r>
      <w:r w:rsidR="00427F6A" w:rsidRPr="00427F6A">
        <w:rPr>
          <w:rFonts w:ascii="Candara" w:hAnsi="Candara"/>
          <w:sz w:val="28"/>
          <w:szCs w:val="28"/>
        </w:rPr>
        <w:br/>
      </w:r>
      <w:r w:rsidR="00427F6A" w:rsidRPr="00427F6A">
        <w:rPr>
          <w:rFonts w:ascii="Candara" w:hAnsi="Candara"/>
          <w:sz w:val="28"/>
          <w:szCs w:val="28"/>
        </w:rPr>
        <w:br/>
      </w:r>
      <w:proofErr w:type="gramStart"/>
      <w:r w:rsidR="00427F6A" w:rsidRPr="00427F6A">
        <w:rPr>
          <w:rFonts w:ascii="Candara" w:hAnsi="Candara"/>
          <w:sz w:val="28"/>
          <w:szCs w:val="28"/>
        </w:rPr>
        <w:t>Shown</w:t>
      </w:r>
      <w:proofErr w:type="gramEnd"/>
      <w:r w:rsidR="00427F6A" w:rsidRPr="00427F6A">
        <w:rPr>
          <w:rFonts w:ascii="Candara" w:hAnsi="Candara"/>
          <w:sz w:val="28"/>
          <w:szCs w:val="28"/>
        </w:rPr>
        <w:t xml:space="preserve"> to aid in </w:t>
      </w:r>
      <w:r>
        <w:rPr>
          <w:rFonts w:ascii="Candara" w:hAnsi="Candara"/>
          <w:sz w:val="28"/>
          <w:szCs w:val="28"/>
        </w:rPr>
        <w:t>digestion</w:t>
      </w:r>
      <w:r w:rsidR="00427F6A" w:rsidRPr="00427F6A">
        <w:rPr>
          <w:rFonts w:ascii="Candara" w:hAnsi="Candara"/>
          <w:sz w:val="28"/>
          <w:szCs w:val="28"/>
        </w:rPr>
        <w:t xml:space="preserve"> and improve brain health</w:t>
      </w:r>
      <w:r w:rsidR="00427F6A" w:rsidRPr="00427F6A">
        <w:rPr>
          <w:rFonts w:ascii="Candara" w:hAnsi="Candara"/>
          <w:sz w:val="28"/>
          <w:szCs w:val="28"/>
        </w:rPr>
        <w:br/>
      </w:r>
      <w:r w:rsidR="00427F6A" w:rsidRPr="00427F6A">
        <w:rPr>
          <w:rFonts w:ascii="Candara" w:hAnsi="Candara"/>
          <w:sz w:val="28"/>
          <w:szCs w:val="28"/>
        </w:rPr>
        <w:br/>
        <w:t>Packed with vitamin C and loaded with beneficial antioxidants</w:t>
      </w:r>
      <w:r w:rsidR="00427F6A" w:rsidRPr="00427F6A">
        <w:rPr>
          <w:rFonts w:ascii="Candara" w:hAnsi="Candara"/>
          <w:sz w:val="28"/>
          <w:szCs w:val="28"/>
        </w:rPr>
        <w:br/>
      </w:r>
      <w:r w:rsidR="00427F6A" w:rsidRPr="00427F6A">
        <w:rPr>
          <w:rFonts w:ascii="Candara" w:hAnsi="Candara"/>
          <w:sz w:val="28"/>
          <w:szCs w:val="28"/>
        </w:rPr>
        <w:br/>
        <w:t>Availabl</w:t>
      </w:r>
      <w:r w:rsidR="005C4A8C">
        <w:rPr>
          <w:rFonts w:ascii="Candara" w:hAnsi="Candara"/>
          <w:sz w:val="28"/>
          <w:szCs w:val="28"/>
        </w:rPr>
        <w:t>e year-round across the country</w:t>
      </w:r>
      <w:r w:rsidR="00427F6A" w:rsidRPr="00427F6A">
        <w:rPr>
          <w:rFonts w:ascii="Candara" w:hAnsi="Candara"/>
          <w:sz w:val="28"/>
          <w:szCs w:val="28"/>
        </w:rPr>
        <w:br/>
      </w:r>
      <w:r w:rsidR="00427F6A" w:rsidRPr="00427F6A">
        <w:rPr>
          <w:rFonts w:ascii="Candara" w:hAnsi="Candara"/>
          <w:sz w:val="28"/>
          <w:szCs w:val="28"/>
        </w:rPr>
        <w:br/>
      </w:r>
      <w:r>
        <w:rPr>
          <w:rFonts w:ascii="Candara" w:hAnsi="Candara"/>
          <w:sz w:val="28"/>
          <w:szCs w:val="28"/>
        </w:rPr>
        <w:t>70% of mint is grown in the US</w:t>
      </w:r>
    </w:p>
    <w:p w:rsidR="00F429B6" w:rsidRDefault="00F429B6" w:rsidP="005C4A8C">
      <w:pPr>
        <w:shd w:val="clear" w:color="auto" w:fill="FFFFFF"/>
        <w:spacing w:line="390" w:lineRule="atLeast"/>
        <w:rPr>
          <w:rFonts w:ascii="Candara" w:eastAsia="Times New Roman" w:hAnsi="Candara" w:cs="Times New Roman"/>
          <w:sz w:val="28"/>
          <w:szCs w:val="28"/>
        </w:rPr>
      </w:pPr>
    </w:p>
    <w:p w:rsidR="00F429B6" w:rsidRDefault="00F429B6" w:rsidP="005C4A8C">
      <w:pPr>
        <w:shd w:val="clear" w:color="auto" w:fill="FFFFFF"/>
        <w:spacing w:line="390" w:lineRule="atLeast"/>
        <w:rPr>
          <w:rFonts w:ascii="Candara" w:eastAsia="Times New Roman" w:hAnsi="Candara" w:cs="Times New Roman"/>
          <w:sz w:val="28"/>
          <w:szCs w:val="28"/>
        </w:rPr>
      </w:pPr>
    </w:p>
    <w:p w:rsidR="00F429B6" w:rsidRDefault="00F429B6" w:rsidP="005C4A8C">
      <w:pPr>
        <w:shd w:val="clear" w:color="auto" w:fill="FFFFFF"/>
        <w:spacing w:line="390" w:lineRule="atLeast"/>
        <w:rPr>
          <w:rFonts w:ascii="Candara" w:eastAsia="Times New Roman" w:hAnsi="Candara" w:cs="Times New Roman"/>
          <w:sz w:val="28"/>
          <w:szCs w:val="28"/>
        </w:rPr>
      </w:pPr>
    </w:p>
    <w:p w:rsidR="00F429B6" w:rsidRDefault="00F429B6" w:rsidP="005C4A8C">
      <w:pPr>
        <w:shd w:val="clear" w:color="auto" w:fill="FFFFFF"/>
        <w:spacing w:line="390" w:lineRule="atLeast"/>
        <w:rPr>
          <w:rFonts w:ascii="Candara" w:eastAsia="Times New Roman" w:hAnsi="Candara" w:cs="Times New Roman"/>
          <w:sz w:val="28"/>
          <w:szCs w:val="28"/>
        </w:rPr>
      </w:pPr>
    </w:p>
    <w:p w:rsidR="00A07849" w:rsidRDefault="00A07849" w:rsidP="00BE479C">
      <w:pPr>
        <w:rPr>
          <w:rFonts w:ascii="Times New Roman" w:hAnsi="Times New Roman" w:cs="Times New Roman"/>
          <w:sz w:val="28"/>
          <w:szCs w:val="28"/>
        </w:rPr>
      </w:pPr>
      <w:r w:rsidRPr="00DD2641">
        <w:rPr>
          <w:rFonts w:ascii="Times New Roman" w:hAnsi="Times New Roman" w:cs="Times New Roman"/>
          <w:sz w:val="28"/>
          <w:szCs w:val="28"/>
        </w:rPr>
        <w:lastRenderedPageBreak/>
        <w:t>Mint is a </w:t>
      </w:r>
      <w:hyperlink r:id="rId10" w:tgtFrame="_blank" w:history="1">
        <w:r w:rsidRPr="00DD2641">
          <w:rPr>
            <w:rFonts w:ascii="Times New Roman" w:hAnsi="Times New Roman" w:cs="Times New Roman"/>
            <w:sz w:val="28"/>
            <w:szCs w:val="28"/>
          </w:rPr>
          <w:t>natural stimulant</w:t>
        </w:r>
      </w:hyperlink>
      <w:r w:rsidRPr="00DD2641">
        <w:rPr>
          <w:rFonts w:ascii="Times New Roman" w:hAnsi="Times New Roman" w:cs="Times New Roman"/>
          <w:sz w:val="28"/>
          <w:szCs w:val="28"/>
        </w:rPr>
        <w:t xml:space="preserve">, and the smell alone can be enough to charge your batteries and get your brain functioning on a high level again. If you are feeling sluggish, or simply exhausted, mint and its derivative </w:t>
      </w:r>
      <w:hyperlink r:id="rId11" w:tooltip="essential oils" w:history="1">
        <w:r w:rsidRPr="00DD2641">
          <w:rPr>
            <w:rFonts w:ascii="Times New Roman" w:hAnsi="Times New Roman" w:cs="Times New Roman"/>
            <w:sz w:val="28"/>
            <w:szCs w:val="28"/>
          </w:rPr>
          <w:t>essential oils</w:t>
        </w:r>
      </w:hyperlink>
      <w:r>
        <w:rPr>
          <w:rFonts w:ascii="Times New Roman" w:hAnsi="Times New Roman" w:cs="Times New Roman"/>
          <w:sz w:val="28"/>
          <w:szCs w:val="28"/>
        </w:rPr>
        <w:t xml:space="preserve"> can help!</w:t>
      </w:r>
    </w:p>
    <w:p w:rsidR="00BE479C" w:rsidRDefault="004972F4" w:rsidP="00BE479C">
      <w:pPr>
        <w:rPr>
          <w:rFonts w:ascii="Candara" w:hAnsi="Candara"/>
          <w:b/>
          <w:sz w:val="44"/>
          <w:szCs w:val="44"/>
        </w:rPr>
      </w:pPr>
      <w:r>
        <w:rPr>
          <w:rFonts w:ascii="Candara" w:hAnsi="Candara"/>
          <w:b/>
          <w:noProof/>
          <w:sz w:val="44"/>
          <w:szCs w:val="44"/>
        </w:rPr>
        <w:drawing>
          <wp:anchor distT="0" distB="0" distL="114300" distR="114300" simplePos="0" relativeHeight="251657216" behindDoc="0" locked="0" layoutInCell="1" allowOverlap="1">
            <wp:simplePos x="0" y="0"/>
            <wp:positionH relativeFrom="column">
              <wp:posOffset>1695450</wp:posOffset>
            </wp:positionH>
            <wp:positionV relativeFrom="paragraph">
              <wp:posOffset>434975</wp:posOffset>
            </wp:positionV>
            <wp:extent cx="1257300" cy="1524000"/>
            <wp:effectExtent l="19050" t="0" r="0" b="0"/>
            <wp:wrapThrough wrapText="bothSides">
              <wp:wrapPolygon edited="0">
                <wp:start x="-327" y="0"/>
                <wp:lineTo x="-327" y="21330"/>
                <wp:lineTo x="21600" y="21330"/>
                <wp:lineTo x="21600" y="0"/>
                <wp:lineTo x="-327" y="0"/>
              </wp:wrapPolygon>
            </wp:wrapThrough>
            <wp:docPr id="6" name="Picture 5" descr="https://encrypted-tbn2.gstatic.com/images?q=tbn:ANd9GcQVh7Vgr7fg42jxPNfuCh-nl5bkwpVbhpEXVK_WSTXrJmLe-dlfizjsnuiKJ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QVh7Vgr7fg42jxPNfuCh-nl5bkwpVbhpEXVK_WSTXrJmLe-dlfizjsnuiKJA">
                      <a:hlinkClick r:id="rId12"/>
                    </pic:cNvPr>
                    <pic:cNvPicPr>
                      <a:picLocks noChangeAspect="1" noChangeArrowheads="1"/>
                    </pic:cNvPicPr>
                  </pic:nvPicPr>
                  <pic:blipFill>
                    <a:blip r:embed="rId13" cstate="print"/>
                    <a:stretch>
                      <a:fillRect/>
                    </a:stretch>
                  </pic:blipFill>
                  <pic:spPr bwMode="auto">
                    <a:xfrm>
                      <a:off x="0" y="0"/>
                      <a:ext cx="1257300" cy="1524000"/>
                    </a:xfrm>
                    <a:prstGeom prst="rect">
                      <a:avLst/>
                    </a:prstGeom>
                    <a:noFill/>
                    <a:ln w="9525">
                      <a:noFill/>
                      <a:miter lim="800000"/>
                      <a:headEnd/>
                      <a:tailEnd/>
                    </a:ln>
                  </pic:spPr>
                </pic:pic>
              </a:graphicData>
            </a:graphic>
          </wp:anchor>
        </w:drawing>
      </w:r>
      <w:r w:rsidR="00F429B6">
        <w:rPr>
          <w:rFonts w:ascii="Candara" w:hAnsi="Candara"/>
          <w:b/>
          <w:sz w:val="44"/>
          <w:szCs w:val="44"/>
        </w:rPr>
        <w:t>Enjoy some mint</w:t>
      </w:r>
      <w:r w:rsidR="00BE479C">
        <w:rPr>
          <w:rFonts w:ascii="Candara" w:hAnsi="Candara"/>
          <w:b/>
          <w:sz w:val="44"/>
          <w:szCs w:val="44"/>
        </w:rPr>
        <w:t>…</w:t>
      </w:r>
    </w:p>
    <w:p w:rsidR="00BE479C" w:rsidRDefault="00BE479C" w:rsidP="00BE479C">
      <w:pPr>
        <w:rPr>
          <w:rFonts w:ascii="Candara" w:hAnsi="Candara"/>
          <w:b/>
          <w:sz w:val="28"/>
          <w:szCs w:val="28"/>
        </w:rPr>
      </w:pPr>
      <w:r w:rsidRPr="00BE479C">
        <w:rPr>
          <w:rFonts w:ascii="Candara" w:hAnsi="Candara"/>
          <w:b/>
          <w:sz w:val="28"/>
          <w:szCs w:val="28"/>
        </w:rPr>
        <w:t xml:space="preserve">…add to </w:t>
      </w:r>
      <w:r w:rsidR="00F429B6">
        <w:rPr>
          <w:rFonts w:ascii="Candara" w:hAnsi="Candara"/>
          <w:b/>
          <w:sz w:val="28"/>
          <w:szCs w:val="28"/>
        </w:rPr>
        <w:t>cold water or hot tea</w:t>
      </w:r>
    </w:p>
    <w:p w:rsidR="00BE479C" w:rsidRDefault="00BE479C" w:rsidP="00BE479C">
      <w:pPr>
        <w:rPr>
          <w:rFonts w:ascii="Candara" w:hAnsi="Candara"/>
          <w:b/>
          <w:sz w:val="28"/>
          <w:szCs w:val="28"/>
        </w:rPr>
      </w:pPr>
      <w:r>
        <w:rPr>
          <w:rFonts w:ascii="Candara" w:hAnsi="Candara"/>
          <w:b/>
          <w:sz w:val="28"/>
          <w:szCs w:val="28"/>
        </w:rPr>
        <w:t>…</w:t>
      </w:r>
      <w:r w:rsidR="00F429B6">
        <w:rPr>
          <w:rFonts w:ascii="Candara" w:hAnsi="Candara"/>
          <w:b/>
          <w:sz w:val="28"/>
          <w:szCs w:val="28"/>
        </w:rPr>
        <w:t>add to fresh fruit</w:t>
      </w:r>
    </w:p>
    <w:p w:rsidR="00BE479C" w:rsidRDefault="00BE479C" w:rsidP="00BE479C">
      <w:pPr>
        <w:rPr>
          <w:rFonts w:ascii="Candara" w:hAnsi="Candara"/>
          <w:b/>
          <w:sz w:val="28"/>
          <w:szCs w:val="28"/>
        </w:rPr>
      </w:pPr>
      <w:r>
        <w:rPr>
          <w:rFonts w:ascii="Candara" w:hAnsi="Candara"/>
          <w:b/>
          <w:sz w:val="28"/>
          <w:szCs w:val="28"/>
        </w:rPr>
        <w:t xml:space="preserve">…toss into salads and </w:t>
      </w:r>
      <w:r w:rsidR="00A07849">
        <w:rPr>
          <w:rFonts w:ascii="Candara" w:hAnsi="Candara"/>
          <w:b/>
          <w:sz w:val="28"/>
          <w:szCs w:val="28"/>
        </w:rPr>
        <w:t>salsa</w:t>
      </w:r>
    </w:p>
    <w:p w:rsidR="00D629DA" w:rsidRDefault="00D629DA" w:rsidP="00BE479C">
      <w:pPr>
        <w:rPr>
          <w:rFonts w:ascii="Candara" w:hAnsi="Candara"/>
          <w:b/>
          <w:sz w:val="28"/>
          <w:szCs w:val="28"/>
        </w:rPr>
      </w:pPr>
      <w:r>
        <w:rPr>
          <w:rFonts w:ascii="Candara" w:hAnsi="Candara"/>
          <w:b/>
          <w:sz w:val="28"/>
          <w:szCs w:val="28"/>
        </w:rPr>
        <w:t xml:space="preserve">…add to </w:t>
      </w:r>
      <w:r w:rsidR="00A07849">
        <w:rPr>
          <w:rFonts w:ascii="Candara" w:hAnsi="Candara"/>
          <w:b/>
          <w:sz w:val="28"/>
          <w:szCs w:val="28"/>
        </w:rPr>
        <w:t>baked chicken</w:t>
      </w:r>
    </w:p>
    <w:p w:rsidR="00C605B8" w:rsidRDefault="00C605B8" w:rsidP="00BE479C">
      <w:pPr>
        <w:rPr>
          <w:rFonts w:ascii="Candara" w:hAnsi="Candara"/>
          <w:b/>
          <w:sz w:val="28"/>
          <w:szCs w:val="28"/>
        </w:rPr>
      </w:pPr>
      <w:r>
        <w:rPr>
          <w:rFonts w:ascii="Candara" w:hAnsi="Candara"/>
          <w:b/>
          <w:sz w:val="28"/>
          <w:szCs w:val="28"/>
        </w:rPr>
        <w:t xml:space="preserve">…add to </w:t>
      </w:r>
      <w:r w:rsidR="00A07849">
        <w:rPr>
          <w:rFonts w:ascii="Candara" w:hAnsi="Candara"/>
          <w:b/>
          <w:sz w:val="28"/>
          <w:szCs w:val="28"/>
        </w:rPr>
        <w:t>chocolate chip cookies</w:t>
      </w:r>
    </w:p>
    <w:p w:rsidR="00734A55" w:rsidRDefault="00E11169" w:rsidP="00734A55">
      <w:pPr>
        <w:rPr>
          <w:rFonts w:ascii="Candara" w:hAnsi="Candara"/>
          <w:b/>
          <w:sz w:val="28"/>
          <w:szCs w:val="28"/>
        </w:rPr>
      </w:pPr>
      <w:r>
        <w:rPr>
          <w:rFonts w:ascii="Candara" w:hAnsi="Candara"/>
          <w:b/>
          <w:sz w:val="28"/>
          <w:szCs w:val="28"/>
        </w:rPr>
        <w:t xml:space="preserve">…freeze </w:t>
      </w:r>
      <w:r w:rsidR="00A07849">
        <w:rPr>
          <w:rFonts w:ascii="Candara" w:hAnsi="Candara"/>
          <w:b/>
          <w:sz w:val="28"/>
          <w:szCs w:val="28"/>
        </w:rPr>
        <w:t>mint</w:t>
      </w:r>
      <w:r>
        <w:rPr>
          <w:rFonts w:ascii="Candara" w:hAnsi="Candara"/>
          <w:b/>
          <w:sz w:val="28"/>
          <w:szCs w:val="28"/>
        </w:rPr>
        <w:t xml:space="preserve"> for later use</w:t>
      </w:r>
    </w:p>
    <w:p w:rsidR="005C4A8C" w:rsidRPr="00B66DDC" w:rsidRDefault="00A07849" w:rsidP="005C4A8C">
      <w:pPr>
        <w:pStyle w:val="ListParagraph"/>
        <w:ind w:left="0"/>
        <w:jc w:val="center"/>
        <w:rPr>
          <w:rFonts w:ascii="Candara" w:hAnsi="Candara"/>
          <w:b/>
          <w:sz w:val="36"/>
          <w:szCs w:val="36"/>
          <w:u w:val="single"/>
        </w:rPr>
      </w:pPr>
      <w:r>
        <w:rPr>
          <w:rFonts w:ascii="Candara" w:hAnsi="Candara"/>
          <w:b/>
          <w:sz w:val="36"/>
          <w:szCs w:val="36"/>
          <w:u w:val="single"/>
        </w:rPr>
        <w:t>Grow some potted mint!</w:t>
      </w:r>
    </w:p>
    <w:p w:rsidR="005C4A8C" w:rsidRPr="00DB048A" w:rsidRDefault="005C4A8C" w:rsidP="00A07849">
      <w:pPr>
        <w:jc w:val="center"/>
      </w:pPr>
      <w:r>
        <w:t xml:space="preserve">Because of </w:t>
      </w:r>
      <w:r w:rsidR="00A07849">
        <w:t xml:space="preserve">its health benefits and flavor, mint </w:t>
      </w:r>
      <w:r>
        <w:t>add</w:t>
      </w:r>
      <w:r w:rsidR="00A07849">
        <w:t xml:space="preserve">s </w:t>
      </w:r>
      <w:r>
        <w:t xml:space="preserve">vibrant color to </w:t>
      </w:r>
      <w:r w:rsidR="00A07849">
        <w:t xml:space="preserve">any dish.  Even better, you can easily grow it at home to have available year round in your house.  </w:t>
      </w:r>
    </w:p>
    <w:sectPr w:rsidR="005C4A8C" w:rsidRPr="00DB048A" w:rsidSect="00D254AB">
      <w:pgSz w:w="15840" w:h="12240" w:orient="landscape"/>
      <w:pgMar w:top="720" w:right="720" w:bottom="720" w:left="720" w:header="720" w:footer="720" w:gutter="0"/>
      <w:cols w:num="3" w:sep="1"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9B6" w:rsidRDefault="00F429B6" w:rsidP="004972F4">
      <w:pPr>
        <w:spacing w:after="0" w:line="240" w:lineRule="auto"/>
      </w:pPr>
      <w:r>
        <w:separator/>
      </w:r>
    </w:p>
  </w:endnote>
  <w:endnote w:type="continuationSeparator" w:id="0">
    <w:p w:rsidR="00F429B6" w:rsidRDefault="00F429B6" w:rsidP="00497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9B6" w:rsidRDefault="00F429B6" w:rsidP="004972F4">
      <w:pPr>
        <w:spacing w:after="0" w:line="240" w:lineRule="auto"/>
      </w:pPr>
      <w:r>
        <w:separator/>
      </w:r>
    </w:p>
  </w:footnote>
  <w:footnote w:type="continuationSeparator" w:id="0">
    <w:p w:rsidR="00F429B6" w:rsidRDefault="00F429B6" w:rsidP="004972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MC900441719[1]"/>
      </v:shape>
    </w:pict>
  </w:numPicBullet>
  <w:abstractNum w:abstractNumId="0">
    <w:nsid w:val="017E62BD"/>
    <w:multiLevelType w:val="multilevel"/>
    <w:tmpl w:val="6D9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41A8"/>
    <w:multiLevelType w:val="hybridMultilevel"/>
    <w:tmpl w:val="F4D08208"/>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8A586E"/>
    <w:multiLevelType w:val="multilevel"/>
    <w:tmpl w:val="614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644E36"/>
    <w:multiLevelType w:val="hybridMultilevel"/>
    <w:tmpl w:val="FA36A8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84CB4"/>
    <w:multiLevelType w:val="multilevel"/>
    <w:tmpl w:val="A78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0F5A1B"/>
    <w:multiLevelType w:val="hybridMultilevel"/>
    <w:tmpl w:val="94C01CF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924FE0"/>
    <w:rsid w:val="00054306"/>
    <w:rsid w:val="00114A95"/>
    <w:rsid w:val="001369EB"/>
    <w:rsid w:val="001707E4"/>
    <w:rsid w:val="001B4F66"/>
    <w:rsid w:val="00232130"/>
    <w:rsid w:val="00252DBC"/>
    <w:rsid w:val="00296771"/>
    <w:rsid w:val="002C2E7A"/>
    <w:rsid w:val="0031579E"/>
    <w:rsid w:val="00323C2E"/>
    <w:rsid w:val="00343351"/>
    <w:rsid w:val="00371F26"/>
    <w:rsid w:val="003767C4"/>
    <w:rsid w:val="00407B98"/>
    <w:rsid w:val="00427F6A"/>
    <w:rsid w:val="00444D37"/>
    <w:rsid w:val="00461B45"/>
    <w:rsid w:val="004972F4"/>
    <w:rsid w:val="00523980"/>
    <w:rsid w:val="00526930"/>
    <w:rsid w:val="00534DEB"/>
    <w:rsid w:val="00542F93"/>
    <w:rsid w:val="005A53B0"/>
    <w:rsid w:val="005C4A8C"/>
    <w:rsid w:val="00617A52"/>
    <w:rsid w:val="006E1EC9"/>
    <w:rsid w:val="00734A55"/>
    <w:rsid w:val="00741C94"/>
    <w:rsid w:val="007E314F"/>
    <w:rsid w:val="00831D08"/>
    <w:rsid w:val="00870CE5"/>
    <w:rsid w:val="00872C13"/>
    <w:rsid w:val="008D0E48"/>
    <w:rsid w:val="008F4184"/>
    <w:rsid w:val="009022AF"/>
    <w:rsid w:val="009241FC"/>
    <w:rsid w:val="00924FE0"/>
    <w:rsid w:val="00955A27"/>
    <w:rsid w:val="009C69B7"/>
    <w:rsid w:val="009D0834"/>
    <w:rsid w:val="009D3F6F"/>
    <w:rsid w:val="00A07849"/>
    <w:rsid w:val="00AC42E9"/>
    <w:rsid w:val="00B52C23"/>
    <w:rsid w:val="00B66DDC"/>
    <w:rsid w:val="00BA0193"/>
    <w:rsid w:val="00BB1F65"/>
    <w:rsid w:val="00BB21F3"/>
    <w:rsid w:val="00BE479C"/>
    <w:rsid w:val="00BF01A7"/>
    <w:rsid w:val="00C11690"/>
    <w:rsid w:val="00C245BE"/>
    <w:rsid w:val="00C605B8"/>
    <w:rsid w:val="00C878D3"/>
    <w:rsid w:val="00C91B81"/>
    <w:rsid w:val="00D2168B"/>
    <w:rsid w:val="00D254AB"/>
    <w:rsid w:val="00D4792A"/>
    <w:rsid w:val="00D509C5"/>
    <w:rsid w:val="00D629DA"/>
    <w:rsid w:val="00D76CF6"/>
    <w:rsid w:val="00D92421"/>
    <w:rsid w:val="00DB048A"/>
    <w:rsid w:val="00DE2008"/>
    <w:rsid w:val="00E11169"/>
    <w:rsid w:val="00E31B4A"/>
    <w:rsid w:val="00EF0948"/>
    <w:rsid w:val="00EF4EF2"/>
    <w:rsid w:val="00F429B6"/>
    <w:rsid w:val="00F8270B"/>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green"/>
      <o:colormenu v:ext="edit" fillcolor="green" strokecolor="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E0"/>
    <w:pPr>
      <w:ind w:left="720"/>
      <w:contextualSpacing/>
    </w:pPr>
  </w:style>
  <w:style w:type="paragraph" w:styleId="BalloonText">
    <w:name w:val="Balloon Text"/>
    <w:basedOn w:val="Normal"/>
    <w:link w:val="BalloonTextChar"/>
    <w:uiPriority w:val="99"/>
    <w:semiHidden/>
    <w:unhideWhenUsed/>
    <w:rsid w:val="0073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55"/>
    <w:rPr>
      <w:rFonts w:ascii="Tahoma" w:hAnsi="Tahoma" w:cs="Tahoma"/>
      <w:sz w:val="16"/>
      <w:szCs w:val="16"/>
    </w:rPr>
  </w:style>
  <w:style w:type="character" w:styleId="Hyperlink">
    <w:name w:val="Hyperlink"/>
    <w:basedOn w:val="DefaultParagraphFont"/>
    <w:uiPriority w:val="99"/>
    <w:semiHidden/>
    <w:unhideWhenUsed/>
    <w:rsid w:val="00427F6A"/>
    <w:rPr>
      <w:color w:val="0000FF"/>
      <w:u w:val="single"/>
    </w:rPr>
  </w:style>
  <w:style w:type="paragraph" w:styleId="NormalWeb">
    <w:name w:val="Normal (Web)"/>
    <w:basedOn w:val="Normal"/>
    <w:uiPriority w:val="99"/>
    <w:semiHidden/>
    <w:unhideWhenUsed/>
    <w:rsid w:val="0042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A8C"/>
    <w:rPr>
      <w:b/>
      <w:bCs/>
    </w:rPr>
  </w:style>
  <w:style w:type="paragraph" w:styleId="Header">
    <w:name w:val="header"/>
    <w:basedOn w:val="Normal"/>
    <w:link w:val="HeaderChar"/>
    <w:uiPriority w:val="99"/>
    <w:semiHidden/>
    <w:unhideWhenUsed/>
    <w:rsid w:val="00497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2F4"/>
  </w:style>
  <w:style w:type="paragraph" w:styleId="Footer">
    <w:name w:val="footer"/>
    <w:basedOn w:val="Normal"/>
    <w:link w:val="FooterChar"/>
    <w:uiPriority w:val="99"/>
    <w:semiHidden/>
    <w:unhideWhenUsed/>
    <w:rsid w:val="00497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72F4"/>
  </w:style>
</w:styles>
</file>

<file path=word/webSettings.xml><?xml version="1.0" encoding="utf-8"?>
<w:webSettings xmlns:r="http://schemas.openxmlformats.org/officeDocument/2006/relationships" xmlns:w="http://schemas.openxmlformats.org/wordprocessingml/2006/main">
  <w:divs>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911542970">
          <w:marLeft w:val="0"/>
          <w:marRight w:val="0"/>
          <w:marTop w:val="0"/>
          <w:marBottom w:val="0"/>
          <w:divBdr>
            <w:top w:val="none" w:sz="0" w:space="0" w:color="auto"/>
            <w:left w:val="none" w:sz="0" w:space="0" w:color="auto"/>
            <w:bottom w:val="none" w:sz="0" w:space="0" w:color="auto"/>
            <w:right w:val="none" w:sz="0" w:space="0" w:color="auto"/>
          </w:divBdr>
          <w:divsChild>
            <w:div w:id="1657340019">
              <w:marLeft w:val="0"/>
              <w:marRight w:val="0"/>
              <w:marTop w:val="0"/>
              <w:marBottom w:val="0"/>
              <w:divBdr>
                <w:top w:val="none" w:sz="0" w:space="0" w:color="auto"/>
                <w:left w:val="none" w:sz="0" w:space="0" w:color="auto"/>
                <w:bottom w:val="none" w:sz="0" w:space="0" w:color="auto"/>
                <w:right w:val="none" w:sz="0" w:space="0" w:color="auto"/>
              </w:divBdr>
              <w:divsChild>
                <w:div w:id="1397783810">
                  <w:marLeft w:val="0"/>
                  <w:marRight w:val="0"/>
                  <w:marTop w:val="0"/>
                  <w:marBottom w:val="0"/>
                  <w:divBdr>
                    <w:top w:val="none" w:sz="0" w:space="0" w:color="auto"/>
                    <w:left w:val="none" w:sz="0" w:space="0" w:color="auto"/>
                    <w:bottom w:val="none" w:sz="0" w:space="0" w:color="auto"/>
                    <w:right w:val="none" w:sz="0" w:space="0" w:color="auto"/>
                  </w:divBdr>
                  <w:divsChild>
                    <w:div w:id="837843545">
                      <w:marLeft w:val="0"/>
                      <w:marRight w:val="0"/>
                      <w:marTop w:val="0"/>
                      <w:marBottom w:val="0"/>
                      <w:divBdr>
                        <w:top w:val="none" w:sz="0" w:space="0" w:color="auto"/>
                        <w:left w:val="none" w:sz="0" w:space="0" w:color="auto"/>
                        <w:bottom w:val="none" w:sz="0" w:space="0" w:color="auto"/>
                        <w:right w:val="none" w:sz="0" w:space="0" w:color="auto"/>
                      </w:divBdr>
                      <w:divsChild>
                        <w:div w:id="1829712607">
                          <w:marLeft w:val="0"/>
                          <w:marRight w:val="-14550"/>
                          <w:marTop w:val="0"/>
                          <w:marBottom w:val="0"/>
                          <w:divBdr>
                            <w:top w:val="none" w:sz="0" w:space="0" w:color="auto"/>
                            <w:left w:val="none" w:sz="0" w:space="0" w:color="auto"/>
                            <w:bottom w:val="none" w:sz="0" w:space="0" w:color="auto"/>
                            <w:right w:val="none" w:sz="0" w:space="0" w:color="auto"/>
                          </w:divBdr>
                          <w:divsChild>
                            <w:div w:id="1007950999">
                              <w:marLeft w:val="0"/>
                              <w:marRight w:val="0"/>
                              <w:marTop w:val="0"/>
                              <w:marBottom w:val="0"/>
                              <w:divBdr>
                                <w:top w:val="none" w:sz="0" w:space="0" w:color="auto"/>
                                <w:left w:val="none" w:sz="0" w:space="0" w:color="auto"/>
                                <w:bottom w:val="none" w:sz="0" w:space="0" w:color="auto"/>
                                <w:right w:val="none" w:sz="0" w:space="0" w:color="auto"/>
                              </w:divBdr>
                              <w:divsChild>
                                <w:div w:id="881480771">
                                  <w:marLeft w:val="0"/>
                                  <w:marRight w:val="0"/>
                                  <w:marTop w:val="0"/>
                                  <w:marBottom w:val="0"/>
                                  <w:divBdr>
                                    <w:top w:val="none" w:sz="0" w:space="0" w:color="auto"/>
                                    <w:left w:val="none" w:sz="0" w:space="0" w:color="auto"/>
                                    <w:bottom w:val="none" w:sz="0" w:space="0" w:color="auto"/>
                                    <w:right w:val="none" w:sz="0" w:space="0" w:color="auto"/>
                                  </w:divBdr>
                                  <w:divsChild>
                                    <w:div w:id="1042947355">
                                      <w:marLeft w:val="0"/>
                                      <w:marRight w:val="0"/>
                                      <w:marTop w:val="0"/>
                                      <w:marBottom w:val="0"/>
                                      <w:divBdr>
                                        <w:top w:val="none" w:sz="0" w:space="0" w:color="auto"/>
                                        <w:left w:val="none" w:sz="0" w:space="0" w:color="auto"/>
                                        <w:bottom w:val="none" w:sz="0" w:space="0" w:color="auto"/>
                                        <w:right w:val="none" w:sz="0" w:space="0" w:color="auto"/>
                                      </w:divBdr>
                                      <w:divsChild>
                                        <w:div w:id="18467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8095">
      <w:bodyDiv w:val="1"/>
      <w:marLeft w:val="0"/>
      <w:marRight w:val="0"/>
      <w:marTop w:val="0"/>
      <w:marBottom w:val="0"/>
      <w:divBdr>
        <w:top w:val="none" w:sz="0" w:space="0" w:color="auto"/>
        <w:left w:val="none" w:sz="0" w:space="0" w:color="auto"/>
        <w:bottom w:val="none" w:sz="0" w:space="0" w:color="auto"/>
        <w:right w:val="none" w:sz="0" w:space="0" w:color="auto"/>
      </w:divBdr>
      <w:divsChild>
        <w:div w:id="1923639491">
          <w:marLeft w:val="0"/>
          <w:marRight w:val="0"/>
          <w:marTop w:val="0"/>
          <w:marBottom w:val="0"/>
          <w:divBdr>
            <w:top w:val="none" w:sz="0" w:space="0" w:color="auto"/>
            <w:left w:val="none" w:sz="0" w:space="0" w:color="auto"/>
            <w:bottom w:val="none" w:sz="0" w:space="0" w:color="auto"/>
            <w:right w:val="none" w:sz="0" w:space="0" w:color="auto"/>
          </w:divBdr>
          <w:divsChild>
            <w:div w:id="1572079883">
              <w:marLeft w:val="0"/>
              <w:marRight w:val="0"/>
              <w:marTop w:val="600"/>
              <w:marBottom w:val="300"/>
              <w:divBdr>
                <w:top w:val="none" w:sz="0" w:space="0" w:color="auto"/>
                <w:left w:val="none" w:sz="0" w:space="0" w:color="auto"/>
                <w:bottom w:val="none" w:sz="0" w:space="0" w:color="auto"/>
                <w:right w:val="none" w:sz="0" w:space="0" w:color="auto"/>
              </w:divBdr>
              <w:divsChild>
                <w:div w:id="123744212">
                  <w:marLeft w:val="0"/>
                  <w:marRight w:val="0"/>
                  <w:marTop w:val="0"/>
                  <w:marBottom w:val="0"/>
                  <w:divBdr>
                    <w:top w:val="none" w:sz="0" w:space="0" w:color="auto"/>
                    <w:left w:val="none" w:sz="0" w:space="0" w:color="auto"/>
                    <w:bottom w:val="none" w:sz="0" w:space="0" w:color="auto"/>
                    <w:right w:val="none" w:sz="0" w:space="0" w:color="auto"/>
                  </w:divBdr>
                  <w:divsChild>
                    <w:div w:id="91827904">
                      <w:marLeft w:val="0"/>
                      <w:marRight w:val="0"/>
                      <w:marTop w:val="0"/>
                      <w:marBottom w:val="0"/>
                      <w:divBdr>
                        <w:top w:val="none" w:sz="0" w:space="0" w:color="auto"/>
                        <w:left w:val="none" w:sz="0" w:space="0" w:color="auto"/>
                        <w:bottom w:val="none" w:sz="0" w:space="0" w:color="auto"/>
                        <w:right w:val="none" w:sz="0" w:space="0" w:color="auto"/>
                      </w:divBdr>
                      <w:divsChild>
                        <w:div w:id="965963107">
                          <w:marLeft w:val="0"/>
                          <w:marRight w:val="0"/>
                          <w:marTop w:val="0"/>
                          <w:marBottom w:val="0"/>
                          <w:divBdr>
                            <w:top w:val="none" w:sz="0" w:space="0" w:color="auto"/>
                            <w:left w:val="none" w:sz="0" w:space="0" w:color="auto"/>
                            <w:bottom w:val="none" w:sz="0" w:space="0" w:color="auto"/>
                            <w:right w:val="none" w:sz="0" w:space="0" w:color="auto"/>
                          </w:divBdr>
                          <w:divsChild>
                            <w:div w:id="627929000">
                              <w:marLeft w:val="300"/>
                              <w:marRight w:val="300"/>
                              <w:marTop w:val="300"/>
                              <w:marBottom w:val="300"/>
                              <w:divBdr>
                                <w:top w:val="none" w:sz="0" w:space="0" w:color="auto"/>
                                <w:left w:val="none" w:sz="0" w:space="0" w:color="auto"/>
                                <w:bottom w:val="none" w:sz="0" w:space="0" w:color="auto"/>
                                <w:right w:val="none" w:sz="0" w:space="0" w:color="auto"/>
                              </w:divBdr>
                              <w:divsChild>
                                <w:div w:id="1706951845">
                                  <w:marLeft w:val="0"/>
                                  <w:marRight w:val="0"/>
                                  <w:marTop w:val="0"/>
                                  <w:marBottom w:val="0"/>
                                  <w:divBdr>
                                    <w:top w:val="none" w:sz="0" w:space="0" w:color="auto"/>
                                    <w:left w:val="none" w:sz="0" w:space="0" w:color="auto"/>
                                    <w:bottom w:val="none" w:sz="0" w:space="0" w:color="auto"/>
                                    <w:right w:val="none" w:sz="0" w:space="0" w:color="auto"/>
                                  </w:divBdr>
                                  <w:divsChild>
                                    <w:div w:id="983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415">
      <w:bodyDiv w:val="1"/>
      <w:marLeft w:val="0"/>
      <w:marRight w:val="0"/>
      <w:marTop w:val="0"/>
      <w:marBottom w:val="0"/>
      <w:divBdr>
        <w:top w:val="none" w:sz="0" w:space="0" w:color="auto"/>
        <w:left w:val="none" w:sz="0" w:space="0" w:color="auto"/>
        <w:bottom w:val="none" w:sz="0" w:space="0" w:color="auto"/>
        <w:right w:val="none" w:sz="0" w:space="0" w:color="auto"/>
      </w:divBdr>
      <w:divsChild>
        <w:div w:id="192546218">
          <w:marLeft w:val="0"/>
          <w:marRight w:val="0"/>
          <w:marTop w:val="0"/>
          <w:marBottom w:val="0"/>
          <w:divBdr>
            <w:top w:val="none" w:sz="0" w:space="0" w:color="auto"/>
            <w:left w:val="none" w:sz="0" w:space="0" w:color="auto"/>
            <w:bottom w:val="none" w:sz="0" w:space="0" w:color="auto"/>
            <w:right w:val="none" w:sz="0" w:space="0" w:color="auto"/>
          </w:divBdr>
          <w:divsChild>
            <w:div w:id="1351681975">
              <w:marLeft w:val="0"/>
              <w:marRight w:val="0"/>
              <w:marTop w:val="600"/>
              <w:marBottom w:val="300"/>
              <w:divBdr>
                <w:top w:val="none" w:sz="0" w:space="0" w:color="auto"/>
                <w:left w:val="none" w:sz="0" w:space="0" w:color="auto"/>
                <w:bottom w:val="none" w:sz="0" w:space="0" w:color="auto"/>
                <w:right w:val="none" w:sz="0" w:space="0" w:color="auto"/>
              </w:divBdr>
              <w:divsChild>
                <w:div w:id="1580554045">
                  <w:marLeft w:val="0"/>
                  <w:marRight w:val="0"/>
                  <w:marTop w:val="0"/>
                  <w:marBottom w:val="0"/>
                  <w:divBdr>
                    <w:top w:val="none" w:sz="0" w:space="0" w:color="auto"/>
                    <w:left w:val="none" w:sz="0" w:space="0" w:color="auto"/>
                    <w:bottom w:val="none" w:sz="0" w:space="0" w:color="auto"/>
                    <w:right w:val="none" w:sz="0" w:space="0" w:color="auto"/>
                  </w:divBdr>
                  <w:divsChild>
                    <w:div w:id="944267597">
                      <w:marLeft w:val="0"/>
                      <w:marRight w:val="0"/>
                      <w:marTop w:val="0"/>
                      <w:marBottom w:val="0"/>
                      <w:divBdr>
                        <w:top w:val="none" w:sz="0" w:space="0" w:color="auto"/>
                        <w:left w:val="none" w:sz="0" w:space="0" w:color="auto"/>
                        <w:bottom w:val="none" w:sz="0" w:space="0" w:color="auto"/>
                        <w:right w:val="none" w:sz="0" w:space="0" w:color="auto"/>
                      </w:divBdr>
                      <w:divsChild>
                        <w:div w:id="1824084265">
                          <w:marLeft w:val="0"/>
                          <w:marRight w:val="0"/>
                          <w:marTop w:val="0"/>
                          <w:marBottom w:val="0"/>
                          <w:divBdr>
                            <w:top w:val="none" w:sz="0" w:space="0" w:color="auto"/>
                            <w:left w:val="none" w:sz="0" w:space="0" w:color="auto"/>
                            <w:bottom w:val="none" w:sz="0" w:space="0" w:color="auto"/>
                            <w:right w:val="none" w:sz="0" w:space="0" w:color="auto"/>
                          </w:divBdr>
                          <w:divsChild>
                            <w:div w:id="492066444">
                              <w:marLeft w:val="300"/>
                              <w:marRight w:val="300"/>
                              <w:marTop w:val="300"/>
                              <w:marBottom w:val="300"/>
                              <w:divBdr>
                                <w:top w:val="none" w:sz="0" w:space="0" w:color="auto"/>
                                <w:left w:val="none" w:sz="0" w:space="0" w:color="auto"/>
                                <w:bottom w:val="none" w:sz="0" w:space="0" w:color="auto"/>
                                <w:right w:val="none" w:sz="0" w:space="0" w:color="auto"/>
                              </w:divBdr>
                              <w:divsChild>
                                <w:div w:id="209344142">
                                  <w:marLeft w:val="0"/>
                                  <w:marRight w:val="0"/>
                                  <w:marTop w:val="0"/>
                                  <w:marBottom w:val="0"/>
                                  <w:divBdr>
                                    <w:top w:val="none" w:sz="0" w:space="0" w:color="auto"/>
                                    <w:left w:val="none" w:sz="0" w:space="0" w:color="auto"/>
                                    <w:bottom w:val="none" w:sz="0" w:space="0" w:color="auto"/>
                                    <w:right w:val="none" w:sz="0" w:space="0" w:color="auto"/>
                                  </w:divBdr>
                                  <w:divsChild>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02303">
      <w:bodyDiv w:val="1"/>
      <w:marLeft w:val="0"/>
      <w:marRight w:val="0"/>
      <w:marTop w:val="0"/>
      <w:marBottom w:val="0"/>
      <w:divBdr>
        <w:top w:val="none" w:sz="0" w:space="0" w:color="auto"/>
        <w:left w:val="none" w:sz="0" w:space="0" w:color="auto"/>
        <w:bottom w:val="none" w:sz="0" w:space="0" w:color="auto"/>
        <w:right w:val="none" w:sz="0" w:space="0" w:color="auto"/>
      </w:divBdr>
      <w:divsChild>
        <w:div w:id="1734352193">
          <w:marLeft w:val="0"/>
          <w:marRight w:val="0"/>
          <w:marTop w:val="0"/>
          <w:marBottom w:val="0"/>
          <w:divBdr>
            <w:top w:val="none" w:sz="0" w:space="0" w:color="auto"/>
            <w:left w:val="none" w:sz="0" w:space="0" w:color="auto"/>
            <w:bottom w:val="none" w:sz="0" w:space="0" w:color="auto"/>
            <w:right w:val="none" w:sz="0" w:space="0" w:color="auto"/>
          </w:divBdr>
          <w:divsChild>
            <w:div w:id="1746535403">
              <w:marLeft w:val="0"/>
              <w:marRight w:val="0"/>
              <w:marTop w:val="0"/>
              <w:marBottom w:val="0"/>
              <w:divBdr>
                <w:top w:val="none" w:sz="0" w:space="0" w:color="auto"/>
                <w:left w:val="none" w:sz="0" w:space="0" w:color="auto"/>
                <w:bottom w:val="none" w:sz="0" w:space="0" w:color="auto"/>
                <w:right w:val="none" w:sz="0" w:space="0" w:color="auto"/>
              </w:divBdr>
              <w:divsChild>
                <w:div w:id="188761125">
                  <w:marLeft w:val="0"/>
                  <w:marRight w:val="0"/>
                  <w:marTop w:val="0"/>
                  <w:marBottom w:val="0"/>
                  <w:divBdr>
                    <w:top w:val="none" w:sz="0" w:space="0" w:color="auto"/>
                    <w:left w:val="none" w:sz="0" w:space="0" w:color="auto"/>
                    <w:bottom w:val="none" w:sz="0" w:space="0" w:color="auto"/>
                    <w:right w:val="none" w:sz="0" w:space="0" w:color="auto"/>
                  </w:divBdr>
                  <w:divsChild>
                    <w:div w:id="940989300">
                      <w:marLeft w:val="0"/>
                      <w:marRight w:val="0"/>
                      <w:marTop w:val="0"/>
                      <w:marBottom w:val="0"/>
                      <w:divBdr>
                        <w:top w:val="none" w:sz="0" w:space="0" w:color="auto"/>
                        <w:left w:val="none" w:sz="0" w:space="0" w:color="auto"/>
                        <w:bottom w:val="none" w:sz="0" w:space="0" w:color="auto"/>
                        <w:right w:val="none" w:sz="0" w:space="0" w:color="auto"/>
                      </w:divBdr>
                      <w:divsChild>
                        <w:div w:id="3402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5425">
      <w:bodyDiv w:val="1"/>
      <w:marLeft w:val="0"/>
      <w:marRight w:val="0"/>
      <w:marTop w:val="0"/>
      <w:marBottom w:val="0"/>
      <w:divBdr>
        <w:top w:val="none" w:sz="0" w:space="0" w:color="auto"/>
        <w:left w:val="none" w:sz="0" w:space="0" w:color="auto"/>
        <w:bottom w:val="none" w:sz="0" w:space="0" w:color="auto"/>
        <w:right w:val="none" w:sz="0" w:space="0" w:color="auto"/>
      </w:divBdr>
      <w:divsChild>
        <w:div w:id="1585411223">
          <w:marLeft w:val="0"/>
          <w:marRight w:val="0"/>
          <w:marTop w:val="0"/>
          <w:marBottom w:val="0"/>
          <w:divBdr>
            <w:top w:val="none" w:sz="0" w:space="0" w:color="auto"/>
            <w:left w:val="none" w:sz="0" w:space="0" w:color="auto"/>
            <w:bottom w:val="none" w:sz="0" w:space="0" w:color="auto"/>
            <w:right w:val="none" w:sz="0" w:space="0" w:color="auto"/>
          </w:divBdr>
          <w:divsChild>
            <w:div w:id="252208391">
              <w:marLeft w:val="0"/>
              <w:marRight w:val="0"/>
              <w:marTop w:val="600"/>
              <w:marBottom w:val="300"/>
              <w:divBdr>
                <w:top w:val="none" w:sz="0" w:space="0" w:color="auto"/>
                <w:left w:val="none" w:sz="0" w:space="0" w:color="auto"/>
                <w:bottom w:val="none" w:sz="0" w:space="0" w:color="auto"/>
                <w:right w:val="none" w:sz="0" w:space="0" w:color="auto"/>
              </w:divBdr>
              <w:divsChild>
                <w:div w:id="225259577">
                  <w:marLeft w:val="0"/>
                  <w:marRight w:val="0"/>
                  <w:marTop w:val="0"/>
                  <w:marBottom w:val="0"/>
                  <w:divBdr>
                    <w:top w:val="none" w:sz="0" w:space="0" w:color="auto"/>
                    <w:left w:val="none" w:sz="0" w:space="0" w:color="auto"/>
                    <w:bottom w:val="none" w:sz="0" w:space="0" w:color="auto"/>
                    <w:right w:val="none" w:sz="0" w:space="0" w:color="auto"/>
                  </w:divBdr>
                  <w:divsChild>
                    <w:div w:id="1579754842">
                      <w:marLeft w:val="0"/>
                      <w:marRight w:val="0"/>
                      <w:marTop w:val="0"/>
                      <w:marBottom w:val="0"/>
                      <w:divBdr>
                        <w:top w:val="none" w:sz="0" w:space="0" w:color="auto"/>
                        <w:left w:val="none" w:sz="0" w:space="0" w:color="auto"/>
                        <w:bottom w:val="none" w:sz="0" w:space="0" w:color="auto"/>
                        <w:right w:val="none" w:sz="0" w:space="0" w:color="auto"/>
                      </w:divBdr>
                      <w:divsChild>
                        <w:div w:id="1747798047">
                          <w:marLeft w:val="0"/>
                          <w:marRight w:val="0"/>
                          <w:marTop w:val="0"/>
                          <w:marBottom w:val="0"/>
                          <w:divBdr>
                            <w:top w:val="none" w:sz="0" w:space="0" w:color="auto"/>
                            <w:left w:val="none" w:sz="0" w:space="0" w:color="auto"/>
                            <w:bottom w:val="none" w:sz="0" w:space="0" w:color="auto"/>
                            <w:right w:val="none" w:sz="0" w:space="0" w:color="auto"/>
                          </w:divBdr>
                          <w:divsChild>
                            <w:div w:id="291056646">
                              <w:marLeft w:val="300"/>
                              <w:marRight w:val="300"/>
                              <w:marTop w:val="300"/>
                              <w:marBottom w:val="300"/>
                              <w:divBdr>
                                <w:top w:val="none" w:sz="0" w:space="0" w:color="auto"/>
                                <w:left w:val="none" w:sz="0" w:space="0" w:color="auto"/>
                                <w:bottom w:val="none" w:sz="0" w:space="0" w:color="auto"/>
                                <w:right w:val="none" w:sz="0" w:space="0" w:color="auto"/>
                              </w:divBdr>
                              <w:divsChild>
                                <w:div w:id="2065714142">
                                  <w:marLeft w:val="0"/>
                                  <w:marRight w:val="0"/>
                                  <w:marTop w:val="0"/>
                                  <w:marBottom w:val="0"/>
                                  <w:divBdr>
                                    <w:top w:val="none" w:sz="0" w:space="0" w:color="auto"/>
                                    <w:left w:val="none" w:sz="0" w:space="0" w:color="auto"/>
                                    <w:bottom w:val="none" w:sz="0" w:space="0" w:color="auto"/>
                                    <w:right w:val="none" w:sz="0" w:space="0" w:color="auto"/>
                                  </w:divBdr>
                                  <w:divsChild>
                                    <w:div w:id="4494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doorganicsgr.com/blog/grilled-chicken-strawberry-wraps/&amp;sa=U&amp;ei=EsVeU9nPD86zyASO1oKYAQ&amp;ved=0CFIQ9QEwEg&amp;usg=AFQjCNGzEm7R-svUEdSkdhuSCbBOd6OFRw"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ogle.com/url?q=http://argotea.com/blog/strawberry-pepper/&amp;sa=U&amp;ei=EsVeU9nPD86zyASO1oKYAQ&amp;ved=0CDIQ9QEwAg&amp;usg=AFQjCNFjQqn4v4qxsO8ygRsB6vAafg9o_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ganicfacts.net/health-benefits/essential-oils/list-of-essential-oils.html?utm_source=internal&amp;utm_medium=link&amp;utm_campaign=smartlin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nglajol.info/index.php/JPharma/article/viewArticle/2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jennifer.jako</cp:lastModifiedBy>
  <cp:revision>4</cp:revision>
  <dcterms:created xsi:type="dcterms:W3CDTF">2016-06-08T21:00:00Z</dcterms:created>
  <dcterms:modified xsi:type="dcterms:W3CDTF">2016-06-08T21:16:00Z</dcterms:modified>
</cp:coreProperties>
</file>