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F" w:rsidRDefault="00BC089F" w:rsidP="00F1682F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BC089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1" type="#_x0000_t136" style="position:absolute;margin-left:-4.8pt;margin-top:1.25pt;width:222.75pt;height:41.25pt;z-index:251684864;mso-position-horizontal-relative:text;mso-position-vertical-relative:text;mso-width-relative:page;mso-height-relative:page" fillcolor="#76923c [2406]" strokecolor="#4e6128 [1606]" strokeweight="1.5pt">
            <v:shadow on="t" color="#c2d69b [1942]"/>
            <v:textpath style="font-family:&quot;Berlin Sans FB Demi&quot;;v-text-kern:t" trim="t" fitpath="t" string="Asparagus"/>
          </v:shape>
        </w:pict>
      </w:r>
    </w:p>
    <w:p w:rsidR="00F1682F" w:rsidRDefault="00F1682F" w:rsidP="00F1682F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F1682F" w:rsidRPr="00477AE2" w:rsidRDefault="00F1682F" w:rsidP="00F1682F">
      <w:pPr>
        <w:pStyle w:val="NoSpacing"/>
        <w:rPr>
          <w:rFonts w:ascii="Garamond" w:hAnsi="Garamond" w:cs="Times New Roman"/>
          <w:sz w:val="32"/>
          <w:szCs w:val="32"/>
        </w:rPr>
      </w:pPr>
    </w:p>
    <w:p w:rsidR="00F1682F" w:rsidRPr="00477AE2" w:rsidRDefault="00F1682F" w:rsidP="00242442">
      <w:pPr>
        <w:pStyle w:val="NoSpacing"/>
        <w:ind w:left="720"/>
        <w:jc w:val="center"/>
        <w:rPr>
          <w:rFonts w:ascii="Garamond" w:hAnsi="Garamond" w:cs="Times New Roman"/>
          <w:sz w:val="32"/>
          <w:szCs w:val="32"/>
          <w:u w:val="single" w:color="00B050"/>
        </w:rPr>
      </w:pPr>
    </w:p>
    <w:p w:rsidR="00F1682F" w:rsidRPr="00E06424" w:rsidRDefault="00F1682F" w:rsidP="00F1682F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Health Benefits:</w:t>
      </w:r>
    </w:p>
    <w:p w:rsidR="00F1682F" w:rsidRPr="00E06424" w:rsidRDefault="005962B8" w:rsidP="00B35EC0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Excellent source of folic acid and other B vitamins.</w:t>
      </w:r>
    </w:p>
    <w:p w:rsidR="00F247A2" w:rsidRPr="00E06424" w:rsidRDefault="005962B8" w:rsidP="00B35EC0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Good source of potassium and low in sodium both of which are important for blood pressure control.</w:t>
      </w:r>
    </w:p>
    <w:p w:rsidR="00F1682F" w:rsidRDefault="005962B8" w:rsidP="00B35EC0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Rich source of </w:t>
      </w:r>
      <w:proofErr w:type="spellStart"/>
      <w:r w:rsidRPr="005962B8">
        <w:rPr>
          <w:rFonts w:ascii="Garamond" w:hAnsi="Garamond" w:cs="Microsoft Sans Serif"/>
          <w:b/>
          <w:sz w:val="28"/>
          <w:szCs w:val="28"/>
        </w:rPr>
        <w:t>rutin</w:t>
      </w:r>
      <w:proofErr w:type="spellEnd"/>
      <w:r>
        <w:rPr>
          <w:rFonts w:ascii="Garamond" w:hAnsi="Garamond" w:cs="Microsoft Sans Serif"/>
          <w:sz w:val="28"/>
          <w:szCs w:val="28"/>
        </w:rPr>
        <w:t>, a compound that strengthens blood vessel walls.</w:t>
      </w:r>
    </w:p>
    <w:p w:rsidR="005962B8" w:rsidRPr="00E06424" w:rsidRDefault="00242442" w:rsidP="00B35EC0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798830</wp:posOffset>
            </wp:positionV>
            <wp:extent cx="711200" cy="956310"/>
            <wp:effectExtent l="57150" t="38100" r="31750" b="15240"/>
            <wp:wrapNone/>
            <wp:docPr id="4" name="Picture 1" descr="http://www.kitchenproject.com/history/Asparagus/3typesAspara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tchenproject.com/history/Asparagus/3typesAsparag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56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2B8">
        <w:rPr>
          <w:rFonts w:ascii="Garamond" w:hAnsi="Garamond" w:cs="Microsoft Sans Serif"/>
          <w:sz w:val="28"/>
          <w:szCs w:val="28"/>
        </w:rPr>
        <w:t xml:space="preserve">Rich source of </w:t>
      </w:r>
      <w:r w:rsidR="005962B8" w:rsidRPr="005962B8">
        <w:rPr>
          <w:rFonts w:ascii="Garamond" w:hAnsi="Garamond" w:cs="Microsoft Sans Serif"/>
          <w:b/>
          <w:sz w:val="28"/>
          <w:szCs w:val="28"/>
        </w:rPr>
        <w:t>glutathione</w:t>
      </w:r>
      <w:r w:rsidR="005962B8">
        <w:rPr>
          <w:rFonts w:ascii="Garamond" w:hAnsi="Garamond" w:cs="Microsoft Sans Serif"/>
          <w:b/>
          <w:sz w:val="28"/>
          <w:szCs w:val="28"/>
        </w:rPr>
        <w:t xml:space="preserve">, </w:t>
      </w:r>
      <w:r w:rsidR="005962B8">
        <w:rPr>
          <w:rFonts w:ascii="Garamond" w:hAnsi="Garamond" w:cs="Microsoft Sans Serif"/>
          <w:sz w:val="28"/>
          <w:szCs w:val="28"/>
        </w:rPr>
        <w:t>a compound involved in removing toxic substances, protecting cells and repairing damaged DNA!</w:t>
      </w:r>
    </w:p>
    <w:p w:rsidR="00F247A2" w:rsidRPr="00E06424" w:rsidRDefault="00F247A2" w:rsidP="00F247A2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F247A2" w:rsidRPr="00E06424" w:rsidRDefault="00F1682F" w:rsidP="00F247A2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Interesting Facts:</w:t>
      </w:r>
    </w:p>
    <w:p w:rsidR="00242442" w:rsidRPr="00242442" w:rsidRDefault="005962B8" w:rsidP="00B35EC0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Asparagus comes in three colors…</w:t>
      </w:r>
      <w:r w:rsidR="00242442">
        <w:rPr>
          <w:rFonts w:ascii="Garamond" w:hAnsi="Garamond" w:cs="Microsoft Sans Serif"/>
          <w:sz w:val="28"/>
          <w:szCs w:val="28"/>
        </w:rPr>
        <w:t>g</w:t>
      </w:r>
      <w:r>
        <w:rPr>
          <w:rFonts w:ascii="Garamond" w:hAnsi="Garamond" w:cs="Microsoft Sans Serif"/>
          <w:sz w:val="28"/>
          <w:szCs w:val="28"/>
        </w:rPr>
        <w:t xml:space="preserve">reen, white and </w:t>
      </w:r>
    </w:p>
    <w:p w:rsidR="005962B8" w:rsidRPr="005962B8" w:rsidRDefault="005962B8" w:rsidP="005E0E06">
      <w:pPr>
        <w:pStyle w:val="NoSpacing"/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purple.</w:t>
      </w:r>
      <w:r w:rsidR="00242442" w:rsidRPr="00242442">
        <w:rPr>
          <w:rFonts w:ascii="Arial" w:hAnsi="Arial" w:cs="Arial"/>
          <w:noProof/>
        </w:rPr>
        <w:t xml:space="preserve"> </w:t>
      </w:r>
    </w:p>
    <w:p w:rsidR="005962B8" w:rsidRPr="00242442" w:rsidRDefault="00242442" w:rsidP="00B35EC0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Most Europeans eat white asparagus.</w:t>
      </w:r>
    </w:p>
    <w:p w:rsidR="00242442" w:rsidRPr="005962B8" w:rsidRDefault="00242442" w:rsidP="00B35EC0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White asparagus comes from the same plant that produces green asparagus…the only difference is that the stalks are grown under the soil.</w:t>
      </w:r>
    </w:p>
    <w:p w:rsidR="002A1BEB" w:rsidRPr="002A1BEB" w:rsidRDefault="00242442" w:rsidP="00B35EC0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Asparagus can grow a</w:t>
      </w:r>
      <w:r w:rsidR="005962B8">
        <w:rPr>
          <w:rFonts w:ascii="Garamond" w:hAnsi="Garamond" w:cs="Microsoft Sans Serif"/>
          <w:sz w:val="28"/>
          <w:szCs w:val="28"/>
        </w:rPr>
        <w:t xml:space="preserve">s much as 10” in </w:t>
      </w:r>
      <w:r>
        <w:rPr>
          <w:rFonts w:ascii="Garamond" w:hAnsi="Garamond" w:cs="Microsoft Sans Serif"/>
          <w:sz w:val="28"/>
          <w:szCs w:val="28"/>
        </w:rPr>
        <w:t>a single day</w:t>
      </w:r>
      <w:r w:rsidR="00B35EC0">
        <w:rPr>
          <w:rFonts w:ascii="Garamond" w:hAnsi="Garamond" w:cs="Microsoft Sans Serif"/>
          <w:sz w:val="28"/>
          <w:szCs w:val="28"/>
        </w:rPr>
        <w:t>!  Some say you can actually watch it grow.</w:t>
      </w:r>
    </w:p>
    <w:p w:rsidR="00331146" w:rsidRPr="00B35EC0" w:rsidRDefault="00BC089F" w:rsidP="00B35EC0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cs="Microsoft Sans Serif"/>
          <w:sz w:val="24"/>
          <w:szCs w:val="24"/>
        </w:rPr>
      </w:pPr>
      <w:r w:rsidRPr="00BC089F">
        <w:rPr>
          <w:rFonts w:ascii="Times New Roman" w:hAnsi="Times New Roman" w:cs="Times New Roman"/>
          <w:noProof/>
          <w:sz w:val="20"/>
          <w:szCs w:val="24"/>
        </w:rPr>
        <w:pict>
          <v:group id="_x0000_s1126" style="position:absolute;left:0;text-align:left;margin-left:31.6pt;margin-top:50.45pt;width:155.45pt;height:33.8pt;z-index:251680768" coordorigin="1694,5644" coordsize="4283,1019">
            <v:shape id="_x0000_s1127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2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5962B8" w:rsidRPr="00242442">
        <w:rPr>
          <w:rFonts w:ascii="Garamond" w:hAnsi="Garamond" w:cs="Microsoft Sans Serif"/>
          <w:sz w:val="28"/>
          <w:szCs w:val="28"/>
        </w:rPr>
        <w:t>China is by far the leading producer of asparagus, followed by Peru and Mexico.</w:t>
      </w:r>
    </w:p>
    <w:p w:rsidR="00B35EC0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p w:rsidR="00B35EC0" w:rsidRPr="00B35EC0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0"/>
          <w:szCs w:val="20"/>
        </w:rPr>
      </w:pPr>
    </w:p>
    <w:p w:rsidR="00B35EC0" w:rsidRPr="00B35EC0" w:rsidRDefault="00BC089F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0"/>
          <w:szCs w:val="20"/>
        </w:rPr>
      </w:pPr>
      <w:r w:rsidRPr="00BC089F">
        <w:rPr>
          <w:rFonts w:cs="Microsoft Sans Serif"/>
          <w:noProof/>
          <w:sz w:val="24"/>
          <w:szCs w:val="24"/>
        </w:rPr>
        <w:lastRenderedPageBreak/>
        <w:pict>
          <v:shape id="_x0000_s1162" type="#_x0000_t136" style="position:absolute;margin-left:.15pt;margin-top:2.8pt;width:222.75pt;height:41.25pt;z-index:251687936;mso-position-horizontal-relative:text;mso-position-vertical-relative:text;mso-width-relative:page;mso-height-relative:page" fillcolor="#76923c [2406]" strokecolor="#4e6128 [1606]" strokeweight="1.5pt">
            <v:shadow on="t" color="#c2d69b [1942]"/>
            <v:textpath style="font-family:&quot;Berlin Sans FB Demi&quot;;v-text-kern:t" trim="t" fitpath="t" string="Asparagus"/>
          </v:shape>
        </w:pict>
      </w:r>
    </w:p>
    <w:p w:rsidR="00B35EC0" w:rsidRP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20"/>
          <w:szCs w:val="20"/>
          <w:u w:val="single" w:color="4F6228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B35EC0" w:rsidRPr="00E06424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Health Benefits:</w:t>
      </w:r>
    </w:p>
    <w:p w:rsidR="00B35EC0" w:rsidRPr="00E06424" w:rsidRDefault="00B35EC0" w:rsidP="00B35EC0">
      <w:pPr>
        <w:pStyle w:val="NoSpacing"/>
        <w:numPr>
          <w:ilvl w:val="0"/>
          <w:numId w:val="29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Excellent source of folic acid and other B vitamins.</w:t>
      </w:r>
    </w:p>
    <w:p w:rsidR="00B35EC0" w:rsidRPr="00E06424" w:rsidRDefault="00B35EC0" w:rsidP="00B35EC0">
      <w:pPr>
        <w:pStyle w:val="NoSpacing"/>
        <w:numPr>
          <w:ilvl w:val="0"/>
          <w:numId w:val="29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Good source of potassium and low in sodium both of which are important for blood pressure control.</w:t>
      </w:r>
    </w:p>
    <w:p w:rsidR="00B35EC0" w:rsidRDefault="00B35EC0" w:rsidP="00B35EC0">
      <w:pPr>
        <w:pStyle w:val="NoSpacing"/>
        <w:numPr>
          <w:ilvl w:val="0"/>
          <w:numId w:val="29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Rich source of </w:t>
      </w:r>
      <w:proofErr w:type="spellStart"/>
      <w:r w:rsidRPr="005962B8">
        <w:rPr>
          <w:rFonts w:ascii="Garamond" w:hAnsi="Garamond" w:cs="Microsoft Sans Serif"/>
          <w:b/>
          <w:sz w:val="28"/>
          <w:szCs w:val="28"/>
        </w:rPr>
        <w:t>rutin</w:t>
      </w:r>
      <w:proofErr w:type="spellEnd"/>
      <w:r>
        <w:rPr>
          <w:rFonts w:ascii="Garamond" w:hAnsi="Garamond" w:cs="Microsoft Sans Serif"/>
          <w:sz w:val="28"/>
          <w:szCs w:val="28"/>
        </w:rPr>
        <w:t>, a compound that strengthens blood vessel walls.</w:t>
      </w:r>
    </w:p>
    <w:p w:rsidR="00B35EC0" w:rsidRPr="00E06424" w:rsidRDefault="00B35EC0" w:rsidP="00B35EC0">
      <w:pPr>
        <w:pStyle w:val="NoSpacing"/>
        <w:numPr>
          <w:ilvl w:val="0"/>
          <w:numId w:val="29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798830</wp:posOffset>
            </wp:positionV>
            <wp:extent cx="711200" cy="956310"/>
            <wp:effectExtent l="57150" t="38100" r="31750" b="15240"/>
            <wp:wrapNone/>
            <wp:docPr id="5" name="Picture 1" descr="http://www.kitchenproject.com/history/Asparagus/3typesAspara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tchenproject.com/history/Asparagus/3typesAsparag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56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Microsoft Sans Serif"/>
          <w:sz w:val="28"/>
          <w:szCs w:val="28"/>
        </w:rPr>
        <w:t xml:space="preserve">Rich source of </w:t>
      </w:r>
      <w:r w:rsidRPr="005962B8">
        <w:rPr>
          <w:rFonts w:ascii="Garamond" w:hAnsi="Garamond" w:cs="Microsoft Sans Serif"/>
          <w:b/>
          <w:sz w:val="28"/>
          <w:szCs w:val="28"/>
        </w:rPr>
        <w:t>glutathione</w:t>
      </w:r>
      <w:r>
        <w:rPr>
          <w:rFonts w:ascii="Garamond" w:hAnsi="Garamond" w:cs="Microsoft Sans Serif"/>
          <w:b/>
          <w:sz w:val="28"/>
          <w:szCs w:val="28"/>
        </w:rPr>
        <w:t xml:space="preserve">, </w:t>
      </w:r>
      <w:r>
        <w:rPr>
          <w:rFonts w:ascii="Garamond" w:hAnsi="Garamond" w:cs="Microsoft Sans Serif"/>
          <w:sz w:val="28"/>
          <w:szCs w:val="28"/>
        </w:rPr>
        <w:t>a compound involved in removing toxic substances, protecting cells and repairing damaged DNA!</w:t>
      </w:r>
    </w:p>
    <w:p w:rsidR="00B35EC0" w:rsidRPr="00E06424" w:rsidRDefault="00B35EC0" w:rsidP="00B35EC0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B35EC0" w:rsidRPr="00E06424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Interesting Facts:</w:t>
      </w:r>
    </w:p>
    <w:p w:rsidR="00B35EC0" w:rsidRPr="00242442" w:rsidRDefault="00B35EC0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Asparagus comes in three colors…green, white and </w:t>
      </w:r>
    </w:p>
    <w:p w:rsidR="00B35EC0" w:rsidRPr="005962B8" w:rsidRDefault="00B35EC0" w:rsidP="005E0E06">
      <w:pPr>
        <w:pStyle w:val="NoSpacing"/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purple.</w:t>
      </w:r>
      <w:r w:rsidRPr="00242442">
        <w:rPr>
          <w:rFonts w:ascii="Arial" w:hAnsi="Arial" w:cs="Arial"/>
          <w:noProof/>
        </w:rPr>
        <w:t xml:space="preserve"> </w:t>
      </w:r>
    </w:p>
    <w:p w:rsidR="00B35EC0" w:rsidRPr="00242442" w:rsidRDefault="00B35EC0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Most Europeans eat white asparagus.</w:t>
      </w:r>
    </w:p>
    <w:p w:rsidR="00B35EC0" w:rsidRPr="005962B8" w:rsidRDefault="00B35EC0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White asparagus comes from the same plant that produces green asparagus…the only difference is that the stalks are grown under the soil.</w:t>
      </w:r>
    </w:p>
    <w:p w:rsidR="00B35EC0" w:rsidRPr="002A1BEB" w:rsidRDefault="00B35EC0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Asparagus can grow as much as 10” in a single day!  Some say you can actually watch it grow.</w:t>
      </w:r>
    </w:p>
    <w:p w:rsidR="00B35EC0" w:rsidRPr="00B35EC0" w:rsidRDefault="00BC089F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cs="Microsoft Sans Serif"/>
          <w:sz w:val="24"/>
          <w:szCs w:val="24"/>
        </w:rPr>
      </w:pPr>
      <w:r w:rsidRPr="00BC089F">
        <w:rPr>
          <w:rFonts w:ascii="Times New Roman" w:hAnsi="Times New Roman" w:cs="Times New Roman"/>
          <w:noProof/>
          <w:sz w:val="20"/>
          <w:szCs w:val="24"/>
        </w:rPr>
        <w:pict>
          <v:group id="_x0000_s1163" style="position:absolute;left:0;text-align:left;margin-left:31.6pt;margin-top:50.45pt;width:155.45pt;height:33.8pt;z-index:251689984" coordorigin="1694,5644" coordsize="4283,1019">
            <v:shape id="_x0000_s1164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65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B35EC0" w:rsidRPr="00242442">
        <w:rPr>
          <w:rFonts w:ascii="Garamond" w:hAnsi="Garamond" w:cs="Microsoft Sans Serif"/>
          <w:sz w:val="28"/>
          <w:szCs w:val="28"/>
        </w:rPr>
        <w:t>China is by far the leading producer of asparagus, followed by Peru and Mexico.</w:t>
      </w:r>
    </w:p>
    <w:p w:rsidR="00B35EC0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p w:rsidR="00B35EC0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p w:rsidR="00B35EC0" w:rsidRPr="00B35EC0" w:rsidRDefault="00BC089F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20"/>
          <w:szCs w:val="20"/>
          <w:u w:val="single" w:color="4F6228" w:themeColor="accent3" w:themeShade="80"/>
        </w:rPr>
      </w:pPr>
      <w:r w:rsidRPr="00BC089F">
        <w:rPr>
          <w:rFonts w:ascii="Garamond" w:hAnsi="Garamond" w:cs="Microsoft Sans Serif"/>
          <w:b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lastRenderedPageBreak/>
        <w:pict>
          <v:shape id="_x0000_s1169" type="#_x0000_t136" style="position:absolute;margin-left:3.75pt;margin-top:4.3pt;width:222.75pt;height:41.25pt;z-index:251695104;mso-position-horizontal-relative:text;mso-position-vertical-relative:text;mso-width-relative:page;mso-height-relative:page" fillcolor="#76923c [2406]" strokecolor="#4e6128 [1606]" strokeweight="1.5pt">
            <v:shadow on="t" color="#c2d69b [1942]"/>
            <v:textpath style="font-family:&quot;Berlin Sans FB Demi&quot;;v-text-kern:t" trim="t" fitpath="t" string="Asparagus"/>
          </v:shape>
        </w:pict>
      </w:r>
    </w:p>
    <w:p w:rsidR="00B35EC0" w:rsidRP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20"/>
          <w:szCs w:val="20"/>
          <w:u w:val="single" w:color="4F6228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B35EC0" w:rsidRPr="00E06424" w:rsidRDefault="00B35EC0" w:rsidP="00B35EC0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Health Benefits:</w:t>
      </w:r>
    </w:p>
    <w:p w:rsidR="00B35EC0" w:rsidRPr="00E06424" w:rsidRDefault="00B35EC0" w:rsidP="00B35EC0">
      <w:pPr>
        <w:pStyle w:val="NoSpacing"/>
        <w:numPr>
          <w:ilvl w:val="0"/>
          <w:numId w:val="29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Excellent source of folic acid and other B vitamins.</w:t>
      </w:r>
    </w:p>
    <w:p w:rsidR="00B35EC0" w:rsidRPr="00E06424" w:rsidRDefault="00B35EC0" w:rsidP="00B35EC0">
      <w:pPr>
        <w:pStyle w:val="NoSpacing"/>
        <w:numPr>
          <w:ilvl w:val="0"/>
          <w:numId w:val="29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Good source of potassium and low in sodium both of which are important for blood pressure control.</w:t>
      </w:r>
    </w:p>
    <w:p w:rsidR="00B35EC0" w:rsidRDefault="00B35EC0" w:rsidP="00B35EC0">
      <w:pPr>
        <w:pStyle w:val="NoSpacing"/>
        <w:numPr>
          <w:ilvl w:val="0"/>
          <w:numId w:val="29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Rich source of </w:t>
      </w:r>
      <w:proofErr w:type="spellStart"/>
      <w:r w:rsidRPr="005962B8">
        <w:rPr>
          <w:rFonts w:ascii="Garamond" w:hAnsi="Garamond" w:cs="Microsoft Sans Serif"/>
          <w:b/>
          <w:sz w:val="28"/>
          <w:szCs w:val="28"/>
        </w:rPr>
        <w:t>rutin</w:t>
      </w:r>
      <w:proofErr w:type="spellEnd"/>
      <w:r>
        <w:rPr>
          <w:rFonts w:ascii="Garamond" w:hAnsi="Garamond" w:cs="Microsoft Sans Serif"/>
          <w:sz w:val="28"/>
          <w:szCs w:val="28"/>
        </w:rPr>
        <w:t>, a compound that strengthens blood vessel walls.</w:t>
      </w:r>
    </w:p>
    <w:p w:rsidR="00B35EC0" w:rsidRPr="00E06424" w:rsidRDefault="00B35EC0" w:rsidP="00B35EC0">
      <w:pPr>
        <w:pStyle w:val="NoSpacing"/>
        <w:numPr>
          <w:ilvl w:val="0"/>
          <w:numId w:val="29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798830</wp:posOffset>
            </wp:positionV>
            <wp:extent cx="711200" cy="956310"/>
            <wp:effectExtent l="57150" t="38100" r="31750" b="15240"/>
            <wp:wrapNone/>
            <wp:docPr id="6" name="Picture 1" descr="http://www.kitchenproject.com/history/Asparagus/3typesAspara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tchenproject.com/history/Asparagus/3typesAsparag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56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Microsoft Sans Serif"/>
          <w:sz w:val="28"/>
          <w:szCs w:val="28"/>
        </w:rPr>
        <w:t xml:space="preserve">Rich source of </w:t>
      </w:r>
      <w:r w:rsidRPr="005962B8">
        <w:rPr>
          <w:rFonts w:ascii="Garamond" w:hAnsi="Garamond" w:cs="Microsoft Sans Serif"/>
          <w:b/>
          <w:sz w:val="28"/>
          <w:szCs w:val="28"/>
        </w:rPr>
        <w:t>glutathione</w:t>
      </w:r>
      <w:r>
        <w:rPr>
          <w:rFonts w:ascii="Garamond" w:hAnsi="Garamond" w:cs="Microsoft Sans Serif"/>
          <w:b/>
          <w:sz w:val="28"/>
          <w:szCs w:val="28"/>
        </w:rPr>
        <w:t xml:space="preserve">, </w:t>
      </w:r>
      <w:r>
        <w:rPr>
          <w:rFonts w:ascii="Garamond" w:hAnsi="Garamond" w:cs="Microsoft Sans Serif"/>
          <w:sz w:val="28"/>
          <w:szCs w:val="28"/>
        </w:rPr>
        <w:t>a compound involved in removing toxic substances, protecting cells and repairing damaged DNA!</w:t>
      </w:r>
    </w:p>
    <w:p w:rsidR="00B35EC0" w:rsidRPr="00E06424" w:rsidRDefault="00B35EC0" w:rsidP="00B35EC0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B35EC0" w:rsidRPr="00E06424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Interesting Facts:</w:t>
      </w:r>
    </w:p>
    <w:p w:rsidR="00B35EC0" w:rsidRPr="00242442" w:rsidRDefault="00B35EC0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Asparagus comes in three colors…green, white and </w:t>
      </w:r>
    </w:p>
    <w:p w:rsidR="00B35EC0" w:rsidRPr="005962B8" w:rsidRDefault="00B35EC0" w:rsidP="005E0E06">
      <w:pPr>
        <w:pStyle w:val="NoSpacing"/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purple.</w:t>
      </w:r>
      <w:r w:rsidRPr="00242442">
        <w:rPr>
          <w:rFonts w:ascii="Arial" w:hAnsi="Arial" w:cs="Arial"/>
          <w:noProof/>
        </w:rPr>
        <w:t xml:space="preserve"> </w:t>
      </w:r>
    </w:p>
    <w:p w:rsidR="00B35EC0" w:rsidRPr="00242442" w:rsidRDefault="00B35EC0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Most Europeans eat white asparagus.</w:t>
      </w:r>
    </w:p>
    <w:p w:rsidR="00B35EC0" w:rsidRPr="005962B8" w:rsidRDefault="00B35EC0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White asparagus comes from the same plant that produces green asparagus…the only difference is that the stalks are grown under the soil.</w:t>
      </w:r>
    </w:p>
    <w:p w:rsidR="00B35EC0" w:rsidRPr="002A1BEB" w:rsidRDefault="00B35EC0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Asparagus can grow as much as 10” in a single day!  Some say you can actually watch it grow.</w:t>
      </w:r>
    </w:p>
    <w:p w:rsidR="00B35EC0" w:rsidRPr="00B35EC0" w:rsidRDefault="00BC089F" w:rsidP="00B35EC0">
      <w:pPr>
        <w:pStyle w:val="NoSpacing"/>
        <w:numPr>
          <w:ilvl w:val="0"/>
          <w:numId w:val="26"/>
        </w:numPr>
        <w:tabs>
          <w:tab w:val="left" w:pos="2070"/>
        </w:tabs>
        <w:rPr>
          <w:rFonts w:cs="Microsoft Sans Serif"/>
          <w:sz w:val="24"/>
          <w:szCs w:val="24"/>
        </w:rPr>
      </w:pPr>
      <w:r w:rsidRPr="00BC089F">
        <w:rPr>
          <w:rFonts w:ascii="Times New Roman" w:hAnsi="Times New Roman" w:cs="Times New Roman"/>
          <w:noProof/>
          <w:sz w:val="20"/>
          <w:szCs w:val="24"/>
        </w:rPr>
        <w:pict>
          <v:group id="_x0000_s1166" style="position:absolute;left:0;text-align:left;margin-left:31.6pt;margin-top:50.45pt;width:155.45pt;height:33.8pt;z-index:251693056" coordorigin="1694,5644" coordsize="4283,1019">
            <v:shape id="_x0000_s1167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6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B35EC0" w:rsidRPr="00242442">
        <w:rPr>
          <w:rFonts w:ascii="Garamond" w:hAnsi="Garamond" w:cs="Microsoft Sans Serif"/>
          <w:sz w:val="28"/>
          <w:szCs w:val="28"/>
        </w:rPr>
        <w:t>China is by far the leading producer of asparagus, followed by Peru and Mexico.</w:t>
      </w:r>
    </w:p>
    <w:p w:rsidR="00B35EC0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p w:rsidR="00B35EC0" w:rsidRPr="00242442" w:rsidRDefault="00B35EC0" w:rsidP="00B35EC0">
      <w:pPr>
        <w:pStyle w:val="NoSpacing"/>
        <w:tabs>
          <w:tab w:val="left" w:pos="2070"/>
        </w:tabs>
        <w:rPr>
          <w:rFonts w:cs="Microsoft Sans Serif"/>
          <w:sz w:val="24"/>
          <w:szCs w:val="24"/>
        </w:rPr>
      </w:pPr>
    </w:p>
    <w:p w:rsidR="00E045F0" w:rsidRDefault="00E045F0" w:rsidP="00E045F0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81915</wp:posOffset>
            </wp:positionV>
            <wp:extent cx="914400" cy="762000"/>
            <wp:effectExtent l="57150" t="38100" r="38100" b="19050"/>
            <wp:wrapThrough wrapText="bothSides">
              <wp:wrapPolygon edited="0">
                <wp:start x="-1350" y="-1080"/>
                <wp:lineTo x="-1350" y="22140"/>
                <wp:lineTo x="22500" y="22140"/>
                <wp:lineTo x="22500" y="-1080"/>
                <wp:lineTo x="-1350" y="-1080"/>
              </wp:wrapPolygon>
            </wp:wrapThrough>
            <wp:docPr id="19" name="il_fi" descr="http://www.worldcommunitycookbook.org/season/guide/photos/aspara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communitycookbook.org/season/guide/photos/asparag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F0" w:rsidRDefault="00E045F0" w:rsidP="00E045F0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 w:rsidRPr="00E045F0">
        <w:rPr>
          <w:rFonts w:ascii="Berlin Sans FB" w:hAnsi="Berlin Sans FB" w:cs="Microsoft Sans Serif"/>
          <w:sz w:val="28"/>
          <w:szCs w:val="28"/>
        </w:rPr>
        <w:t>Enjoy Asparagus all month long in your Meals on Wheels</w:t>
      </w:r>
    </w:p>
    <w:p w:rsidR="00E045F0" w:rsidRDefault="00E045F0" w:rsidP="00E045F0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</w:p>
    <w:p w:rsidR="00E045F0" w:rsidRDefault="00E045F0" w:rsidP="00E045F0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Garlic Buttered Asparagus</w:t>
      </w:r>
      <w:r>
        <w:rPr>
          <w:rFonts w:ascii="Berlin Sans FB" w:hAnsi="Berlin Sans FB" w:cs="Microsoft Sans Serif"/>
          <w:sz w:val="28"/>
          <w:szCs w:val="28"/>
        </w:rPr>
        <w:tab/>
      </w:r>
    </w:p>
    <w:p w:rsidR="00E045F0" w:rsidRDefault="00E045F0" w:rsidP="00E045F0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Creamy Asparagus Soup</w:t>
      </w:r>
    </w:p>
    <w:p w:rsidR="00E045F0" w:rsidRDefault="00E045F0" w:rsidP="00E045F0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Asparagus w/Warm Bacon    Dressing</w:t>
      </w:r>
    </w:p>
    <w:p w:rsidR="00E045F0" w:rsidRPr="00E045F0" w:rsidRDefault="00E045F0" w:rsidP="00E045F0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Asparagus w/Cheese Sauce</w:t>
      </w:r>
    </w:p>
    <w:p w:rsidR="00E045F0" w:rsidRDefault="00E045F0" w:rsidP="00043721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E045F0" w:rsidRDefault="00E045F0" w:rsidP="00043721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66040</wp:posOffset>
            </wp:positionV>
            <wp:extent cx="533400" cy="771525"/>
            <wp:effectExtent l="95250" t="57150" r="76200" b="47625"/>
            <wp:wrapNone/>
            <wp:docPr id="22" name="Picture 22" descr="C:\Documents and Settings\leslie.fijalkiewicz\Local Settings\Temporary Internet Files\Content.IE5\TNNJG5V2\MP9003879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leslie.fijalkiewicz\Local Settings\Temporary Internet Files\Content.IE5\TNNJG5V2\MP90038790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80" t="9740" r="9896" b="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045F0" w:rsidRDefault="00E045F0" w:rsidP="00043721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E045F0" w:rsidRDefault="00E045F0" w:rsidP="00043721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B35EC0" w:rsidRPr="00043721" w:rsidRDefault="00043721" w:rsidP="00043721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  <w:r w:rsidRPr="00043721">
        <w:rPr>
          <w:rFonts w:ascii="Berlin Sans FB" w:hAnsi="Berlin Sans FB" w:cs="Microsoft Sans Serif"/>
          <w:sz w:val="28"/>
          <w:szCs w:val="28"/>
        </w:rPr>
        <w:t>Asparagus Harvest</w:t>
      </w:r>
    </w:p>
    <w:p w:rsidR="00B35EC0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"/>
        <w:gridCol w:w="370"/>
        <w:gridCol w:w="370"/>
        <w:gridCol w:w="380"/>
        <w:gridCol w:w="402"/>
        <w:gridCol w:w="370"/>
        <w:gridCol w:w="380"/>
        <w:gridCol w:w="370"/>
        <w:gridCol w:w="370"/>
        <w:gridCol w:w="402"/>
        <w:gridCol w:w="380"/>
        <w:gridCol w:w="402"/>
      </w:tblGrid>
      <w:tr w:rsidR="00E045F0" w:rsidRPr="00E045F0" w:rsidTr="00E045F0">
        <w:trPr>
          <w:trHeight w:val="311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Z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</w:tr>
      <w:tr w:rsidR="00E045F0" w:rsidRPr="00E045F0" w:rsidTr="00E045F0">
        <w:trPr>
          <w:trHeight w:val="326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V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K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</w:tr>
      <w:tr w:rsidR="00E045F0" w:rsidRPr="00E045F0" w:rsidTr="00E045F0">
        <w:trPr>
          <w:trHeight w:val="311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Q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</w:tr>
      <w:tr w:rsidR="00E045F0" w:rsidRPr="00E045F0" w:rsidTr="00E045F0">
        <w:trPr>
          <w:trHeight w:val="326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K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</w:tr>
      <w:tr w:rsidR="00E045F0" w:rsidRPr="00E045F0" w:rsidTr="00E045F0">
        <w:trPr>
          <w:trHeight w:val="326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</w:tr>
      <w:tr w:rsidR="00E045F0" w:rsidRPr="00E045F0" w:rsidTr="00E045F0">
        <w:trPr>
          <w:trHeight w:val="311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</w:tr>
      <w:tr w:rsidR="00E045F0" w:rsidRPr="00E045F0" w:rsidTr="00E045F0">
        <w:trPr>
          <w:trHeight w:val="326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</w:tr>
      <w:tr w:rsidR="00E045F0" w:rsidRPr="00E045F0" w:rsidTr="00E045F0">
        <w:trPr>
          <w:trHeight w:val="326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</w:tr>
      <w:tr w:rsidR="00E045F0" w:rsidRPr="00E045F0" w:rsidTr="00E045F0">
        <w:trPr>
          <w:trHeight w:val="311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</w:tr>
      <w:tr w:rsidR="00E045F0" w:rsidRPr="00E045F0" w:rsidTr="00E045F0">
        <w:trPr>
          <w:trHeight w:val="326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</w:tr>
      <w:tr w:rsidR="00E045F0" w:rsidRPr="00E045F0" w:rsidTr="00E045F0">
        <w:trPr>
          <w:trHeight w:val="311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</w:tr>
      <w:tr w:rsidR="00E045F0" w:rsidRPr="00E045F0" w:rsidTr="00E045F0">
        <w:trPr>
          <w:trHeight w:val="326"/>
        </w:trPr>
        <w:tc>
          <w:tcPr>
            <w:tcW w:w="36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1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62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83" w:type="dxa"/>
          </w:tcPr>
          <w:p w:rsidR="00043721" w:rsidRPr="00E045F0" w:rsidRDefault="00043721" w:rsidP="00E045F0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</w:tr>
    </w:tbl>
    <w:p w:rsidR="00043721" w:rsidRDefault="00043721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p w:rsidR="00E045F0" w:rsidRDefault="00E045F0" w:rsidP="00B35EC0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 w:rsidRPr="00E045F0">
        <w:rPr>
          <w:rFonts w:ascii="Arial Narrow" w:hAnsi="Arial Narrow" w:cs="Microsoft Sans Serif"/>
          <w:sz w:val="24"/>
          <w:szCs w:val="24"/>
        </w:rPr>
        <w:t>Blanch</w:t>
      </w:r>
      <w:r>
        <w:rPr>
          <w:rFonts w:ascii="Arial Narrow" w:hAnsi="Arial Narrow" w:cs="Microsoft Sans Serif"/>
          <w:sz w:val="24"/>
          <w:szCs w:val="24"/>
        </w:rPr>
        <w:tab/>
        <w:t>California</w:t>
      </w:r>
      <w:r>
        <w:rPr>
          <w:rFonts w:ascii="Arial Narrow" w:hAnsi="Arial Narrow" w:cs="Microsoft Sans Serif"/>
          <w:sz w:val="24"/>
          <w:szCs w:val="24"/>
        </w:rPr>
        <w:tab/>
        <w:t>Folic Acid</w:t>
      </w:r>
    </w:p>
    <w:p w:rsidR="00E045F0" w:rsidRDefault="00E045F0" w:rsidP="00B35EC0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Glutathione</w:t>
      </w:r>
      <w:r>
        <w:rPr>
          <w:rFonts w:ascii="Arial Narrow" w:hAnsi="Arial Narrow" w:cs="Microsoft Sans Serif"/>
          <w:sz w:val="24"/>
          <w:szCs w:val="24"/>
        </w:rPr>
        <w:tab/>
        <w:t>Greeks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Green</w:t>
      </w:r>
    </w:p>
    <w:p w:rsidR="00E045F0" w:rsidRDefault="00E045F0" w:rsidP="00B35EC0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Grilled</w:t>
      </w:r>
      <w:r>
        <w:rPr>
          <w:rFonts w:ascii="Arial Narrow" w:hAnsi="Arial Narrow" w:cs="Microsoft Sans Serif"/>
          <w:sz w:val="24"/>
          <w:szCs w:val="24"/>
        </w:rPr>
        <w:tab/>
        <w:t>Lily Family</w:t>
      </w:r>
      <w:r>
        <w:rPr>
          <w:rFonts w:ascii="Arial Narrow" w:hAnsi="Arial Narrow" w:cs="Microsoft Sans Serif"/>
          <w:sz w:val="24"/>
          <w:szCs w:val="24"/>
        </w:rPr>
        <w:tab/>
        <w:t>Michigan</w:t>
      </w:r>
    </w:p>
    <w:p w:rsidR="00E045F0" w:rsidRDefault="00E045F0" w:rsidP="00B35EC0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Potassium</w:t>
      </w:r>
      <w:r>
        <w:rPr>
          <w:rFonts w:ascii="Arial Narrow" w:hAnsi="Arial Narrow" w:cs="Microsoft Sans Serif"/>
          <w:sz w:val="24"/>
          <w:szCs w:val="24"/>
        </w:rPr>
        <w:tab/>
        <w:t>Purple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Romans</w:t>
      </w:r>
    </w:p>
    <w:p w:rsidR="00E045F0" w:rsidRDefault="00E045F0" w:rsidP="00B35EC0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proofErr w:type="spellStart"/>
      <w:r>
        <w:rPr>
          <w:rFonts w:ascii="Arial Narrow" w:hAnsi="Arial Narrow" w:cs="Microsoft Sans Serif"/>
          <w:sz w:val="24"/>
          <w:szCs w:val="24"/>
        </w:rPr>
        <w:t>Rutin</w:t>
      </w:r>
      <w:proofErr w:type="spellEnd"/>
      <w:r>
        <w:rPr>
          <w:rFonts w:ascii="Arial Narrow" w:hAnsi="Arial Narrow" w:cs="Microsoft Sans Serif"/>
          <w:sz w:val="24"/>
          <w:szCs w:val="24"/>
        </w:rPr>
        <w:tab/>
        <w:t>Salads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Soups</w:t>
      </w:r>
    </w:p>
    <w:p w:rsidR="00E045F0" w:rsidRDefault="00E045F0" w:rsidP="00B35EC0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Spears</w:t>
      </w:r>
      <w:r>
        <w:rPr>
          <w:rFonts w:ascii="Arial Narrow" w:hAnsi="Arial Narrow" w:cs="Microsoft Sans Serif"/>
          <w:sz w:val="24"/>
          <w:szCs w:val="24"/>
        </w:rPr>
        <w:tab/>
        <w:t>Washington</w:t>
      </w:r>
      <w:r>
        <w:rPr>
          <w:rFonts w:ascii="Arial Narrow" w:hAnsi="Arial Narrow" w:cs="Microsoft Sans Serif"/>
          <w:sz w:val="24"/>
          <w:szCs w:val="24"/>
        </w:rPr>
        <w:tab/>
        <w:t>White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</w:p>
    <w:p w:rsidR="00C650EF" w:rsidRDefault="00C650EF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28"/>
          <w:szCs w:val="28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81915</wp:posOffset>
            </wp:positionV>
            <wp:extent cx="914400" cy="762000"/>
            <wp:effectExtent l="57150" t="38100" r="38100" b="19050"/>
            <wp:wrapThrough wrapText="bothSides">
              <wp:wrapPolygon edited="0">
                <wp:start x="-1350" y="-1080"/>
                <wp:lineTo x="-1350" y="22140"/>
                <wp:lineTo x="22500" y="22140"/>
                <wp:lineTo x="22500" y="-1080"/>
                <wp:lineTo x="-1350" y="-1080"/>
              </wp:wrapPolygon>
            </wp:wrapThrough>
            <wp:docPr id="9" name="il_fi" descr="http://www.worldcommunitycookbook.org/season/guide/photos/aspara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communitycookbook.org/season/guide/photos/asparag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0EF" w:rsidRDefault="00C650EF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 w:rsidRPr="00E045F0">
        <w:rPr>
          <w:rFonts w:ascii="Berlin Sans FB" w:hAnsi="Berlin Sans FB" w:cs="Microsoft Sans Serif"/>
          <w:sz w:val="28"/>
          <w:szCs w:val="28"/>
        </w:rPr>
        <w:t>Enjoy Asparagus all month long in your Meals on Wheels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</w:p>
    <w:p w:rsidR="00C650EF" w:rsidRDefault="00C650EF" w:rsidP="00C650EF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Garlic Buttered Asparagus</w:t>
      </w:r>
      <w:r>
        <w:rPr>
          <w:rFonts w:ascii="Berlin Sans FB" w:hAnsi="Berlin Sans FB" w:cs="Microsoft Sans Serif"/>
          <w:sz w:val="28"/>
          <w:szCs w:val="28"/>
        </w:rPr>
        <w:tab/>
      </w:r>
    </w:p>
    <w:p w:rsidR="00C650EF" w:rsidRDefault="00C650EF" w:rsidP="00C650EF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Creamy Asparagus Soup</w:t>
      </w:r>
    </w:p>
    <w:p w:rsidR="00C650EF" w:rsidRDefault="00C650EF" w:rsidP="00C650EF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Asparagus w/Warm Bacon    Dressing</w:t>
      </w:r>
    </w:p>
    <w:p w:rsidR="00C650EF" w:rsidRPr="00E045F0" w:rsidRDefault="00C650EF" w:rsidP="00C650EF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Asparagus w/Cheese Sauce</w:t>
      </w:r>
    </w:p>
    <w:p w:rsidR="00C650EF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C650EF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66040</wp:posOffset>
            </wp:positionV>
            <wp:extent cx="533400" cy="771525"/>
            <wp:effectExtent l="95250" t="57150" r="76200" b="47625"/>
            <wp:wrapNone/>
            <wp:docPr id="8" name="Picture 22" descr="C:\Documents and Settings\leslie.fijalkiewicz\Local Settings\Temporary Internet Files\Content.IE5\TNNJG5V2\MP9003879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leslie.fijalkiewicz\Local Settings\Temporary Internet Files\Content.IE5\TNNJG5V2\MP90038790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80" t="9740" r="9896" b="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650EF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C650EF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C650EF" w:rsidRPr="00043721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  <w:r w:rsidRPr="00043721">
        <w:rPr>
          <w:rFonts w:ascii="Berlin Sans FB" w:hAnsi="Berlin Sans FB" w:cs="Microsoft Sans Serif"/>
          <w:sz w:val="28"/>
          <w:szCs w:val="28"/>
        </w:rPr>
        <w:t>Asparagus Harvest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"/>
        <w:gridCol w:w="370"/>
        <w:gridCol w:w="370"/>
        <w:gridCol w:w="380"/>
        <w:gridCol w:w="402"/>
        <w:gridCol w:w="370"/>
        <w:gridCol w:w="380"/>
        <w:gridCol w:w="370"/>
        <w:gridCol w:w="370"/>
        <w:gridCol w:w="402"/>
        <w:gridCol w:w="380"/>
        <w:gridCol w:w="402"/>
      </w:tblGrid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Z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V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K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</w:tr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Q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K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</w:tr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</w:tr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</w:tr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</w:tr>
    </w:tbl>
    <w:p w:rsidR="00C650EF" w:rsidRDefault="00C650EF" w:rsidP="00C650EF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 w:rsidRPr="00E045F0">
        <w:rPr>
          <w:rFonts w:ascii="Arial Narrow" w:hAnsi="Arial Narrow" w:cs="Microsoft Sans Serif"/>
          <w:sz w:val="24"/>
          <w:szCs w:val="24"/>
        </w:rPr>
        <w:t>Blanch</w:t>
      </w:r>
      <w:r>
        <w:rPr>
          <w:rFonts w:ascii="Arial Narrow" w:hAnsi="Arial Narrow" w:cs="Microsoft Sans Serif"/>
          <w:sz w:val="24"/>
          <w:szCs w:val="24"/>
        </w:rPr>
        <w:tab/>
        <w:t>California</w:t>
      </w:r>
      <w:r>
        <w:rPr>
          <w:rFonts w:ascii="Arial Narrow" w:hAnsi="Arial Narrow" w:cs="Microsoft Sans Serif"/>
          <w:sz w:val="24"/>
          <w:szCs w:val="24"/>
        </w:rPr>
        <w:tab/>
        <w:t>Folic Acid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Glutathione</w:t>
      </w:r>
      <w:r>
        <w:rPr>
          <w:rFonts w:ascii="Arial Narrow" w:hAnsi="Arial Narrow" w:cs="Microsoft Sans Serif"/>
          <w:sz w:val="24"/>
          <w:szCs w:val="24"/>
        </w:rPr>
        <w:tab/>
        <w:t>Greeks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Green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Grilled</w:t>
      </w:r>
      <w:r>
        <w:rPr>
          <w:rFonts w:ascii="Arial Narrow" w:hAnsi="Arial Narrow" w:cs="Microsoft Sans Serif"/>
          <w:sz w:val="24"/>
          <w:szCs w:val="24"/>
        </w:rPr>
        <w:tab/>
        <w:t>Lily Family</w:t>
      </w:r>
      <w:r>
        <w:rPr>
          <w:rFonts w:ascii="Arial Narrow" w:hAnsi="Arial Narrow" w:cs="Microsoft Sans Serif"/>
          <w:sz w:val="24"/>
          <w:szCs w:val="24"/>
        </w:rPr>
        <w:tab/>
        <w:t>Michigan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Potassium</w:t>
      </w:r>
      <w:r>
        <w:rPr>
          <w:rFonts w:ascii="Arial Narrow" w:hAnsi="Arial Narrow" w:cs="Microsoft Sans Serif"/>
          <w:sz w:val="24"/>
          <w:szCs w:val="24"/>
        </w:rPr>
        <w:tab/>
        <w:t>Purple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Romans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proofErr w:type="spellStart"/>
      <w:r>
        <w:rPr>
          <w:rFonts w:ascii="Arial Narrow" w:hAnsi="Arial Narrow" w:cs="Microsoft Sans Serif"/>
          <w:sz w:val="24"/>
          <w:szCs w:val="24"/>
        </w:rPr>
        <w:t>Rutin</w:t>
      </w:r>
      <w:proofErr w:type="spellEnd"/>
      <w:r>
        <w:rPr>
          <w:rFonts w:ascii="Arial Narrow" w:hAnsi="Arial Narrow" w:cs="Microsoft Sans Serif"/>
          <w:sz w:val="24"/>
          <w:szCs w:val="24"/>
        </w:rPr>
        <w:tab/>
        <w:t>Salads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Soups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Spears</w:t>
      </w:r>
      <w:r>
        <w:rPr>
          <w:rFonts w:ascii="Arial Narrow" w:hAnsi="Arial Narrow" w:cs="Microsoft Sans Serif"/>
          <w:sz w:val="24"/>
          <w:szCs w:val="24"/>
        </w:rPr>
        <w:tab/>
        <w:t>Washington</w:t>
      </w:r>
      <w:r>
        <w:rPr>
          <w:rFonts w:ascii="Arial Narrow" w:hAnsi="Arial Narrow" w:cs="Microsoft Sans Serif"/>
          <w:sz w:val="24"/>
          <w:szCs w:val="24"/>
        </w:rPr>
        <w:tab/>
        <w:t>White</w:t>
      </w:r>
    </w:p>
    <w:p w:rsidR="00E045F0" w:rsidRDefault="00E045F0" w:rsidP="00B35EC0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</w:p>
    <w:p w:rsidR="00C650EF" w:rsidRDefault="00C650EF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72390</wp:posOffset>
            </wp:positionV>
            <wp:extent cx="914400" cy="762000"/>
            <wp:effectExtent l="57150" t="38100" r="38100" b="19050"/>
            <wp:wrapThrough wrapText="bothSides">
              <wp:wrapPolygon edited="0">
                <wp:start x="-1350" y="-1080"/>
                <wp:lineTo x="-1350" y="22140"/>
                <wp:lineTo x="22500" y="22140"/>
                <wp:lineTo x="22500" y="-1080"/>
                <wp:lineTo x="-1350" y="-1080"/>
              </wp:wrapPolygon>
            </wp:wrapThrough>
            <wp:docPr id="12" name="il_fi" descr="http://www.worldcommunitycookbook.org/season/guide/photos/aspara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communitycookbook.org/season/guide/photos/asparag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0EF" w:rsidRDefault="00C650EF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 w:rsidRPr="00E045F0">
        <w:rPr>
          <w:rFonts w:ascii="Berlin Sans FB" w:hAnsi="Berlin Sans FB" w:cs="Microsoft Sans Serif"/>
          <w:sz w:val="28"/>
          <w:szCs w:val="28"/>
        </w:rPr>
        <w:t>Enjoy Asparagus all month long in your Meals on Wheels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</w:p>
    <w:p w:rsidR="00C650EF" w:rsidRDefault="00C650EF" w:rsidP="00C650EF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Garlic Buttered Asparagus</w:t>
      </w:r>
      <w:r>
        <w:rPr>
          <w:rFonts w:ascii="Berlin Sans FB" w:hAnsi="Berlin Sans FB" w:cs="Microsoft Sans Serif"/>
          <w:sz w:val="28"/>
          <w:szCs w:val="28"/>
        </w:rPr>
        <w:tab/>
      </w:r>
    </w:p>
    <w:p w:rsidR="00C650EF" w:rsidRDefault="00C650EF" w:rsidP="00C650EF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Creamy Asparagus Soup</w:t>
      </w:r>
    </w:p>
    <w:p w:rsidR="00C650EF" w:rsidRDefault="00C650EF" w:rsidP="00C650EF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Asparagus w/Warm Bacon    Dressing</w:t>
      </w:r>
    </w:p>
    <w:p w:rsidR="00C650EF" w:rsidRPr="00E045F0" w:rsidRDefault="00C650EF" w:rsidP="00C650EF">
      <w:pPr>
        <w:pStyle w:val="NoSpacing"/>
        <w:numPr>
          <w:ilvl w:val="0"/>
          <w:numId w:val="30"/>
        </w:numPr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8"/>
          <w:szCs w:val="28"/>
        </w:rPr>
        <w:t>Asparagus w/Cheese Sauce</w:t>
      </w:r>
    </w:p>
    <w:p w:rsidR="00C650EF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C650EF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66040</wp:posOffset>
            </wp:positionV>
            <wp:extent cx="533400" cy="771525"/>
            <wp:effectExtent l="95250" t="57150" r="76200" b="47625"/>
            <wp:wrapNone/>
            <wp:docPr id="11" name="Picture 22" descr="C:\Documents and Settings\leslie.fijalkiewicz\Local Settings\Temporary Internet Files\Content.IE5\TNNJG5V2\MP9003879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leslie.fijalkiewicz\Local Settings\Temporary Internet Files\Content.IE5\TNNJG5V2\MP90038790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80" t="9740" r="9896" b="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650EF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C650EF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C650EF" w:rsidRPr="00043721" w:rsidRDefault="00C650EF" w:rsidP="00C650EF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  <w:r w:rsidRPr="00043721">
        <w:rPr>
          <w:rFonts w:ascii="Berlin Sans FB" w:hAnsi="Berlin Sans FB" w:cs="Microsoft Sans Serif"/>
          <w:sz w:val="28"/>
          <w:szCs w:val="28"/>
        </w:rPr>
        <w:t>Asparagus Harvest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"/>
        <w:gridCol w:w="370"/>
        <w:gridCol w:w="370"/>
        <w:gridCol w:w="380"/>
        <w:gridCol w:w="402"/>
        <w:gridCol w:w="370"/>
        <w:gridCol w:w="380"/>
        <w:gridCol w:w="370"/>
        <w:gridCol w:w="370"/>
        <w:gridCol w:w="402"/>
        <w:gridCol w:w="380"/>
        <w:gridCol w:w="402"/>
      </w:tblGrid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Z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V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K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</w:tr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Q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P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J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K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</w:tr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B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H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</w:tr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O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S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W</w:t>
            </w:r>
          </w:p>
        </w:tc>
      </w:tr>
      <w:tr w:rsidR="00C650EF" w:rsidRPr="00E045F0" w:rsidTr="00055DAC">
        <w:trPr>
          <w:trHeight w:val="311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G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E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D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R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U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N</w:t>
            </w:r>
          </w:p>
        </w:tc>
      </w:tr>
      <w:tr w:rsidR="00C650EF" w:rsidRPr="00E045F0" w:rsidTr="00055DAC">
        <w:trPr>
          <w:trHeight w:val="326"/>
        </w:trPr>
        <w:tc>
          <w:tcPr>
            <w:tcW w:w="36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F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M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I</w:t>
            </w:r>
          </w:p>
        </w:tc>
        <w:tc>
          <w:tcPr>
            <w:tcW w:w="351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62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Y</w:t>
            </w:r>
          </w:p>
        </w:tc>
        <w:tc>
          <w:tcPr>
            <w:tcW w:w="383" w:type="dxa"/>
          </w:tcPr>
          <w:p w:rsidR="00C650EF" w:rsidRPr="00E045F0" w:rsidRDefault="00C650EF" w:rsidP="00055DAC">
            <w:pPr>
              <w:pStyle w:val="NoSpacing"/>
              <w:tabs>
                <w:tab w:val="left" w:pos="2070"/>
              </w:tabs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E045F0">
              <w:rPr>
                <w:rFonts w:ascii="Arial Narrow" w:hAnsi="Arial Narrow" w:cs="Microsoft Sans Serif"/>
                <w:sz w:val="24"/>
                <w:szCs w:val="24"/>
              </w:rPr>
              <w:t>A</w:t>
            </w:r>
          </w:p>
        </w:tc>
      </w:tr>
    </w:tbl>
    <w:p w:rsidR="00C650EF" w:rsidRDefault="00C650EF" w:rsidP="00C650EF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 w:rsidRPr="00E045F0">
        <w:rPr>
          <w:rFonts w:ascii="Arial Narrow" w:hAnsi="Arial Narrow" w:cs="Microsoft Sans Serif"/>
          <w:sz w:val="24"/>
          <w:szCs w:val="24"/>
        </w:rPr>
        <w:t>Blanch</w:t>
      </w:r>
      <w:r>
        <w:rPr>
          <w:rFonts w:ascii="Arial Narrow" w:hAnsi="Arial Narrow" w:cs="Microsoft Sans Serif"/>
          <w:sz w:val="24"/>
          <w:szCs w:val="24"/>
        </w:rPr>
        <w:tab/>
        <w:t>California</w:t>
      </w:r>
      <w:r>
        <w:rPr>
          <w:rFonts w:ascii="Arial Narrow" w:hAnsi="Arial Narrow" w:cs="Microsoft Sans Serif"/>
          <w:sz w:val="24"/>
          <w:szCs w:val="24"/>
        </w:rPr>
        <w:tab/>
        <w:t>Folic Acid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Glutathione</w:t>
      </w:r>
      <w:r>
        <w:rPr>
          <w:rFonts w:ascii="Arial Narrow" w:hAnsi="Arial Narrow" w:cs="Microsoft Sans Serif"/>
          <w:sz w:val="24"/>
          <w:szCs w:val="24"/>
        </w:rPr>
        <w:tab/>
        <w:t>Greeks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Green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Grilled</w:t>
      </w:r>
      <w:r>
        <w:rPr>
          <w:rFonts w:ascii="Arial Narrow" w:hAnsi="Arial Narrow" w:cs="Microsoft Sans Serif"/>
          <w:sz w:val="24"/>
          <w:szCs w:val="24"/>
        </w:rPr>
        <w:tab/>
        <w:t>Lily Family</w:t>
      </w:r>
      <w:r>
        <w:rPr>
          <w:rFonts w:ascii="Arial Narrow" w:hAnsi="Arial Narrow" w:cs="Microsoft Sans Serif"/>
          <w:sz w:val="24"/>
          <w:szCs w:val="24"/>
        </w:rPr>
        <w:tab/>
        <w:t>Michigan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Potassium</w:t>
      </w:r>
      <w:r>
        <w:rPr>
          <w:rFonts w:ascii="Arial Narrow" w:hAnsi="Arial Narrow" w:cs="Microsoft Sans Serif"/>
          <w:sz w:val="24"/>
          <w:szCs w:val="24"/>
        </w:rPr>
        <w:tab/>
        <w:t>Purple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Romans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proofErr w:type="spellStart"/>
      <w:r>
        <w:rPr>
          <w:rFonts w:ascii="Arial Narrow" w:hAnsi="Arial Narrow" w:cs="Microsoft Sans Serif"/>
          <w:sz w:val="24"/>
          <w:szCs w:val="24"/>
        </w:rPr>
        <w:t>Rutin</w:t>
      </w:r>
      <w:proofErr w:type="spellEnd"/>
      <w:r>
        <w:rPr>
          <w:rFonts w:ascii="Arial Narrow" w:hAnsi="Arial Narrow" w:cs="Microsoft Sans Serif"/>
          <w:sz w:val="24"/>
          <w:szCs w:val="24"/>
        </w:rPr>
        <w:tab/>
        <w:t>Salads</w:t>
      </w:r>
      <w:r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ab/>
        <w:t>Soups</w:t>
      </w:r>
    </w:p>
    <w:p w:rsidR="00C650EF" w:rsidRDefault="00C650EF" w:rsidP="00C650EF">
      <w:pPr>
        <w:pStyle w:val="NoSpacing"/>
        <w:tabs>
          <w:tab w:val="left" w:pos="2070"/>
        </w:tabs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Spears</w:t>
      </w:r>
      <w:r>
        <w:rPr>
          <w:rFonts w:ascii="Arial Narrow" w:hAnsi="Arial Narrow" w:cs="Microsoft Sans Serif"/>
          <w:sz w:val="24"/>
          <w:szCs w:val="24"/>
        </w:rPr>
        <w:tab/>
        <w:t>Washington</w:t>
      </w:r>
      <w:r>
        <w:rPr>
          <w:rFonts w:ascii="Arial Narrow" w:hAnsi="Arial Narrow" w:cs="Microsoft Sans Serif"/>
          <w:sz w:val="24"/>
          <w:szCs w:val="24"/>
        </w:rPr>
        <w:tab/>
        <w:t>White</w:t>
      </w:r>
    </w:p>
    <w:sectPr w:rsidR="00C650EF" w:rsidSect="00477AE2">
      <w:footerReference w:type="default" r:id="rId12"/>
      <w:pgSz w:w="15840" w:h="12240" w:orient="landscape"/>
      <w:pgMar w:top="576" w:right="576" w:bottom="288" w:left="576" w:header="0" w:footer="288" w:gutter="0"/>
      <w:cols w:num="3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F0" w:rsidRDefault="00E045F0" w:rsidP="00BF6E89">
      <w:pPr>
        <w:spacing w:after="0" w:line="240" w:lineRule="auto"/>
      </w:pPr>
      <w:r>
        <w:separator/>
      </w:r>
    </w:p>
  </w:endnote>
  <w:endnote w:type="continuationSeparator" w:id="0">
    <w:p w:rsidR="00E045F0" w:rsidRDefault="00E045F0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F0" w:rsidRPr="00AF2EAF" w:rsidRDefault="00E045F0" w:rsidP="00F1682F">
    <w:pPr>
      <w:pStyle w:val="Footer"/>
      <w:spacing w:line="180" w:lineRule="auto"/>
      <w:jc w:val="center"/>
      <w:rPr>
        <w:color w:val="31B9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F0" w:rsidRDefault="00E045F0" w:rsidP="00BF6E89">
      <w:pPr>
        <w:spacing w:after="0" w:line="240" w:lineRule="auto"/>
      </w:pPr>
      <w:r>
        <w:separator/>
      </w:r>
    </w:p>
  </w:footnote>
  <w:footnote w:type="continuationSeparator" w:id="0">
    <w:p w:rsidR="00E045F0" w:rsidRDefault="00E045F0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9pt;height:9pt" o:bullet="t">
        <v:imagedata r:id="rId2" o:title="BD14795_"/>
      </v:shape>
    </w:pict>
  </w:numPicBullet>
  <w:numPicBullet w:numPicBulletId="2">
    <w:pict>
      <v:shape id="_x0000_i1028" type="#_x0000_t75" style="width:12.75pt;height:12.75pt" o:bullet="t">
        <v:imagedata r:id="rId3" o:title="BD21304_"/>
      </v:shape>
    </w:pict>
  </w:numPicBullet>
  <w:abstractNum w:abstractNumId="0">
    <w:nsid w:val="00B36EE9"/>
    <w:multiLevelType w:val="hybridMultilevel"/>
    <w:tmpl w:val="78086730"/>
    <w:lvl w:ilvl="0" w:tplc="2E1EB1F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6B4"/>
    <w:multiLevelType w:val="hybridMultilevel"/>
    <w:tmpl w:val="68225AC8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293"/>
    <w:multiLevelType w:val="hybridMultilevel"/>
    <w:tmpl w:val="BC4EB5B4"/>
    <w:lvl w:ilvl="0" w:tplc="65A4B526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1C7"/>
    <w:multiLevelType w:val="hybridMultilevel"/>
    <w:tmpl w:val="967ECEAE"/>
    <w:lvl w:ilvl="0" w:tplc="E8189D38">
      <w:start w:val="1"/>
      <w:numFmt w:val="bullet"/>
      <w:lvlText w:val="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B3E58"/>
    <w:multiLevelType w:val="hybridMultilevel"/>
    <w:tmpl w:val="0F0CB61C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85213"/>
    <w:multiLevelType w:val="hybridMultilevel"/>
    <w:tmpl w:val="C976708C"/>
    <w:lvl w:ilvl="0" w:tplc="64BE43D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241C7"/>
    <w:multiLevelType w:val="hybridMultilevel"/>
    <w:tmpl w:val="424269FC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A3603"/>
    <w:multiLevelType w:val="hybridMultilevel"/>
    <w:tmpl w:val="82DCC3CA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B7D1E"/>
    <w:multiLevelType w:val="hybridMultilevel"/>
    <w:tmpl w:val="C7687E26"/>
    <w:lvl w:ilvl="0" w:tplc="964AFAF8">
      <w:start w:val="1"/>
      <w:numFmt w:val="bullet"/>
      <w:lvlText w:val=""/>
      <w:lvlJc w:val="left"/>
      <w:pPr>
        <w:ind w:left="495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9">
    <w:nsid w:val="2E843806"/>
    <w:multiLevelType w:val="hybridMultilevel"/>
    <w:tmpl w:val="E324997E"/>
    <w:lvl w:ilvl="0" w:tplc="08C2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57EF1"/>
    <w:multiLevelType w:val="hybridMultilevel"/>
    <w:tmpl w:val="64D4839C"/>
    <w:lvl w:ilvl="0" w:tplc="DDCEDF8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E2B4B"/>
    <w:multiLevelType w:val="hybridMultilevel"/>
    <w:tmpl w:val="4C28E8DA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16DD2"/>
    <w:multiLevelType w:val="hybridMultilevel"/>
    <w:tmpl w:val="C7B02AAE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F7EF4"/>
    <w:multiLevelType w:val="hybridMultilevel"/>
    <w:tmpl w:val="5660113A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C0CB1"/>
    <w:multiLevelType w:val="hybridMultilevel"/>
    <w:tmpl w:val="2AFA28AE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61634"/>
    <w:multiLevelType w:val="hybridMultilevel"/>
    <w:tmpl w:val="04B01E7E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E40AB"/>
    <w:multiLevelType w:val="hybridMultilevel"/>
    <w:tmpl w:val="21F61FAA"/>
    <w:lvl w:ilvl="0" w:tplc="97BC7F9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2620B6"/>
    <w:multiLevelType w:val="hybridMultilevel"/>
    <w:tmpl w:val="4A72564E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57EA9"/>
    <w:multiLevelType w:val="hybridMultilevel"/>
    <w:tmpl w:val="CE145996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F771FE"/>
    <w:multiLevelType w:val="hybridMultilevel"/>
    <w:tmpl w:val="B600C69C"/>
    <w:lvl w:ilvl="0" w:tplc="FA1A4498">
      <w:start w:val="1"/>
      <w:numFmt w:val="bullet"/>
      <w:lvlText w:val=""/>
      <w:lvlJc w:val="left"/>
      <w:pPr>
        <w:ind w:left="360" w:hanging="360"/>
      </w:pPr>
      <w:rPr>
        <w:rFonts w:ascii="Wingdings 2" w:hAnsi="Wingdings 2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364AFF"/>
    <w:multiLevelType w:val="hybridMultilevel"/>
    <w:tmpl w:val="C3504AFC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27B1C"/>
    <w:multiLevelType w:val="hybridMultilevel"/>
    <w:tmpl w:val="7C9E52FA"/>
    <w:lvl w:ilvl="0" w:tplc="EEB2B4E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A41FD7"/>
    <w:multiLevelType w:val="hybridMultilevel"/>
    <w:tmpl w:val="55982EDE"/>
    <w:lvl w:ilvl="0" w:tplc="D95645BA">
      <w:start w:val="1"/>
      <w:numFmt w:val="bullet"/>
      <w:lvlText w:val="ä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C834EA"/>
    <w:multiLevelType w:val="hybridMultilevel"/>
    <w:tmpl w:val="6FFEBBE0"/>
    <w:lvl w:ilvl="0" w:tplc="69706AC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2F253B"/>
    <w:multiLevelType w:val="hybridMultilevel"/>
    <w:tmpl w:val="BCF4804C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21"/>
  </w:num>
  <w:num w:numId="12">
    <w:abstractNumId w:val="25"/>
  </w:num>
  <w:num w:numId="13">
    <w:abstractNumId w:val="1"/>
  </w:num>
  <w:num w:numId="14">
    <w:abstractNumId w:val="4"/>
  </w:num>
  <w:num w:numId="15">
    <w:abstractNumId w:val="26"/>
  </w:num>
  <w:num w:numId="16">
    <w:abstractNumId w:val="28"/>
  </w:num>
  <w:num w:numId="17">
    <w:abstractNumId w:val="27"/>
  </w:num>
  <w:num w:numId="18">
    <w:abstractNumId w:val="24"/>
  </w:num>
  <w:num w:numId="19">
    <w:abstractNumId w:val="10"/>
  </w:num>
  <w:num w:numId="20">
    <w:abstractNumId w:val="2"/>
  </w:num>
  <w:num w:numId="21">
    <w:abstractNumId w:val="3"/>
  </w:num>
  <w:num w:numId="22">
    <w:abstractNumId w:val="20"/>
  </w:num>
  <w:num w:numId="23">
    <w:abstractNumId w:val="5"/>
  </w:num>
  <w:num w:numId="24">
    <w:abstractNumId w:val="19"/>
  </w:num>
  <w:num w:numId="25">
    <w:abstractNumId w:val="12"/>
  </w:num>
  <w:num w:numId="26">
    <w:abstractNumId w:val="13"/>
  </w:num>
  <w:num w:numId="27">
    <w:abstractNumId w:val="0"/>
  </w:num>
  <w:num w:numId="28">
    <w:abstractNumId w:val="16"/>
  </w:num>
  <w:num w:numId="29">
    <w:abstractNumId w:val="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7d200,#aea94c,#c49c60,#fc0,#c8c300,#31b995,#54d098,#36ca79"/>
      <o:colormenu v:ext="edit" fillcolor="none [2406]" strokecolor="none [1606]" shadow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16C70"/>
    <w:rsid w:val="00017251"/>
    <w:rsid w:val="00043721"/>
    <w:rsid w:val="00044593"/>
    <w:rsid w:val="00080A1C"/>
    <w:rsid w:val="0008296A"/>
    <w:rsid w:val="00083B60"/>
    <w:rsid w:val="000A5BD3"/>
    <w:rsid w:val="000A5D19"/>
    <w:rsid w:val="000B40AB"/>
    <w:rsid w:val="000B46AE"/>
    <w:rsid w:val="000C0333"/>
    <w:rsid w:val="000D3C0F"/>
    <w:rsid w:val="000D77C1"/>
    <w:rsid w:val="00113806"/>
    <w:rsid w:val="0012063B"/>
    <w:rsid w:val="00181722"/>
    <w:rsid w:val="001E6C80"/>
    <w:rsid w:val="001F42DF"/>
    <w:rsid w:val="00242442"/>
    <w:rsid w:val="00256814"/>
    <w:rsid w:val="00273C06"/>
    <w:rsid w:val="00276E65"/>
    <w:rsid w:val="00293CEE"/>
    <w:rsid w:val="0029620A"/>
    <w:rsid w:val="0029786D"/>
    <w:rsid w:val="002A1BEB"/>
    <w:rsid w:val="002C6C84"/>
    <w:rsid w:val="002D6E61"/>
    <w:rsid w:val="00306529"/>
    <w:rsid w:val="00312EFD"/>
    <w:rsid w:val="00331146"/>
    <w:rsid w:val="003B4AD1"/>
    <w:rsid w:val="003B6225"/>
    <w:rsid w:val="003F7B8D"/>
    <w:rsid w:val="004102C8"/>
    <w:rsid w:val="004217CD"/>
    <w:rsid w:val="00456BC0"/>
    <w:rsid w:val="00477AE2"/>
    <w:rsid w:val="00480DCF"/>
    <w:rsid w:val="00481FF3"/>
    <w:rsid w:val="004950C1"/>
    <w:rsid w:val="005962B8"/>
    <w:rsid w:val="005E0E06"/>
    <w:rsid w:val="006229B1"/>
    <w:rsid w:val="00627962"/>
    <w:rsid w:val="00644769"/>
    <w:rsid w:val="006527BC"/>
    <w:rsid w:val="006661C6"/>
    <w:rsid w:val="006A0D52"/>
    <w:rsid w:val="006D6091"/>
    <w:rsid w:val="007125B1"/>
    <w:rsid w:val="00774E07"/>
    <w:rsid w:val="007D0FCF"/>
    <w:rsid w:val="007D7117"/>
    <w:rsid w:val="007F1DEF"/>
    <w:rsid w:val="008251F5"/>
    <w:rsid w:val="008560A5"/>
    <w:rsid w:val="0085667D"/>
    <w:rsid w:val="00885CC8"/>
    <w:rsid w:val="00890880"/>
    <w:rsid w:val="008C5F11"/>
    <w:rsid w:val="00924CA2"/>
    <w:rsid w:val="00951EE4"/>
    <w:rsid w:val="0096072B"/>
    <w:rsid w:val="00971558"/>
    <w:rsid w:val="009C113E"/>
    <w:rsid w:val="009E56EB"/>
    <w:rsid w:val="009F5966"/>
    <w:rsid w:val="009F6342"/>
    <w:rsid w:val="00A32598"/>
    <w:rsid w:val="00A410F4"/>
    <w:rsid w:val="00A51F30"/>
    <w:rsid w:val="00AF2EAF"/>
    <w:rsid w:val="00B35EC0"/>
    <w:rsid w:val="00B67EAE"/>
    <w:rsid w:val="00BA21F4"/>
    <w:rsid w:val="00BC089F"/>
    <w:rsid w:val="00BD0836"/>
    <w:rsid w:val="00BE518E"/>
    <w:rsid w:val="00BF48C1"/>
    <w:rsid w:val="00BF6E89"/>
    <w:rsid w:val="00C650EF"/>
    <w:rsid w:val="00C86289"/>
    <w:rsid w:val="00C936AA"/>
    <w:rsid w:val="00CA1490"/>
    <w:rsid w:val="00CB0654"/>
    <w:rsid w:val="00CB06AB"/>
    <w:rsid w:val="00D46B6E"/>
    <w:rsid w:val="00D5559A"/>
    <w:rsid w:val="00D72712"/>
    <w:rsid w:val="00D90CE5"/>
    <w:rsid w:val="00D9245F"/>
    <w:rsid w:val="00DB1709"/>
    <w:rsid w:val="00DB78C7"/>
    <w:rsid w:val="00DD204E"/>
    <w:rsid w:val="00E045F0"/>
    <w:rsid w:val="00E06424"/>
    <w:rsid w:val="00E3797C"/>
    <w:rsid w:val="00E5520F"/>
    <w:rsid w:val="00E66305"/>
    <w:rsid w:val="00F04C07"/>
    <w:rsid w:val="00F1682F"/>
    <w:rsid w:val="00F247A2"/>
    <w:rsid w:val="00F912A8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7d200,#aea94c,#c49c60,#fc0,#c8c300,#31b995,#54d098,#36ca79"/>
      <o:colormenu v:ext="edit" fillcolor="none [2406]" strokecolor="none [1606]" shadow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2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ABB-A0D2-45C5-977D-94259604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County</dc:creator>
  <cp:keywords/>
  <dc:description/>
  <cp:lastModifiedBy>mark.koenecke</cp:lastModifiedBy>
  <cp:revision>3</cp:revision>
  <cp:lastPrinted>2010-12-30T15:10:00Z</cp:lastPrinted>
  <dcterms:created xsi:type="dcterms:W3CDTF">2011-04-29T20:52:00Z</dcterms:created>
  <dcterms:modified xsi:type="dcterms:W3CDTF">2011-09-13T15:35:00Z</dcterms:modified>
</cp:coreProperties>
</file>