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F34" w:rsidRDefault="00BF3F34" w:rsidP="000D5D92">
      <w:pPr>
        <w:jc w:val="center"/>
        <w:rPr>
          <w:rFonts w:ascii="Trebuchet MS" w:hAnsi="Trebuchet MS"/>
          <w:b/>
          <w:sz w:val="28"/>
        </w:rPr>
      </w:pPr>
      <w:r>
        <w:rPr>
          <w:noProof/>
        </w:rPr>
        <w:drawing>
          <wp:anchor distT="0" distB="0" distL="114300" distR="114300" simplePos="0" relativeHeight="251659264" behindDoc="0" locked="0" layoutInCell="1" allowOverlap="1" wp14:anchorId="6E01588A" wp14:editId="44AEA6B6">
            <wp:simplePos x="0" y="0"/>
            <wp:positionH relativeFrom="margin">
              <wp:align>left</wp:align>
            </wp:positionH>
            <wp:positionV relativeFrom="paragraph">
              <wp:posOffset>-706755</wp:posOffset>
            </wp:positionV>
            <wp:extent cx="1571625" cy="707231"/>
            <wp:effectExtent l="0" t="0" r="0" b="0"/>
            <wp:wrapNone/>
            <wp:docPr id="3" name="Picture 3" descr="GWAAR logo 32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WAAR logo 321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7072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6685" w:rsidRPr="000919F0" w:rsidRDefault="000D5D92" w:rsidP="000D5D92">
      <w:pPr>
        <w:jc w:val="center"/>
        <w:rPr>
          <w:rFonts w:ascii="Trebuchet MS" w:hAnsi="Trebuchet MS"/>
          <w:b/>
          <w:sz w:val="28"/>
        </w:rPr>
      </w:pPr>
      <w:r w:rsidRPr="000919F0">
        <w:rPr>
          <w:rFonts w:ascii="Trebuchet MS" w:hAnsi="Trebuchet MS"/>
          <w:b/>
          <w:sz w:val="28"/>
        </w:rPr>
        <w:t>Caregiver Coalition</w:t>
      </w:r>
      <w:r w:rsidR="00843B0A" w:rsidRPr="000919F0">
        <w:rPr>
          <w:rFonts w:ascii="Trebuchet MS" w:hAnsi="Trebuchet MS"/>
          <w:b/>
          <w:sz w:val="28"/>
        </w:rPr>
        <w:t xml:space="preserve"> Promising</w:t>
      </w:r>
      <w:r w:rsidRPr="000919F0">
        <w:rPr>
          <w:rFonts w:ascii="Trebuchet MS" w:hAnsi="Trebuchet MS"/>
          <w:b/>
          <w:sz w:val="28"/>
        </w:rPr>
        <w:t xml:space="preserve"> Practices</w:t>
      </w:r>
    </w:p>
    <w:p w:rsidR="000919F0" w:rsidRPr="000919F0" w:rsidRDefault="000D5D92" w:rsidP="000919F0">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 xml:space="preserve">Keep members involved </w:t>
      </w:r>
      <w:r w:rsidR="000919F0" w:rsidRPr="000919F0">
        <w:rPr>
          <w:rFonts w:ascii="Trebuchet MS" w:hAnsi="Trebuchet MS"/>
          <w:sz w:val="22"/>
          <w:szCs w:val="22"/>
        </w:rPr>
        <w:t>- have a project or product which the coalition can work on together</w:t>
      </w:r>
    </w:p>
    <w:p w:rsidR="000D5D92" w:rsidRPr="000919F0" w:rsidRDefault="000D5D92" w:rsidP="006577AE">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Keep the focus realistic</w:t>
      </w:r>
    </w:p>
    <w:p w:rsidR="000D5D92" w:rsidRPr="000919F0" w:rsidRDefault="000D5D92" w:rsidP="000D5D92">
      <w:pPr>
        <w:pStyle w:val="ListParagraph"/>
        <w:numPr>
          <w:ilvl w:val="0"/>
          <w:numId w:val="1"/>
        </w:numPr>
        <w:tabs>
          <w:tab w:val="left" w:pos="9960"/>
        </w:tabs>
        <w:spacing w:line="360" w:lineRule="auto"/>
        <w:ind w:right="-450"/>
        <w:rPr>
          <w:rFonts w:ascii="Trebuchet MS" w:hAnsi="Trebuchet MS"/>
          <w:sz w:val="22"/>
          <w:szCs w:val="22"/>
        </w:rPr>
      </w:pPr>
      <w:r w:rsidRPr="000919F0">
        <w:rPr>
          <w:rFonts w:ascii="Trebuchet MS" w:hAnsi="Trebuchet MS"/>
          <w:sz w:val="22"/>
          <w:szCs w:val="22"/>
        </w:rPr>
        <w:t>Rotate leadership and administration of the coalition</w:t>
      </w:r>
    </w:p>
    <w:p w:rsidR="000D5D92" w:rsidRPr="000919F0" w:rsidRDefault="000D5D92"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Continue to recruit new community partners.  Become aware of what others are doing to support family caregivers and invite them to be part of the coalition (this prevents duplication of efforts)</w:t>
      </w:r>
    </w:p>
    <w:p w:rsidR="000D5D92" w:rsidRPr="000919F0" w:rsidRDefault="000D5D92"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Ongoing coalition assessment is important</w:t>
      </w:r>
      <w:r w:rsidR="000919F0" w:rsidRPr="000919F0">
        <w:rPr>
          <w:rFonts w:ascii="Trebuchet MS" w:hAnsi="Trebuchet MS"/>
          <w:sz w:val="22"/>
          <w:szCs w:val="22"/>
        </w:rPr>
        <w:t xml:space="preserve"> – measure short- and long-term outcomes</w:t>
      </w:r>
    </w:p>
    <w:p w:rsidR="000D5D92" w:rsidRPr="000919F0" w:rsidRDefault="000D5D92"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 xml:space="preserve">Gather input from family caregivers through focus groups, support groups, and survey </w:t>
      </w:r>
    </w:p>
    <w:p w:rsidR="000D5D92" w:rsidRPr="000919F0" w:rsidRDefault="000D5D92"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Invite outside experts as guest speakers; and invite members to be speakers, too</w:t>
      </w:r>
    </w:p>
    <w:p w:rsidR="000D5D92" w:rsidRPr="000919F0" w:rsidRDefault="000D5D92" w:rsidP="00BC2F21">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Provide an opportunity to highlight coalition partner agencies (letterhead, events)</w:t>
      </w:r>
    </w:p>
    <w:p w:rsidR="000919F0" w:rsidRPr="000919F0" w:rsidRDefault="000919F0" w:rsidP="00BC2F21">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Connect the topic with the needs and mission of coalition partners – “What’s in it for me?”</w:t>
      </w:r>
    </w:p>
    <w:p w:rsidR="000D5D92" w:rsidRPr="000919F0" w:rsidRDefault="000D5D92"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Create year-end report so boards and directors can see the value of their employee’s time investment</w:t>
      </w:r>
    </w:p>
    <w:p w:rsidR="000D5D92" w:rsidRPr="000919F0" w:rsidRDefault="00C61C85"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Celebrate victories – give recognition</w:t>
      </w:r>
    </w:p>
    <w:p w:rsidR="00C61C85" w:rsidRPr="000919F0" w:rsidRDefault="00C61C85"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Maintain a level of activity by planning and hosting annual or semi-annual events</w:t>
      </w:r>
    </w:p>
    <w:p w:rsidR="00C61C85" w:rsidRPr="000919F0" w:rsidRDefault="000919F0"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Ensure reciprocity with the coalition so that all participants contribute to and benefit from the coalition</w:t>
      </w:r>
    </w:p>
    <w:p w:rsidR="000919F0" w:rsidRPr="000919F0" w:rsidRDefault="000919F0" w:rsidP="000D5D92">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Regular and consistent communication is important – maintain contact list (email), send meeting notes and agendas timely – include vision/mission on all communications</w:t>
      </w:r>
    </w:p>
    <w:p w:rsidR="00C61C85" w:rsidRPr="000919F0" w:rsidRDefault="00C61C85" w:rsidP="00BC3918">
      <w:pPr>
        <w:pStyle w:val="ListParagraph"/>
        <w:numPr>
          <w:ilvl w:val="0"/>
          <w:numId w:val="1"/>
        </w:numPr>
        <w:tabs>
          <w:tab w:val="left" w:pos="9960"/>
        </w:tabs>
        <w:spacing w:line="360" w:lineRule="auto"/>
        <w:rPr>
          <w:rFonts w:ascii="Trebuchet MS" w:hAnsi="Trebuchet MS"/>
          <w:sz w:val="22"/>
          <w:szCs w:val="22"/>
        </w:rPr>
      </w:pPr>
      <w:r w:rsidRPr="000919F0">
        <w:rPr>
          <w:rFonts w:ascii="Trebuchet MS" w:hAnsi="Trebuchet MS"/>
          <w:sz w:val="22"/>
          <w:szCs w:val="22"/>
        </w:rPr>
        <w:t>Gain community support</w:t>
      </w:r>
    </w:p>
    <w:sectPr w:rsidR="00C61C85" w:rsidRPr="000919F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4BD" w:rsidRDefault="00F234BD" w:rsidP="00F234BD">
      <w:pPr>
        <w:spacing w:after="0" w:line="240" w:lineRule="auto"/>
      </w:pPr>
      <w:r>
        <w:separator/>
      </w:r>
    </w:p>
  </w:endnote>
  <w:endnote w:type="continuationSeparator" w:id="0">
    <w:p w:rsidR="00F234BD" w:rsidRDefault="00F234BD" w:rsidP="00F2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BD" w:rsidRDefault="00F23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BD" w:rsidRDefault="00F234BD" w:rsidP="00F234BD">
    <w:pPr>
      <w:pStyle w:val="Footer"/>
      <w:jc w:val="right"/>
    </w:pPr>
    <w:r>
      <w:t xml:space="preserve">1/2017  </w:t>
    </w:r>
    <w:r>
      <w:t>jpm</w:t>
    </w:r>
    <w:bookmarkStart w:id="0" w:name="_GoBack"/>
    <w:bookmarkEnd w:id="0"/>
  </w:p>
  <w:p w:rsidR="00F234BD" w:rsidRDefault="00F234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BD" w:rsidRDefault="00F23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4BD" w:rsidRDefault="00F234BD" w:rsidP="00F234BD">
      <w:pPr>
        <w:spacing w:after="0" w:line="240" w:lineRule="auto"/>
      </w:pPr>
      <w:r>
        <w:separator/>
      </w:r>
    </w:p>
  </w:footnote>
  <w:footnote w:type="continuationSeparator" w:id="0">
    <w:p w:rsidR="00F234BD" w:rsidRDefault="00F234BD" w:rsidP="00F23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BD" w:rsidRDefault="00F23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BD" w:rsidRDefault="00F234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BD" w:rsidRDefault="00F23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950B6"/>
    <w:multiLevelType w:val="hybridMultilevel"/>
    <w:tmpl w:val="24F4F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92"/>
    <w:rsid w:val="000919F0"/>
    <w:rsid w:val="000D5D92"/>
    <w:rsid w:val="00843B0A"/>
    <w:rsid w:val="00BF3F34"/>
    <w:rsid w:val="00C61C85"/>
    <w:rsid w:val="00F01019"/>
    <w:rsid w:val="00F234BD"/>
    <w:rsid w:val="00FC3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6E491"/>
  <w15:chartTrackingRefBased/>
  <w15:docId w15:val="{A092E743-310C-44E9-9245-362D5783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D92"/>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2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4BD"/>
  </w:style>
  <w:style w:type="paragraph" w:styleId="Footer">
    <w:name w:val="footer"/>
    <w:basedOn w:val="Normal"/>
    <w:link w:val="FooterChar"/>
    <w:uiPriority w:val="99"/>
    <w:unhideWhenUsed/>
    <w:rsid w:val="00F2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5</cp:revision>
  <dcterms:created xsi:type="dcterms:W3CDTF">2017-01-27T19:32:00Z</dcterms:created>
  <dcterms:modified xsi:type="dcterms:W3CDTF">2017-01-30T20:44:00Z</dcterms:modified>
</cp:coreProperties>
</file>