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85" w:rsidRPr="00273C04" w:rsidRDefault="00B6701A" w:rsidP="00273C04">
      <w:pPr>
        <w:spacing w:after="240"/>
        <w:jc w:val="center"/>
        <w:rPr>
          <w:rFonts w:ascii="Trebuchet MS" w:eastAsia="Malgun Gothic" w:hAnsi="Trebuchet MS" w:cs="Leelawadee"/>
          <w:b/>
          <w:sz w:val="28"/>
        </w:rPr>
      </w:pPr>
      <w:r w:rsidRPr="00273C04">
        <w:rPr>
          <w:rFonts w:ascii="Trebuchet MS" w:eastAsia="Malgun Gothic" w:hAnsi="Trebuchet MS" w:cs="Leelawadee"/>
          <w:b/>
          <w:sz w:val="28"/>
        </w:rPr>
        <w:t>Building a Caregiver Coalition</w:t>
      </w:r>
    </w:p>
    <w:p w:rsidR="00B6701A" w:rsidRPr="004735A0" w:rsidRDefault="004735A0" w:rsidP="00273C04">
      <w:pPr>
        <w:spacing w:line="276" w:lineRule="auto"/>
        <w:rPr>
          <w:rFonts w:ascii="Trebuchet MS" w:eastAsia="Malgun Gothic" w:hAnsi="Trebuchet MS" w:cs="Leelawadee"/>
          <w:i/>
        </w:rPr>
      </w:pPr>
      <w:r>
        <w:rPr>
          <w:rFonts w:ascii="Trebuchet MS" w:eastAsia="Malgun Gothic" w:hAnsi="Trebuchet MS" w:cs="Leelawadee"/>
          <w:b/>
        </w:rPr>
        <w:t xml:space="preserve">Background:  </w:t>
      </w:r>
      <w:r w:rsidR="004F63C9" w:rsidRPr="004735A0">
        <w:rPr>
          <w:rFonts w:ascii="Trebuchet MS" w:eastAsia="Malgun Gothic" w:hAnsi="Trebuchet MS" w:cs="Leelawadee"/>
        </w:rPr>
        <w:t>National Family Caregiver Support Program policy requires</w:t>
      </w:r>
      <w:r w:rsidR="00B6701A" w:rsidRPr="004735A0">
        <w:rPr>
          <w:rFonts w:ascii="Trebuchet MS" w:eastAsia="Malgun Gothic" w:hAnsi="Trebuchet MS" w:cs="Leelawadee"/>
        </w:rPr>
        <w:t xml:space="preserve"> that, “</w:t>
      </w:r>
      <w:r w:rsidR="00B6701A" w:rsidRPr="004735A0">
        <w:rPr>
          <w:rFonts w:ascii="Trebuchet MS" w:eastAsia="Malgun Gothic" w:hAnsi="Trebuchet MS" w:cs="Leelawadee"/>
          <w:i/>
        </w:rPr>
        <w:t>the aging unit shall convene or be a member of a local family-caregiver coalition or coordinating committee with other local providers who currently provide support services to family caregivers</w:t>
      </w:r>
      <w:r w:rsidR="00D93E6E" w:rsidRPr="004735A0">
        <w:rPr>
          <w:rFonts w:ascii="Trebuchet MS" w:eastAsia="Malgun Gothic" w:hAnsi="Trebuchet MS" w:cs="Leelawadee"/>
          <w:i/>
        </w:rPr>
        <w:t xml:space="preserve">, (providing) an </w:t>
      </w:r>
      <w:r w:rsidR="004F63C9" w:rsidRPr="004735A0">
        <w:rPr>
          <w:rFonts w:ascii="Trebuchet MS" w:eastAsia="Malgun Gothic" w:hAnsi="Trebuchet MS" w:cs="Leelawadee"/>
          <w:i/>
        </w:rPr>
        <w:t>opportunity to advocate with other provider agencies about expanding and enhancing existing services in order to better meet the needs of family caregivers.”</w:t>
      </w:r>
    </w:p>
    <w:p w:rsidR="004F63C9" w:rsidRDefault="004F63C9" w:rsidP="00273C04">
      <w:pPr>
        <w:spacing w:line="276" w:lineRule="auto"/>
        <w:rPr>
          <w:rFonts w:ascii="Trebuchet MS" w:hAnsi="Trebuchet MS"/>
        </w:rPr>
      </w:pPr>
      <w:r w:rsidRPr="00D93E6E">
        <w:rPr>
          <w:rFonts w:ascii="Trebuchet MS" w:eastAsia="Malgun Gothic" w:hAnsi="Trebuchet MS" w:cs="Leelawadee"/>
          <w:b/>
        </w:rPr>
        <w:t>What is a Caregiving Coalition?</w:t>
      </w:r>
      <w:r w:rsidRPr="00D93E6E">
        <w:rPr>
          <w:rFonts w:ascii="Trebuchet MS" w:eastAsia="Malgun Gothic" w:hAnsi="Trebuchet MS" w:cs="Leelawadee"/>
        </w:rPr>
        <w:t xml:space="preserve">  </w:t>
      </w:r>
      <w:r w:rsidRPr="00D93E6E">
        <w:rPr>
          <w:rFonts w:ascii="Trebuchet MS" w:eastAsia="Malgun Gothic" w:hAnsi="Trebuchet MS"/>
        </w:rPr>
        <w:t>A caregiving coalition is a community of representatives that has come together to address the needs of family caregivers across the lifespan</w:t>
      </w:r>
      <w:r w:rsidR="00D93E6E">
        <w:rPr>
          <w:rFonts w:ascii="Trebuchet MS" w:eastAsia="Malgun Gothic" w:hAnsi="Trebuchet MS"/>
        </w:rPr>
        <w:t xml:space="preserve"> </w:t>
      </w:r>
      <w:r w:rsidRPr="00D93E6E">
        <w:rPr>
          <w:rFonts w:ascii="Trebuchet MS" w:eastAsia="Malgun Gothic" w:hAnsi="Trebuchet MS"/>
        </w:rPr>
        <w:t>with information and referral services, educational outreach and advocacy. A caregiving coalition presents a united voice working to meet the complex social, medical, physical, financial, spiritual</w:t>
      </w:r>
      <w:r w:rsidRPr="00D93E6E">
        <w:rPr>
          <w:rFonts w:ascii="Trebuchet MS" w:hAnsi="Trebuchet MS"/>
        </w:rPr>
        <w:t>, and emotional needs of family caregivers.</w:t>
      </w:r>
    </w:p>
    <w:p w:rsidR="00D93E6E" w:rsidRPr="00B91E7A" w:rsidRDefault="00D93E6E" w:rsidP="00273C04">
      <w:pPr>
        <w:spacing w:line="276" w:lineRule="auto"/>
        <w:rPr>
          <w:rFonts w:ascii="Trebuchet MS" w:hAnsi="Trebuchet MS"/>
          <w:b/>
        </w:rPr>
      </w:pPr>
      <w:r w:rsidRPr="00B91E7A">
        <w:rPr>
          <w:rFonts w:ascii="Trebuchet MS" w:hAnsi="Trebuchet MS"/>
          <w:b/>
        </w:rPr>
        <w:t xml:space="preserve">How to get started?  </w:t>
      </w:r>
    </w:p>
    <w:p w:rsidR="005651DF" w:rsidRPr="005651DF" w:rsidRDefault="00D93E6E" w:rsidP="0074414C">
      <w:pPr>
        <w:pStyle w:val="ListParagraph"/>
        <w:numPr>
          <w:ilvl w:val="0"/>
          <w:numId w:val="1"/>
        </w:numPr>
        <w:spacing w:after="0" w:line="276" w:lineRule="auto"/>
        <w:contextualSpacing w:val="0"/>
        <w:rPr>
          <w:rFonts w:ascii="Trebuchet MS" w:hAnsi="Trebuchet MS" w:cs="Leelawadee"/>
        </w:rPr>
      </w:pPr>
      <w:r w:rsidRPr="005651DF">
        <w:rPr>
          <w:rFonts w:ascii="Trebuchet MS" w:hAnsi="Trebuchet MS"/>
          <w:b/>
        </w:rPr>
        <w:t>Create basic structures</w:t>
      </w:r>
      <w:r w:rsidRPr="005651DF">
        <w:rPr>
          <w:rFonts w:ascii="Trebuchet MS" w:hAnsi="Trebuchet MS"/>
        </w:rPr>
        <w:t xml:space="preserve">  </w:t>
      </w:r>
    </w:p>
    <w:p w:rsidR="00D93E6E" w:rsidRPr="005651DF" w:rsidRDefault="00D93E6E" w:rsidP="00273C04">
      <w:pPr>
        <w:pStyle w:val="ListParagraph"/>
        <w:numPr>
          <w:ilvl w:val="0"/>
          <w:numId w:val="4"/>
        </w:numPr>
        <w:spacing w:line="276" w:lineRule="auto"/>
        <w:rPr>
          <w:rFonts w:ascii="Trebuchet MS" w:hAnsi="Trebuchet MS" w:cs="Leelawadee"/>
        </w:rPr>
      </w:pPr>
      <w:r w:rsidRPr="005651DF">
        <w:rPr>
          <w:rFonts w:ascii="Trebuchet MS" w:hAnsi="Trebuchet MS"/>
        </w:rPr>
        <w:t xml:space="preserve">Invite partners:   </w:t>
      </w:r>
      <w:r w:rsidRPr="005651DF">
        <w:rPr>
          <w:rFonts w:ascii="Trebuchet MS" w:hAnsi="Trebuchet MS"/>
          <w:i/>
        </w:rPr>
        <w:t>see list of suggested coalition partners</w:t>
      </w:r>
    </w:p>
    <w:p w:rsidR="00D93E6E" w:rsidRDefault="00D93E6E" w:rsidP="00273C04">
      <w:pPr>
        <w:pStyle w:val="ListParagraph"/>
        <w:numPr>
          <w:ilvl w:val="0"/>
          <w:numId w:val="4"/>
        </w:numPr>
        <w:spacing w:line="276" w:lineRule="auto"/>
        <w:rPr>
          <w:rFonts w:ascii="Trebuchet MS" w:hAnsi="Trebuchet MS" w:cs="Leelawadee"/>
        </w:rPr>
      </w:pPr>
      <w:r>
        <w:rPr>
          <w:rFonts w:ascii="Trebuchet MS" w:hAnsi="Trebuchet MS" w:cs="Leelawadee"/>
        </w:rPr>
        <w:t xml:space="preserve">Define expectations of participation:  </w:t>
      </w:r>
      <w:r w:rsidRPr="005651DF">
        <w:rPr>
          <w:rFonts w:ascii="Trebuchet MS" w:hAnsi="Trebuchet MS" w:cs="Leelawadee"/>
          <w:i/>
        </w:rPr>
        <w:t>define minimal level of participation (meeting attendance, financial or in-kind contribution, help with projects</w:t>
      </w:r>
      <w:r w:rsidR="004735A0">
        <w:rPr>
          <w:rFonts w:ascii="Trebuchet MS" w:hAnsi="Trebuchet MS" w:cs="Leelawadee"/>
          <w:i/>
        </w:rPr>
        <w:t>, etc.</w:t>
      </w:r>
      <w:r w:rsidRPr="005651DF">
        <w:rPr>
          <w:rFonts w:ascii="Trebuchet MS" w:hAnsi="Trebuchet MS" w:cs="Leelawadee"/>
          <w:i/>
        </w:rPr>
        <w:t>)</w:t>
      </w:r>
    </w:p>
    <w:p w:rsidR="00D93E6E" w:rsidRDefault="00D93E6E" w:rsidP="00273C04">
      <w:pPr>
        <w:pStyle w:val="ListParagraph"/>
        <w:numPr>
          <w:ilvl w:val="0"/>
          <w:numId w:val="4"/>
        </w:numPr>
        <w:spacing w:line="276" w:lineRule="auto"/>
        <w:rPr>
          <w:rFonts w:ascii="Trebuchet MS" w:hAnsi="Trebuchet MS" w:cs="Leelawadee"/>
        </w:rPr>
      </w:pPr>
      <w:r>
        <w:rPr>
          <w:rFonts w:ascii="Trebuchet MS" w:hAnsi="Trebuchet MS" w:cs="Leelawadee"/>
        </w:rPr>
        <w:t xml:space="preserve">Leadership:  </w:t>
      </w:r>
      <w:r w:rsidRPr="005651DF">
        <w:rPr>
          <w:rFonts w:ascii="Trebuchet MS" w:hAnsi="Trebuchet MS" w:cs="Leelawadee"/>
          <w:i/>
        </w:rPr>
        <w:t xml:space="preserve">One leader?  Rotating leaders?  </w:t>
      </w:r>
      <w:r w:rsidR="00B91E7A" w:rsidRPr="005651DF">
        <w:rPr>
          <w:rFonts w:ascii="Trebuchet MS" w:hAnsi="Trebuchet MS" w:cs="Leelawadee"/>
          <w:i/>
        </w:rPr>
        <w:t>Agenda creation?</w:t>
      </w:r>
    </w:p>
    <w:p w:rsidR="00D93E6E" w:rsidRPr="005651DF" w:rsidRDefault="00D93E6E" w:rsidP="00273C04">
      <w:pPr>
        <w:pStyle w:val="ListParagraph"/>
        <w:numPr>
          <w:ilvl w:val="0"/>
          <w:numId w:val="4"/>
        </w:numPr>
        <w:spacing w:line="276" w:lineRule="auto"/>
        <w:rPr>
          <w:rFonts w:ascii="Trebuchet MS" w:hAnsi="Trebuchet MS" w:cs="Leelawadee"/>
          <w:i/>
        </w:rPr>
      </w:pPr>
      <w:r>
        <w:rPr>
          <w:rFonts w:ascii="Trebuchet MS" w:hAnsi="Trebuchet MS" w:cs="Leelawadee"/>
        </w:rPr>
        <w:t xml:space="preserve">Communication:  </w:t>
      </w:r>
      <w:r w:rsidRPr="005651DF">
        <w:rPr>
          <w:rFonts w:ascii="Trebuchet MS" w:hAnsi="Trebuchet MS" w:cs="Leelawadee"/>
          <w:i/>
        </w:rPr>
        <w:t xml:space="preserve">Notes taken at meetings?  Who?  </w:t>
      </w:r>
      <w:r w:rsidR="00B91E7A" w:rsidRPr="005651DF">
        <w:rPr>
          <w:rFonts w:ascii="Trebuchet MS" w:hAnsi="Trebuchet MS" w:cs="Leelawadee"/>
          <w:i/>
        </w:rPr>
        <w:t>Create e</w:t>
      </w:r>
      <w:r w:rsidRPr="005651DF">
        <w:rPr>
          <w:rFonts w:ascii="Trebuchet MS" w:hAnsi="Trebuchet MS" w:cs="Leelawadee"/>
          <w:i/>
        </w:rPr>
        <w:t>mail list</w:t>
      </w:r>
      <w:r w:rsidR="00B91E7A" w:rsidRPr="005651DF">
        <w:rPr>
          <w:rFonts w:ascii="Trebuchet MS" w:hAnsi="Trebuchet MS" w:cs="Leelawadee"/>
          <w:i/>
        </w:rPr>
        <w:t>.</w:t>
      </w:r>
    </w:p>
    <w:p w:rsidR="00B91E7A" w:rsidRPr="005651DF" w:rsidRDefault="00B91E7A" w:rsidP="00273C04">
      <w:pPr>
        <w:pStyle w:val="ListParagraph"/>
        <w:numPr>
          <w:ilvl w:val="0"/>
          <w:numId w:val="4"/>
        </w:numPr>
        <w:spacing w:line="276" w:lineRule="auto"/>
        <w:rPr>
          <w:rFonts w:ascii="Trebuchet MS" w:hAnsi="Trebuchet MS" w:cs="Leelawadee"/>
        </w:rPr>
      </w:pPr>
      <w:r>
        <w:rPr>
          <w:rFonts w:ascii="Trebuchet MS" w:hAnsi="Trebuchet MS" w:cs="Leelawadee"/>
        </w:rPr>
        <w:t xml:space="preserve">Logistics:  </w:t>
      </w:r>
      <w:r w:rsidRPr="005651DF">
        <w:rPr>
          <w:rFonts w:ascii="Trebuchet MS" w:hAnsi="Trebuchet MS" w:cs="Leelawadee"/>
          <w:i/>
        </w:rPr>
        <w:t>Frequency of meetings, time and location.  Fixed or rotating schedule?</w:t>
      </w:r>
    </w:p>
    <w:p w:rsidR="005651DF" w:rsidRDefault="005651DF" w:rsidP="00273C04">
      <w:pPr>
        <w:pStyle w:val="ListParagraph"/>
        <w:spacing w:line="276" w:lineRule="auto"/>
        <w:rPr>
          <w:rFonts w:ascii="Trebuchet MS" w:hAnsi="Trebuchet MS" w:cs="Leelawadee"/>
        </w:rPr>
      </w:pPr>
    </w:p>
    <w:p w:rsidR="00B91E7A" w:rsidRDefault="00B91E7A" w:rsidP="00273C04">
      <w:pPr>
        <w:pStyle w:val="ListParagraph"/>
        <w:numPr>
          <w:ilvl w:val="0"/>
          <w:numId w:val="1"/>
        </w:numPr>
        <w:spacing w:line="276" w:lineRule="auto"/>
        <w:rPr>
          <w:rFonts w:ascii="Trebuchet MS" w:hAnsi="Trebuchet MS" w:cs="Leelawadee"/>
          <w:b/>
        </w:rPr>
      </w:pPr>
      <w:r w:rsidRPr="00B91E7A">
        <w:rPr>
          <w:rFonts w:ascii="Trebuchet MS" w:hAnsi="Trebuchet MS" w:cs="Leelawadee"/>
          <w:b/>
        </w:rPr>
        <w:t>Create a vision</w:t>
      </w:r>
      <w:r w:rsidR="00273C04">
        <w:rPr>
          <w:rFonts w:ascii="Trebuchet MS" w:hAnsi="Trebuchet MS" w:cs="Leelawadee"/>
          <w:b/>
        </w:rPr>
        <w:t xml:space="preserve"> statement </w:t>
      </w:r>
      <w:r w:rsidR="00273C04" w:rsidRPr="00273C04">
        <w:rPr>
          <w:rFonts w:ascii="Trebuchet MS" w:hAnsi="Trebuchet MS" w:cs="Leelawadee"/>
          <w:i/>
        </w:rPr>
        <w:t>(see examples of vision/mission statements)</w:t>
      </w:r>
    </w:p>
    <w:p w:rsidR="00647853" w:rsidRDefault="00097637" w:rsidP="00273C04">
      <w:pPr>
        <w:pStyle w:val="ListParagraph"/>
        <w:numPr>
          <w:ilvl w:val="0"/>
          <w:numId w:val="5"/>
        </w:numPr>
        <w:spacing w:line="276" w:lineRule="auto"/>
        <w:rPr>
          <w:rFonts w:ascii="Trebuchet MS" w:hAnsi="Trebuchet MS"/>
        </w:rPr>
      </w:pPr>
      <w:r w:rsidRPr="004735A0">
        <w:rPr>
          <w:rFonts w:ascii="Trebuchet MS" w:hAnsi="Trebuchet MS"/>
        </w:rPr>
        <w:t xml:space="preserve">A vision statement </w:t>
      </w:r>
      <w:r w:rsidR="00273C04">
        <w:rPr>
          <w:rFonts w:ascii="Trebuchet MS" w:hAnsi="Trebuchet MS"/>
        </w:rPr>
        <w:t>is a big picture dream of the way things should be.</w:t>
      </w:r>
      <w:r w:rsidRPr="004735A0">
        <w:rPr>
          <w:rFonts w:ascii="Trebuchet MS" w:hAnsi="Trebuchet MS"/>
        </w:rPr>
        <w:t xml:space="preserve"> </w:t>
      </w:r>
      <w:r w:rsidR="00273C04">
        <w:rPr>
          <w:rFonts w:ascii="Trebuchet MS" w:hAnsi="Trebuchet MS"/>
        </w:rPr>
        <w:t xml:space="preserve"> </w:t>
      </w:r>
      <w:r w:rsidRPr="004735A0">
        <w:rPr>
          <w:rFonts w:ascii="Trebuchet MS" w:hAnsi="Trebuchet MS"/>
        </w:rPr>
        <w:t xml:space="preserve">It gives </w:t>
      </w:r>
      <w:r w:rsidR="00967CCE" w:rsidRPr="004735A0">
        <w:rPr>
          <w:rFonts w:ascii="Trebuchet MS" w:hAnsi="Trebuchet MS"/>
        </w:rPr>
        <w:t>a clear understand</w:t>
      </w:r>
      <w:r w:rsidR="00273C04">
        <w:rPr>
          <w:rFonts w:ascii="Trebuchet MS" w:hAnsi="Trebuchet MS"/>
        </w:rPr>
        <w:t>ing of why the coalition exists.</w:t>
      </w:r>
    </w:p>
    <w:p w:rsidR="00273C04" w:rsidRPr="004735A0" w:rsidRDefault="00273C04" w:rsidP="00273C04">
      <w:pPr>
        <w:pStyle w:val="ListParagraph"/>
        <w:spacing w:line="276" w:lineRule="auto"/>
        <w:rPr>
          <w:rFonts w:ascii="Trebuchet MS" w:hAnsi="Trebuchet MS"/>
        </w:rPr>
      </w:pPr>
    </w:p>
    <w:p w:rsidR="00647853" w:rsidRDefault="00647853" w:rsidP="00273C04">
      <w:pPr>
        <w:pStyle w:val="ListParagraph"/>
        <w:numPr>
          <w:ilvl w:val="0"/>
          <w:numId w:val="1"/>
        </w:numPr>
        <w:spacing w:line="276" w:lineRule="auto"/>
        <w:rPr>
          <w:rFonts w:ascii="Trebuchet MS" w:hAnsi="Trebuchet MS"/>
          <w:b/>
        </w:rPr>
      </w:pPr>
      <w:r w:rsidRPr="00647853">
        <w:rPr>
          <w:rFonts w:ascii="Trebuchet MS" w:hAnsi="Trebuchet MS"/>
          <w:b/>
        </w:rPr>
        <w:t>Create a mission statement</w:t>
      </w:r>
    </w:p>
    <w:p w:rsidR="00273C04" w:rsidRDefault="00647853" w:rsidP="00273C04">
      <w:pPr>
        <w:pStyle w:val="ListParagraph"/>
        <w:numPr>
          <w:ilvl w:val="0"/>
          <w:numId w:val="5"/>
        </w:numPr>
        <w:spacing w:line="276" w:lineRule="auto"/>
        <w:rPr>
          <w:rFonts w:ascii="Trebuchet MS" w:hAnsi="Trebuchet MS"/>
        </w:rPr>
      </w:pPr>
      <w:r w:rsidRPr="004735A0">
        <w:rPr>
          <w:rFonts w:ascii="Trebuchet MS" w:hAnsi="Trebuchet MS"/>
        </w:rPr>
        <w:t>The mission statement is the coalition’s declaration of purpose; what the coalition is going to do to accomplish the coalition’s</w:t>
      </w:r>
      <w:r w:rsidR="00097637" w:rsidRPr="004735A0">
        <w:rPr>
          <w:rFonts w:ascii="Trebuchet MS" w:hAnsi="Trebuchet MS"/>
        </w:rPr>
        <w:t xml:space="preserve"> vision</w:t>
      </w:r>
      <w:r w:rsidRPr="004735A0">
        <w:rPr>
          <w:rFonts w:ascii="Trebuchet MS" w:hAnsi="Trebuchet MS"/>
        </w:rPr>
        <w:t>.</w:t>
      </w:r>
      <w:r w:rsidR="00097637" w:rsidRPr="004735A0">
        <w:rPr>
          <w:rFonts w:ascii="Trebuchet MS" w:hAnsi="Trebuchet MS"/>
        </w:rPr>
        <w:t xml:space="preserve">  A clear mission statement lets</w:t>
      </w:r>
      <w:r w:rsidRPr="004735A0">
        <w:rPr>
          <w:rFonts w:ascii="Trebuchet MS" w:hAnsi="Trebuchet MS"/>
        </w:rPr>
        <w:t xml:space="preserve"> outside people know what general activities the coalition will undertake.  </w:t>
      </w:r>
    </w:p>
    <w:p w:rsidR="004735A0" w:rsidRPr="00273C04" w:rsidRDefault="00273C04" w:rsidP="00273C04">
      <w:pPr>
        <w:pStyle w:val="ListParagraph"/>
        <w:spacing w:line="276" w:lineRule="auto"/>
        <w:rPr>
          <w:rFonts w:ascii="Trebuchet MS" w:hAnsi="Trebuchet MS"/>
          <w:i/>
        </w:rPr>
      </w:pPr>
      <w:r>
        <w:rPr>
          <w:rFonts w:ascii="Trebuchet MS" w:hAnsi="Trebuchet MS"/>
          <w:i/>
        </w:rPr>
        <w:t>**</w:t>
      </w:r>
      <w:r w:rsidR="00647853" w:rsidRPr="00273C04">
        <w:rPr>
          <w:rFonts w:ascii="Trebuchet MS" w:hAnsi="Trebuchet MS"/>
          <w:i/>
        </w:rPr>
        <w:t>The mission statement must be committed to and shared by all the partners.</w:t>
      </w:r>
      <w:r w:rsidR="004735A0" w:rsidRPr="00273C04">
        <w:rPr>
          <w:rFonts w:ascii="Trebuchet MS" w:hAnsi="Trebuchet MS"/>
          <w:i/>
        </w:rPr>
        <w:t xml:space="preserve">  </w:t>
      </w:r>
    </w:p>
    <w:p w:rsidR="00647853" w:rsidRPr="004735A0" w:rsidRDefault="00647853" w:rsidP="00273C04">
      <w:pPr>
        <w:pStyle w:val="ListParagraph"/>
        <w:spacing w:line="276" w:lineRule="auto"/>
        <w:rPr>
          <w:rFonts w:ascii="Trebuchet MS" w:hAnsi="Trebuchet MS"/>
        </w:rPr>
      </w:pPr>
    </w:p>
    <w:p w:rsidR="00273C04" w:rsidRDefault="00273C04" w:rsidP="00273C04">
      <w:pPr>
        <w:pStyle w:val="ListParagraph"/>
        <w:numPr>
          <w:ilvl w:val="0"/>
          <w:numId w:val="1"/>
        </w:numPr>
        <w:spacing w:line="276" w:lineRule="auto"/>
        <w:rPr>
          <w:rFonts w:ascii="Trebuchet MS" w:hAnsi="Trebuchet MS"/>
          <w:b/>
        </w:rPr>
      </w:pPr>
      <w:r>
        <w:rPr>
          <w:rFonts w:ascii="Trebuchet MS" w:hAnsi="Trebuchet MS"/>
          <w:b/>
        </w:rPr>
        <w:t>Write</w:t>
      </w:r>
      <w:r w:rsidRPr="00647853">
        <w:rPr>
          <w:rFonts w:ascii="Trebuchet MS" w:hAnsi="Trebuchet MS"/>
          <w:b/>
        </w:rPr>
        <w:t xml:space="preserve"> goals and </w:t>
      </w:r>
      <w:r>
        <w:rPr>
          <w:rFonts w:ascii="Trebuchet MS" w:hAnsi="Trebuchet MS"/>
          <w:b/>
        </w:rPr>
        <w:t>objectives</w:t>
      </w:r>
    </w:p>
    <w:p w:rsidR="00273C04" w:rsidRDefault="00273C04" w:rsidP="00273C04">
      <w:pPr>
        <w:pStyle w:val="ListParagraph"/>
        <w:numPr>
          <w:ilvl w:val="0"/>
          <w:numId w:val="5"/>
        </w:numPr>
        <w:spacing w:line="276" w:lineRule="auto"/>
        <w:rPr>
          <w:rFonts w:ascii="Trebuchet MS" w:hAnsi="Trebuchet MS"/>
        </w:rPr>
      </w:pPr>
      <w:r>
        <w:rPr>
          <w:rFonts w:ascii="Trebuchet MS" w:hAnsi="Trebuchet MS"/>
        </w:rPr>
        <w:t xml:space="preserve">Goals define and prioritize actions the coalition will take in order to fulfill the mission and vision.  Goals are more general statements of intent while objectives define the steps to reaching the goals.  The </w:t>
      </w:r>
      <w:proofErr w:type="spellStart"/>
      <w:r>
        <w:rPr>
          <w:rFonts w:ascii="Trebuchet MS" w:hAnsi="Trebuchet MS"/>
        </w:rPr>
        <w:t>obectives</w:t>
      </w:r>
      <w:proofErr w:type="spellEnd"/>
      <w:r>
        <w:rPr>
          <w:rFonts w:ascii="Trebuchet MS" w:hAnsi="Trebuchet MS"/>
        </w:rPr>
        <w:t xml:space="preserve"> are essentially projects you will work on.</w:t>
      </w:r>
    </w:p>
    <w:p w:rsidR="00273C04" w:rsidRDefault="00273C04" w:rsidP="00273C04">
      <w:pPr>
        <w:pStyle w:val="ListParagraph"/>
        <w:numPr>
          <w:ilvl w:val="0"/>
          <w:numId w:val="5"/>
        </w:numPr>
        <w:spacing w:line="276" w:lineRule="auto"/>
        <w:rPr>
          <w:rFonts w:ascii="Trebuchet MS" w:hAnsi="Trebuchet MS"/>
        </w:rPr>
      </w:pPr>
      <w:r>
        <w:rPr>
          <w:rFonts w:ascii="Trebuchet MS" w:hAnsi="Trebuchet MS"/>
        </w:rPr>
        <w:t>Examples of goals:</w:t>
      </w:r>
    </w:p>
    <w:p w:rsidR="00273C04" w:rsidRDefault="00273C04" w:rsidP="00273C04">
      <w:pPr>
        <w:pStyle w:val="ListParagraph"/>
        <w:numPr>
          <w:ilvl w:val="1"/>
          <w:numId w:val="7"/>
        </w:numPr>
        <w:spacing w:line="276" w:lineRule="auto"/>
        <w:rPr>
          <w:rFonts w:ascii="Trebuchet MS" w:hAnsi="Trebuchet MS"/>
        </w:rPr>
      </w:pPr>
      <w:r>
        <w:rPr>
          <w:rFonts w:ascii="Trebuchet MS" w:hAnsi="Trebuchet MS"/>
        </w:rPr>
        <w:t>Encourage family caregivers to self-identify</w:t>
      </w:r>
    </w:p>
    <w:p w:rsidR="00273C04" w:rsidRDefault="00273C04" w:rsidP="00273C04">
      <w:pPr>
        <w:pStyle w:val="ListParagraph"/>
        <w:numPr>
          <w:ilvl w:val="1"/>
          <w:numId w:val="7"/>
        </w:numPr>
        <w:spacing w:line="276" w:lineRule="auto"/>
        <w:rPr>
          <w:rFonts w:ascii="Trebuchet MS" w:hAnsi="Trebuchet MS"/>
        </w:rPr>
      </w:pPr>
      <w:r>
        <w:rPr>
          <w:rFonts w:ascii="Trebuchet MS" w:hAnsi="Trebuchet MS"/>
        </w:rPr>
        <w:t>Promote and provide educational and training opportunities</w:t>
      </w:r>
    </w:p>
    <w:p w:rsidR="00273C04" w:rsidRDefault="00273C04" w:rsidP="00273C04">
      <w:pPr>
        <w:pStyle w:val="ListParagraph"/>
        <w:numPr>
          <w:ilvl w:val="0"/>
          <w:numId w:val="5"/>
        </w:numPr>
        <w:spacing w:line="276" w:lineRule="auto"/>
        <w:rPr>
          <w:rFonts w:ascii="Trebuchet MS" w:hAnsi="Trebuchet MS"/>
        </w:rPr>
      </w:pPr>
      <w:r>
        <w:rPr>
          <w:rFonts w:ascii="Trebuchet MS" w:hAnsi="Trebuchet MS"/>
        </w:rPr>
        <w:t>Examples of objectives:</w:t>
      </w:r>
      <w:r>
        <w:rPr>
          <w:rFonts w:ascii="Trebuchet MS" w:hAnsi="Trebuchet MS"/>
        </w:rPr>
        <w:t xml:space="preserve"> </w:t>
      </w:r>
    </w:p>
    <w:p w:rsidR="00273C04" w:rsidRDefault="00273C04" w:rsidP="00273C04">
      <w:pPr>
        <w:pStyle w:val="ListParagraph"/>
        <w:numPr>
          <w:ilvl w:val="1"/>
          <w:numId w:val="8"/>
        </w:numPr>
        <w:spacing w:line="276" w:lineRule="auto"/>
        <w:rPr>
          <w:rFonts w:ascii="Trebuchet MS" w:hAnsi="Trebuchet MS"/>
        </w:rPr>
      </w:pPr>
      <w:r>
        <w:rPr>
          <w:rFonts w:ascii="Trebuchet MS" w:hAnsi="Trebuchet MS"/>
        </w:rPr>
        <w:t>Develop an outreach program to help family caregivers self-identify</w:t>
      </w:r>
    </w:p>
    <w:p w:rsidR="00273C04" w:rsidRDefault="00273C04" w:rsidP="00273C04">
      <w:pPr>
        <w:pStyle w:val="ListParagraph"/>
        <w:numPr>
          <w:ilvl w:val="1"/>
          <w:numId w:val="8"/>
        </w:numPr>
        <w:spacing w:line="276" w:lineRule="auto"/>
        <w:rPr>
          <w:rFonts w:ascii="Trebuchet MS" w:hAnsi="Trebuchet MS"/>
        </w:rPr>
      </w:pPr>
      <w:r>
        <w:rPr>
          <w:rFonts w:ascii="Trebuchet MS" w:hAnsi="Trebuchet MS"/>
        </w:rPr>
        <w:t>Provide caregiver educational programs and resource information to health care providers, employers and the community at large</w:t>
      </w:r>
    </w:p>
    <w:p w:rsidR="004735A0" w:rsidRDefault="004735A0" w:rsidP="00273C04">
      <w:pPr>
        <w:pStyle w:val="ListParagraph"/>
        <w:numPr>
          <w:ilvl w:val="0"/>
          <w:numId w:val="1"/>
        </w:numPr>
        <w:spacing w:line="276" w:lineRule="auto"/>
        <w:rPr>
          <w:rFonts w:ascii="Trebuchet MS" w:hAnsi="Trebuchet MS"/>
          <w:b/>
        </w:rPr>
      </w:pPr>
      <w:r>
        <w:rPr>
          <w:rFonts w:ascii="Trebuchet MS" w:hAnsi="Trebuchet MS"/>
          <w:b/>
        </w:rPr>
        <w:lastRenderedPageBreak/>
        <w:t>Choose a project</w:t>
      </w:r>
    </w:p>
    <w:p w:rsidR="00273C04" w:rsidRDefault="00273C04" w:rsidP="00273C04">
      <w:pPr>
        <w:pStyle w:val="ListParagraph"/>
        <w:numPr>
          <w:ilvl w:val="0"/>
          <w:numId w:val="5"/>
        </w:numPr>
        <w:spacing w:line="276" w:lineRule="auto"/>
        <w:rPr>
          <w:rFonts w:ascii="Trebuchet MS" w:hAnsi="Trebuchet MS"/>
        </w:rPr>
      </w:pPr>
      <w:r>
        <w:rPr>
          <w:rFonts w:ascii="Trebuchet MS" w:hAnsi="Trebuchet MS"/>
        </w:rPr>
        <w:t>Use your goals and objectives to come up with a project to work on.  This is the core of why the coalition exists!</w:t>
      </w:r>
    </w:p>
    <w:p w:rsidR="004735A0" w:rsidRDefault="00BC1D01" w:rsidP="00273C04">
      <w:pPr>
        <w:pStyle w:val="ListParagraph"/>
        <w:numPr>
          <w:ilvl w:val="0"/>
          <w:numId w:val="5"/>
        </w:numPr>
        <w:spacing w:line="276" w:lineRule="auto"/>
        <w:rPr>
          <w:rFonts w:ascii="Trebuchet MS" w:hAnsi="Trebuchet MS"/>
        </w:rPr>
      </w:pPr>
      <w:r>
        <w:rPr>
          <w:rFonts w:ascii="Trebuchet MS" w:hAnsi="Trebuchet MS"/>
        </w:rPr>
        <w:t xml:space="preserve">It is important to have a project or activity to keep members interested and involved.  While meetings are important, there needs to be a project or activity that the group can work on together in a collaborative way.  </w:t>
      </w:r>
    </w:p>
    <w:p w:rsidR="00D67C9D" w:rsidRDefault="00BC1D01" w:rsidP="00273C04">
      <w:pPr>
        <w:pStyle w:val="ListParagraph"/>
        <w:numPr>
          <w:ilvl w:val="0"/>
          <w:numId w:val="5"/>
        </w:numPr>
        <w:spacing w:line="276" w:lineRule="auto"/>
        <w:rPr>
          <w:rFonts w:ascii="Trebuchet MS" w:hAnsi="Trebuchet MS"/>
        </w:rPr>
      </w:pPr>
      <w:r>
        <w:rPr>
          <w:rFonts w:ascii="Trebuchet MS" w:hAnsi="Trebuchet MS"/>
        </w:rPr>
        <w:t>Choose a project that is achievable and consistent with the coalition’s vision and mission. Focus on one piece of your vision so you don’</w:t>
      </w:r>
      <w:r w:rsidR="00D67C9D">
        <w:rPr>
          <w:rFonts w:ascii="Trebuchet MS" w:hAnsi="Trebuchet MS"/>
        </w:rPr>
        <w:t xml:space="preserve">t feel overwhelmed.  </w:t>
      </w:r>
    </w:p>
    <w:p w:rsidR="00BC1D01" w:rsidRDefault="00D67C9D" w:rsidP="00273C04">
      <w:pPr>
        <w:pStyle w:val="ListParagraph"/>
        <w:numPr>
          <w:ilvl w:val="0"/>
          <w:numId w:val="5"/>
        </w:numPr>
        <w:spacing w:line="276" w:lineRule="auto"/>
        <w:rPr>
          <w:rFonts w:ascii="Trebuchet MS" w:hAnsi="Trebuchet MS"/>
        </w:rPr>
      </w:pPr>
      <w:r>
        <w:rPr>
          <w:rFonts w:ascii="Trebuchet MS" w:hAnsi="Trebuchet MS"/>
        </w:rPr>
        <w:t>Consider starting with something small enough to achieve in the short-term, or break down larger projects into several steps.  A small, achievable step that leads to visible, concrete results will give your group a sense of progress and momentum while you build confidence, skills, and support.</w:t>
      </w:r>
    </w:p>
    <w:p w:rsidR="00273C04" w:rsidRDefault="00273C04" w:rsidP="00273C04">
      <w:pPr>
        <w:pStyle w:val="ListParagraph"/>
        <w:numPr>
          <w:ilvl w:val="0"/>
          <w:numId w:val="5"/>
        </w:numPr>
        <w:spacing w:line="276" w:lineRule="auto"/>
        <w:rPr>
          <w:rFonts w:ascii="Trebuchet MS" w:hAnsi="Trebuchet MS"/>
        </w:rPr>
      </w:pPr>
      <w:r>
        <w:rPr>
          <w:rFonts w:ascii="Trebuchet MS" w:hAnsi="Trebuchet MS"/>
        </w:rPr>
        <w:t>Utilize sub-committees as needed for efficiency.  Seek new partners to fill in areas of deficiency if necessary.</w:t>
      </w:r>
    </w:p>
    <w:p w:rsidR="0074414C" w:rsidRDefault="0074414C" w:rsidP="0074414C">
      <w:pPr>
        <w:pStyle w:val="ListParagraph"/>
        <w:spacing w:line="276" w:lineRule="auto"/>
        <w:rPr>
          <w:rFonts w:ascii="Trebuchet MS" w:hAnsi="Trebuchet MS"/>
        </w:rPr>
      </w:pPr>
    </w:p>
    <w:p w:rsidR="00273C04" w:rsidRDefault="00273C04" w:rsidP="00273C04">
      <w:pPr>
        <w:pStyle w:val="ListParagraph"/>
        <w:numPr>
          <w:ilvl w:val="0"/>
          <w:numId w:val="1"/>
        </w:numPr>
        <w:spacing w:line="276" w:lineRule="auto"/>
        <w:rPr>
          <w:rFonts w:ascii="Trebuchet MS" w:hAnsi="Trebuchet MS"/>
          <w:b/>
        </w:rPr>
      </w:pPr>
      <w:r w:rsidRPr="00273C04">
        <w:rPr>
          <w:rFonts w:ascii="Trebuchet MS" w:hAnsi="Trebuchet MS"/>
          <w:b/>
        </w:rPr>
        <w:t>Create an action plan</w:t>
      </w:r>
    </w:p>
    <w:p w:rsidR="00273C04" w:rsidRPr="00273C04" w:rsidRDefault="00273C04" w:rsidP="0074414C">
      <w:pPr>
        <w:pStyle w:val="ListParagraph"/>
        <w:numPr>
          <w:ilvl w:val="1"/>
          <w:numId w:val="1"/>
        </w:numPr>
        <w:spacing w:line="276" w:lineRule="auto"/>
        <w:ind w:left="720"/>
        <w:rPr>
          <w:rFonts w:ascii="Trebuchet MS" w:hAnsi="Trebuchet MS"/>
        </w:rPr>
      </w:pPr>
      <w:r w:rsidRPr="00273C04">
        <w:rPr>
          <w:rFonts w:ascii="Trebuchet MS" w:hAnsi="Trebuchet MS"/>
        </w:rPr>
        <w:t xml:space="preserve">Each project should have an action plan that lays out the steps necessary to ensure efficiency, accountability and success.  </w:t>
      </w:r>
      <w:r w:rsidRPr="00273C04">
        <w:rPr>
          <w:rFonts w:ascii="Trebuchet MS" w:hAnsi="Trebuchet MS"/>
        </w:rPr>
        <w:t>The action plan should include:</w:t>
      </w:r>
    </w:p>
    <w:p w:rsidR="00273C04" w:rsidRDefault="00273C04" w:rsidP="00273C04">
      <w:pPr>
        <w:pStyle w:val="ListParagraph"/>
        <w:numPr>
          <w:ilvl w:val="2"/>
          <w:numId w:val="9"/>
        </w:numPr>
        <w:spacing w:line="276" w:lineRule="auto"/>
        <w:rPr>
          <w:rFonts w:ascii="Trebuchet MS" w:hAnsi="Trebuchet MS"/>
        </w:rPr>
      </w:pPr>
      <w:r>
        <w:rPr>
          <w:rFonts w:ascii="Trebuchet MS" w:hAnsi="Trebuchet MS"/>
        </w:rPr>
        <w:t>Goals/objectives</w:t>
      </w:r>
    </w:p>
    <w:p w:rsidR="00273C04" w:rsidRDefault="00273C04" w:rsidP="00273C04">
      <w:pPr>
        <w:pStyle w:val="ListParagraph"/>
        <w:numPr>
          <w:ilvl w:val="2"/>
          <w:numId w:val="9"/>
        </w:numPr>
        <w:spacing w:line="276" w:lineRule="auto"/>
        <w:rPr>
          <w:rFonts w:ascii="Trebuchet MS" w:hAnsi="Trebuchet MS"/>
        </w:rPr>
      </w:pPr>
      <w:r>
        <w:rPr>
          <w:rFonts w:ascii="Trebuchet MS" w:hAnsi="Trebuchet MS"/>
        </w:rPr>
        <w:t>Actions/tasks</w:t>
      </w:r>
    </w:p>
    <w:p w:rsidR="00273C04" w:rsidRDefault="00273C04" w:rsidP="00273C04">
      <w:pPr>
        <w:pStyle w:val="ListParagraph"/>
        <w:numPr>
          <w:ilvl w:val="2"/>
          <w:numId w:val="9"/>
        </w:numPr>
        <w:spacing w:line="276" w:lineRule="auto"/>
        <w:rPr>
          <w:rFonts w:ascii="Trebuchet MS" w:hAnsi="Trebuchet MS"/>
        </w:rPr>
      </w:pPr>
      <w:r>
        <w:rPr>
          <w:rFonts w:ascii="Trebuchet MS" w:hAnsi="Trebuchet MS"/>
        </w:rPr>
        <w:t>Responsibility</w:t>
      </w:r>
    </w:p>
    <w:p w:rsidR="00273C04" w:rsidRDefault="00273C04" w:rsidP="00273C04">
      <w:pPr>
        <w:pStyle w:val="ListParagraph"/>
        <w:numPr>
          <w:ilvl w:val="2"/>
          <w:numId w:val="9"/>
        </w:numPr>
        <w:spacing w:line="276" w:lineRule="auto"/>
        <w:rPr>
          <w:rFonts w:ascii="Trebuchet MS" w:hAnsi="Trebuchet MS"/>
        </w:rPr>
      </w:pPr>
      <w:r>
        <w:rPr>
          <w:rFonts w:ascii="Trebuchet MS" w:hAnsi="Trebuchet MS"/>
        </w:rPr>
        <w:t>Timeline</w:t>
      </w:r>
    </w:p>
    <w:p w:rsidR="00273C04" w:rsidRDefault="00273C04" w:rsidP="00273C04">
      <w:pPr>
        <w:pStyle w:val="ListParagraph"/>
        <w:numPr>
          <w:ilvl w:val="2"/>
          <w:numId w:val="9"/>
        </w:numPr>
        <w:spacing w:line="276" w:lineRule="auto"/>
        <w:rPr>
          <w:rFonts w:ascii="Trebuchet MS" w:hAnsi="Trebuchet MS"/>
        </w:rPr>
      </w:pPr>
      <w:r>
        <w:rPr>
          <w:rFonts w:ascii="Trebuchet MS" w:hAnsi="Trebuchet MS"/>
        </w:rPr>
        <w:t>Needed resources</w:t>
      </w:r>
    </w:p>
    <w:p w:rsidR="00273C04" w:rsidRDefault="00273C04" w:rsidP="00273C04">
      <w:pPr>
        <w:pStyle w:val="ListParagraph"/>
        <w:numPr>
          <w:ilvl w:val="2"/>
          <w:numId w:val="9"/>
        </w:numPr>
        <w:spacing w:line="276" w:lineRule="auto"/>
        <w:rPr>
          <w:rFonts w:ascii="Trebuchet MS" w:hAnsi="Trebuchet MS"/>
        </w:rPr>
      </w:pPr>
      <w:r>
        <w:rPr>
          <w:rFonts w:ascii="Trebuchet MS" w:hAnsi="Trebuchet MS"/>
        </w:rPr>
        <w:t>Plan for communication</w:t>
      </w:r>
    </w:p>
    <w:p w:rsidR="0074414C" w:rsidRDefault="0074414C" w:rsidP="0074414C">
      <w:pPr>
        <w:pStyle w:val="ListParagraph"/>
        <w:spacing w:line="276" w:lineRule="auto"/>
        <w:ind w:left="1800"/>
        <w:rPr>
          <w:rFonts w:ascii="Trebuchet MS" w:hAnsi="Trebuchet MS"/>
        </w:rPr>
      </w:pPr>
    </w:p>
    <w:p w:rsidR="00273C04" w:rsidRPr="0074414C" w:rsidRDefault="0074414C" w:rsidP="00273C04">
      <w:pPr>
        <w:pStyle w:val="ListParagraph"/>
        <w:numPr>
          <w:ilvl w:val="0"/>
          <w:numId w:val="1"/>
        </w:numPr>
        <w:spacing w:line="276" w:lineRule="auto"/>
        <w:rPr>
          <w:rFonts w:ascii="Trebuchet MS" w:hAnsi="Trebuchet MS"/>
        </w:rPr>
      </w:pPr>
      <w:r>
        <w:rPr>
          <w:rFonts w:ascii="Trebuchet MS" w:hAnsi="Trebuchet MS"/>
          <w:b/>
        </w:rPr>
        <w:t>Evaluate</w:t>
      </w:r>
    </w:p>
    <w:p w:rsidR="0074414C" w:rsidRDefault="0074414C" w:rsidP="0074414C">
      <w:pPr>
        <w:pStyle w:val="ListParagraph"/>
        <w:numPr>
          <w:ilvl w:val="1"/>
          <w:numId w:val="1"/>
        </w:numPr>
        <w:spacing w:line="276" w:lineRule="auto"/>
        <w:rPr>
          <w:rFonts w:ascii="Trebuchet MS" w:hAnsi="Trebuchet MS"/>
        </w:rPr>
      </w:pPr>
      <w:r>
        <w:rPr>
          <w:rFonts w:ascii="Trebuchet MS" w:hAnsi="Trebuchet MS"/>
        </w:rPr>
        <w:t>Evaluate the success of your project.  Gain insight from coalition members and also those who were served by the project.</w:t>
      </w:r>
    </w:p>
    <w:p w:rsidR="0074414C" w:rsidRDefault="0074414C" w:rsidP="0074414C">
      <w:pPr>
        <w:pStyle w:val="ListParagraph"/>
        <w:numPr>
          <w:ilvl w:val="1"/>
          <w:numId w:val="1"/>
        </w:numPr>
        <w:spacing w:line="276" w:lineRule="auto"/>
        <w:rPr>
          <w:rFonts w:ascii="Trebuchet MS" w:hAnsi="Trebuchet MS"/>
        </w:rPr>
      </w:pPr>
      <w:r>
        <w:rPr>
          <w:rFonts w:ascii="Trebuchet MS" w:hAnsi="Trebuchet MS"/>
        </w:rPr>
        <w:t>Evaluate your coalition.  Review your goals and objectives and make adjustments as necessary.</w:t>
      </w:r>
      <w:bookmarkStart w:id="0" w:name="_GoBack"/>
      <w:bookmarkEnd w:id="0"/>
    </w:p>
    <w:p w:rsidR="0074414C" w:rsidRPr="0074414C" w:rsidRDefault="0074414C" w:rsidP="0074414C">
      <w:pPr>
        <w:pStyle w:val="ListParagraph"/>
        <w:numPr>
          <w:ilvl w:val="1"/>
          <w:numId w:val="1"/>
        </w:numPr>
        <w:spacing w:line="276" w:lineRule="auto"/>
        <w:rPr>
          <w:rFonts w:ascii="Trebuchet MS" w:hAnsi="Trebuchet MS"/>
        </w:rPr>
      </w:pPr>
      <w:r>
        <w:rPr>
          <w:rFonts w:ascii="Trebuchet MS" w:hAnsi="Trebuchet MS"/>
        </w:rPr>
        <w:t>Think about what will take place over time in order to sustain membership and interest in the work of the coalition.</w:t>
      </w:r>
    </w:p>
    <w:sectPr w:rsidR="0074414C" w:rsidRPr="007441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4C" w:rsidRDefault="0074414C" w:rsidP="0074414C">
      <w:pPr>
        <w:spacing w:after="0" w:line="240" w:lineRule="auto"/>
      </w:pPr>
      <w:r>
        <w:separator/>
      </w:r>
    </w:p>
  </w:endnote>
  <w:endnote w:type="continuationSeparator" w:id="0">
    <w:p w:rsidR="0074414C" w:rsidRDefault="0074414C" w:rsidP="0074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4C" w:rsidRPr="0074414C" w:rsidRDefault="0074414C" w:rsidP="0074414C">
    <w:pPr>
      <w:pStyle w:val="Footer"/>
      <w:jc w:val="right"/>
      <w:rPr>
        <w:color w:val="808080" w:themeColor="background1" w:themeShade="80"/>
      </w:rPr>
    </w:pPr>
    <w:r w:rsidRPr="0074414C">
      <w:rPr>
        <w:color w:val="808080" w:themeColor="background1" w:themeShade="80"/>
      </w:rPr>
      <w:t xml:space="preserve">1/2017 </w:t>
    </w:r>
    <w:proofErr w:type="spellStart"/>
    <w:r w:rsidRPr="0074414C">
      <w:rPr>
        <w:color w:val="808080" w:themeColor="background1" w:themeShade="80"/>
      </w:rPr>
      <w:t>jpm</w:t>
    </w:r>
    <w:proofErr w:type="spellEnd"/>
  </w:p>
  <w:p w:rsidR="0074414C" w:rsidRDefault="0074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4C" w:rsidRDefault="0074414C" w:rsidP="0074414C">
      <w:pPr>
        <w:spacing w:after="0" w:line="240" w:lineRule="auto"/>
      </w:pPr>
      <w:r>
        <w:separator/>
      </w:r>
    </w:p>
  </w:footnote>
  <w:footnote w:type="continuationSeparator" w:id="0">
    <w:p w:rsidR="0074414C" w:rsidRDefault="0074414C" w:rsidP="00744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C41"/>
    <w:multiLevelType w:val="hybridMultilevel"/>
    <w:tmpl w:val="CD189070"/>
    <w:lvl w:ilvl="0" w:tplc="F7BEE9E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452A1"/>
    <w:multiLevelType w:val="hybridMultilevel"/>
    <w:tmpl w:val="744AE040"/>
    <w:lvl w:ilvl="0" w:tplc="F7BEE9EE">
      <w:start w:val="1"/>
      <w:numFmt w:val="decimal"/>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960380"/>
    <w:multiLevelType w:val="hybridMultilevel"/>
    <w:tmpl w:val="D8B08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6767B"/>
    <w:multiLevelType w:val="hybridMultilevel"/>
    <w:tmpl w:val="25745BA8"/>
    <w:lvl w:ilvl="0" w:tplc="04090001">
      <w:start w:val="1"/>
      <w:numFmt w:val="bullet"/>
      <w:lvlText w:val=""/>
      <w:lvlJc w:val="left"/>
      <w:pPr>
        <w:ind w:left="72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66641"/>
    <w:multiLevelType w:val="hybridMultilevel"/>
    <w:tmpl w:val="2780D100"/>
    <w:lvl w:ilvl="0" w:tplc="F7BEE9EE">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B660C"/>
    <w:multiLevelType w:val="hybridMultilevel"/>
    <w:tmpl w:val="83722ACA"/>
    <w:lvl w:ilvl="0" w:tplc="F7BEE9EE">
      <w:start w:val="1"/>
      <w:numFmt w:val="decimal"/>
      <w:lvlText w:val="%1."/>
      <w:lvlJc w:val="left"/>
      <w:pPr>
        <w:ind w:left="360" w:hanging="360"/>
      </w:pPr>
      <w:rPr>
        <w:rFonts w:hint="default"/>
        <w:b/>
        <w:i w:val="0"/>
      </w:rPr>
    </w:lvl>
    <w:lvl w:ilvl="1" w:tplc="04090011">
      <w:start w:val="1"/>
      <w:numFmt w:val="decimal"/>
      <w:lvlText w:val="%2)"/>
      <w:lvlJc w:val="left"/>
      <w:pPr>
        <w:ind w:left="1080" w:hanging="360"/>
      </w:pPr>
      <w:rPr>
        <w:rFonts w:hint="default"/>
      </w:rPr>
    </w:lvl>
    <w:lvl w:ilvl="2" w:tplc="04090011">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2E16D0"/>
    <w:multiLevelType w:val="hybridMultilevel"/>
    <w:tmpl w:val="D6A65D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55CD6"/>
    <w:multiLevelType w:val="hybridMultilevel"/>
    <w:tmpl w:val="9D1A98D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7353D"/>
    <w:multiLevelType w:val="hybridMultilevel"/>
    <w:tmpl w:val="3B0456B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1A"/>
    <w:rsid w:val="00097637"/>
    <w:rsid w:val="00273C04"/>
    <w:rsid w:val="004735A0"/>
    <w:rsid w:val="004F63C9"/>
    <w:rsid w:val="005651DF"/>
    <w:rsid w:val="00647853"/>
    <w:rsid w:val="0074414C"/>
    <w:rsid w:val="00967CCE"/>
    <w:rsid w:val="00B6701A"/>
    <w:rsid w:val="00B91E7A"/>
    <w:rsid w:val="00BC1D01"/>
    <w:rsid w:val="00BF1764"/>
    <w:rsid w:val="00D67C9D"/>
    <w:rsid w:val="00D93E6E"/>
    <w:rsid w:val="00F01019"/>
    <w:rsid w:val="00FC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DCC50"/>
  <w15:chartTrackingRefBased/>
  <w15:docId w15:val="{D2ACD99B-7BAB-4F4C-AB86-B3D73E4D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E6E"/>
    <w:pPr>
      <w:ind w:left="720"/>
      <w:contextualSpacing/>
    </w:pPr>
  </w:style>
  <w:style w:type="paragraph" w:styleId="Header">
    <w:name w:val="header"/>
    <w:basedOn w:val="Normal"/>
    <w:link w:val="HeaderChar"/>
    <w:uiPriority w:val="99"/>
    <w:unhideWhenUsed/>
    <w:rsid w:val="0074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14C"/>
  </w:style>
  <w:style w:type="paragraph" w:styleId="Footer">
    <w:name w:val="footer"/>
    <w:basedOn w:val="Normal"/>
    <w:link w:val="FooterChar"/>
    <w:uiPriority w:val="99"/>
    <w:unhideWhenUsed/>
    <w:rsid w:val="0074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dcterms:created xsi:type="dcterms:W3CDTF">2017-02-16T21:13:00Z</dcterms:created>
  <dcterms:modified xsi:type="dcterms:W3CDTF">2017-02-16T21:13:00Z</dcterms:modified>
</cp:coreProperties>
</file>